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23B0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CC4D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CC4D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ตุลาคม 2561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CC4D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CC4D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A9451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568DF" w:rsidRDefault="004568D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568DF" w:rsidRDefault="004568D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568DF" w:rsidRPr="005B643D" w:rsidRDefault="004568D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2F235A">
        <w:trPr>
          <w:trHeight w:val="118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1.2.4.1 </w:t>
            </w:r>
            <w:r w:rsidRPr="00120CB6">
              <w:rPr>
                <w:rFonts w:ascii="TH SarabunPSK" w:eastAsia="TH SarabunPSK" w:hAnsi="TH SarabunPSK" w:cs="TH SarabunPSK"/>
                <w:color w:val="FF0000"/>
                <w:sz w:val="28"/>
                <w:u w:val="single"/>
                <w:cs/>
              </w:rPr>
              <w:t>ร้อยละของบัณฑิตที่ตอบแบบสอบถาม</w:t>
            </w:r>
            <w:r w:rsidR="00A07B4D" w:rsidRPr="00120CB6">
              <w:rPr>
                <w:rFonts w:ascii="TH SarabunPSK" w:eastAsia="TH SarabunPSK" w:hAnsi="TH SarabunPSK" w:cs="TH SarabunPSK" w:hint="cs"/>
                <w:color w:val="FF0000"/>
                <w:sz w:val="28"/>
                <w:u w:val="single"/>
                <w:cs/>
              </w:rPr>
              <w:t>และมีงานทำภายใน 1 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774053" w:rsidP="00CC4D9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50.10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290B96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A94514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1,970</w:t>
            </w:r>
            <w:r w:rsidR="00771D02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9152E8" w:rsidRPr="00290B96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บัณฑิตที่ตอบแบบสอบถาม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A94514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</w:t>
            </w:r>
            <w:r w:rsidR="00774053">
              <w:rPr>
                <w:rFonts w:ascii="TH SarabunPSK" w:eastAsia="TH SarabunPSK" w:hAnsi="TH SarabunPSK" w:cs="TH SarabunPSK"/>
                <w:color w:val="FF0000"/>
                <w:sz w:val="28"/>
              </w:rPr>
              <w:t>646</w:t>
            </w:r>
            <w:r w:rsidR="00A94514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9152E8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คิดเป็นร้อยละ</w:t>
            </w:r>
            <w:r w:rsidR="00771D02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A07B4D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74053">
              <w:rPr>
                <w:rFonts w:ascii="TH SarabunPSK" w:eastAsia="TH SarabunPSK" w:hAnsi="TH SarabunPSK" w:cs="TH SarabunPSK"/>
                <w:color w:val="FF0000"/>
                <w:sz w:val="28"/>
              </w:rPr>
              <w:t>83.55</w:t>
            </w:r>
          </w:p>
          <w:p w:rsidR="00922AE9" w:rsidRPr="00290B96" w:rsidRDefault="00A07B4D" w:rsidP="00771D0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ทั้งนี้บัณฑิตมีงานทำภายใน 1 ปี จำนวน </w:t>
            </w:r>
            <w:r w:rsidR="00774053">
              <w:rPr>
                <w:rFonts w:ascii="TH SarabunPSK" w:eastAsia="TH SarabunPSK" w:hAnsi="TH SarabunPSK" w:cs="TH SarabunPSK"/>
                <w:color w:val="FF0000"/>
                <w:sz w:val="28"/>
              </w:rPr>
              <w:t>987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774053">
              <w:rPr>
                <w:rFonts w:ascii="TH SarabunPSK" w:eastAsia="TH SarabunPSK" w:hAnsi="TH SarabunPSK" w:cs="TH SarabunPSK"/>
                <w:color w:val="FF0000"/>
                <w:sz w:val="28"/>
              </w:rPr>
              <w:t>50.10</w:t>
            </w:r>
            <w:r w:rsidR="00290B96" w:rsidRPr="00290B96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922AE9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 w:rsidR="00771D02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377"/>
              <w:gridCol w:w="1378"/>
              <w:gridCol w:w="1377"/>
              <w:gridCol w:w="1378"/>
              <w:gridCol w:w="726"/>
            </w:tblGrid>
            <w:tr w:rsidR="00774053" w:rsidRPr="00FD58C1" w:rsidTr="004568DF">
              <w:tc>
                <w:tcPr>
                  <w:tcW w:w="2128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377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</w:t>
                  </w:r>
                </w:p>
              </w:tc>
              <w:tc>
                <w:tcPr>
                  <w:tcW w:w="1378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377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378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726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437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434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99.31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297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67.96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188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162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86.17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91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48.40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66.76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121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33.24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84.31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41.18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104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92.86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50.00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632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503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79.59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299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47.31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167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143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85.63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56.29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73.68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42.11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1,970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646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83.55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987</w:t>
                  </w:r>
                </w:p>
              </w:tc>
              <w:tc>
                <w:tcPr>
                  <w:tcW w:w="726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50.10</w:t>
                  </w:r>
                </w:p>
              </w:tc>
            </w:tr>
          </w:tbl>
          <w:p w:rsidR="00CC4D9F" w:rsidRDefault="00CC4D9F" w:rsidP="00771D0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823303" w:rsidRPr="00771D02" w:rsidRDefault="00823303" w:rsidP="00CC4D9F">
            <w:pPr>
              <w:pStyle w:val="a7"/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A795D" w:rsidRPr="005B643D" w:rsidTr="00A94514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AA795D" w:rsidRPr="004C5964" w:rsidRDefault="00894946" w:rsidP="00117AC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45.43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E536D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1,970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บัณฑิตที่ตอบแบบสอบถาม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894946">
              <w:rPr>
                <w:rFonts w:ascii="TH SarabunPSK" w:eastAsia="TH SarabunPSK" w:hAnsi="TH SarabunPSK" w:cs="TH SarabunPSK"/>
                <w:color w:val="FF0000"/>
                <w:sz w:val="28"/>
              </w:rPr>
              <w:t>895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</w:t>
            </w:r>
            <w:r w:rsidR="00117AC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คิดเป็นร้อยละ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45.43</w:t>
            </w:r>
            <w:r w:rsidR="00117AC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AA795D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คณะครุศาสตร์ บัณฑิตทั้งหมด 4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37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77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63.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คณะวิทยาศาสตร์และเทคโนโลยี บัณฑิตทั้งหมด 188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91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คิดเป็นร้อยล</w:t>
            </w:r>
            <w:bookmarkStart w:id="0" w:name="_GoBack"/>
            <w:bookmarkEnd w:id="0"/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ะ 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48.40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คณะมนุษยศาสตร์และสังคมศาสตร์ บัณฑิตทั้งหมด 364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110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30.22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คณะเทคโนโลยีการเกษตร บัณฑิตทั้งหมด 51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21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41.18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คณะเทคโนโลยีอุตสาหกรรม บัณฑิตทั้งหมด 112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59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52.68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คณะวิทยาการจัดการ บัณฑิตทั้งหมด 632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39.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87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คณะสาธารณสุขศาสตร์ บัณฑิตทั้งหมด 167 คน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0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8949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41.92</w:t>
            </w:r>
          </w:p>
          <w:p w:rsidR="00AA795D" w:rsidRPr="00771D02" w:rsidRDefault="00E536DE" w:rsidP="00C965CC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วิทยาลัยนวัตกรรมการจัดการ บัณฑิตทั้งหมด 19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8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42.11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0114E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lastRenderedPageBreak/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0114EC">
        <w:trPr>
          <w:trHeight w:val="17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114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114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114EC" w:rsidRPr="005B643D" w:rsidRDefault="000114EC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0114EC">
        <w:trPr>
          <w:trHeight w:val="17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โครงการสร้างเครือข่ายหรือจัดกิจกรรมด้านศิลปวัฒนธรรมและ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0114EC">
        <w:trPr>
          <w:trHeight w:val="1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0114EC">
        <w:trPr>
          <w:trHeight w:val="18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6C593A" w:rsidRPr="005B643D" w:rsidRDefault="00F21B1E" w:rsidP="000114EC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0114EC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0114EC">
        <w:trPr>
          <w:trHeight w:val="13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114E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8637B8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โครงการพัฒนาประสิทธิผล</w:t>
            </w:r>
            <w:r w:rsidRPr="008637B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.4.1.1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8637B8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8637B8" w:rsidRDefault="008637B8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93.27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</w:t>
            </w:r>
            <w:r w:rsidR="00BF1C54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140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,</w:t>
            </w:r>
            <w:r w:rsidR="00BF1C54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968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BF1C54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,064,207.08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คิดเป็นร้อยละ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93.27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ได้แก่</w:t>
            </w:r>
          </w:p>
          <w:p w:rsidR="00F21B1E" w:rsidRPr="008637B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จำนวน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296,000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ตั้งเบิกจำนวน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328,505.56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คิดเป็นร้อยละ</w:t>
            </w:r>
            <w:r w:rsidR="00A07B4D"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110.98 </w:t>
            </w:r>
          </w:p>
          <w:p w:rsidR="00F21B1E" w:rsidRPr="008637B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</w:t>
            </w:r>
            <w:r w:rsidR="004A7708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296,000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ตั้งเบิกจำนวน</w:t>
            </w:r>
            <w:r w:rsidR="004A7708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150,611.25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บาทคิดเป็นร้อยละ</w:t>
            </w:r>
            <w:r w:rsidR="004A7708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50.88</w:t>
            </w:r>
          </w:p>
          <w:p w:rsidR="008637B8" w:rsidRDefault="00F21B1E" w:rsidP="008637B8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529,000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ตั้งเบิกจำนวน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585,090.21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บาทคิดเป็นร้อยละ</w:t>
            </w:r>
            <w:r w:rsid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98.83</w:t>
            </w:r>
          </w:p>
          <w:p w:rsidR="00F21B1E" w:rsidRPr="008637B8" w:rsidRDefault="00F21B1E" w:rsidP="008637B8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114E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7178E5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.4.3</w:t>
            </w:r>
            <w:r w:rsidRPr="007178E5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7178E5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.4.3.1</w:t>
            </w:r>
            <w:r w:rsidRPr="007178E5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7178E5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8637B8" w:rsidRDefault="00831B82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>81.00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7B4D" w:rsidRPr="007178E5" w:rsidRDefault="00F21B1E" w:rsidP="00A07B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จำนวนงบประมาณ</w:t>
            </w:r>
            <w:r w:rsidRPr="007178E5">
              <w:rPr>
                <w:rFonts w:ascii="TH SarabunPSK" w:hAnsi="TH SarabunPSK" w:cs="TH SarabunPSK"/>
                <w:color w:val="FF0000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748,858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บาท </w:t>
            </w:r>
          </w:p>
          <w:p w:rsidR="00F21B1E" w:rsidRPr="007178E5" w:rsidRDefault="00F21B1E" w:rsidP="00A07B4D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ไตรมาสที่ 1 ต้องตั้งเบิกงบประมาณจำนวน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180,000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บาท ดำเนินการตั้งเบิกได้จำนวน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146,900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บาท คิดเป็น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 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ร้อยละ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81.61</w:t>
            </w:r>
          </w:p>
          <w:p w:rsidR="00523548" w:rsidRPr="007178E5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ไตรมาสที่ 2 ต้องตั้งเบิกงบประมาณจำนวน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150,000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ดำเนินการตั้งเบิกได้จำนวน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220,025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คิดเป็น   ร้อยละ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146.68</w:t>
            </w:r>
          </w:p>
          <w:p w:rsidR="00523548" w:rsidRPr="007178E5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 xml:space="preserve">ไตรมาสที่ 3 ต้องตั้งเบิกงบประมาณจำนวน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 xml:space="preserve">120,000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บาท ดำเนินการตั้งเบิกได้จำนวน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239,641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คิดเป็น   ร้อยละ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199.70</w:t>
            </w:r>
          </w:p>
          <w:p w:rsidR="00523548" w:rsidRPr="007178E5" w:rsidRDefault="00523548" w:rsidP="00831B82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  <w:cs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ไตรมาสที่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4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ต้องตั้งเบิกงบประมาณจำนวน ................ บาท ดำเนินการตั้งเบิกได้จำนวน ................ บาท คิดเป็น   ร้อยละ 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114E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8637B8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8637B8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8D707C" w:rsidP="006E16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3.81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506C9D" w:rsidP="008D707C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="00F21B1E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จำนวนผู้ตอบแบบสอบถามทั้งสิ้น</w:t>
            </w:r>
            <w:r w:rsidR="008D707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1,360 </w:t>
            </w:r>
            <w:r w:rsidR="00F21B1E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คน </w:t>
            </w:r>
            <w:r w:rsidR="00F21B1E"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="00F21B1E" w:rsidRPr="008637B8">
              <w:rPr>
                <w:rFonts w:ascii="TH SarabunPSK" w:hAnsi="TH SarabunPSK" w:cs="TH SarabunPSK"/>
                <w:color w:val="FF0000"/>
                <w:sz w:val="28"/>
              </w:rPr>
              <w:t>Semi residential University</w:t>
            </w:r>
            <w:r w:rsidR="00F21B1E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</w:t>
            </w:r>
            <w:r w:rsidR="00416945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D707C">
              <w:rPr>
                <w:rFonts w:ascii="TH SarabunPSK" w:hAnsi="TH SarabunPSK" w:cs="TH SarabunPSK" w:hint="cs"/>
                <w:color w:val="FF0000"/>
                <w:sz w:val="28"/>
                <w:cs/>
              </w:rPr>
              <w:t>3.81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114E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CC4D9F">
      <w:pgSz w:w="16838" w:h="11906" w:orient="landscape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E38"/>
    <w:multiLevelType w:val="hybridMultilevel"/>
    <w:tmpl w:val="D7D49614"/>
    <w:lvl w:ilvl="0" w:tplc="2D0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E3803A5"/>
    <w:multiLevelType w:val="hybridMultilevel"/>
    <w:tmpl w:val="4C9ED7F4"/>
    <w:lvl w:ilvl="0" w:tplc="2FD46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E5F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D9322C6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8A508D"/>
    <w:multiLevelType w:val="hybridMultilevel"/>
    <w:tmpl w:val="7E364EF6"/>
    <w:lvl w:ilvl="0" w:tplc="5E1857B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381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45C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0A187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76775E6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380FFC"/>
    <w:multiLevelType w:val="hybridMultilevel"/>
    <w:tmpl w:val="2B96A576"/>
    <w:lvl w:ilvl="0" w:tplc="446089CC">
      <w:start w:val="1"/>
      <w:numFmt w:val="decimal"/>
      <w:lvlText w:val="%1."/>
      <w:lvlJc w:val="left"/>
      <w:pPr>
        <w:ind w:left="38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4"/>
  </w:num>
  <w:num w:numId="5">
    <w:abstractNumId w:val="35"/>
  </w:num>
  <w:num w:numId="6">
    <w:abstractNumId w:val="6"/>
  </w:num>
  <w:num w:numId="7">
    <w:abstractNumId w:val="25"/>
  </w:num>
  <w:num w:numId="8">
    <w:abstractNumId w:val="11"/>
  </w:num>
  <w:num w:numId="9">
    <w:abstractNumId w:val="32"/>
  </w:num>
  <w:num w:numId="10">
    <w:abstractNumId w:val="18"/>
  </w:num>
  <w:num w:numId="11">
    <w:abstractNumId w:val="24"/>
  </w:num>
  <w:num w:numId="12">
    <w:abstractNumId w:val="17"/>
  </w:num>
  <w:num w:numId="13">
    <w:abstractNumId w:val="8"/>
  </w:num>
  <w:num w:numId="14">
    <w:abstractNumId w:val="28"/>
  </w:num>
  <w:num w:numId="15">
    <w:abstractNumId w:val="34"/>
  </w:num>
  <w:num w:numId="16">
    <w:abstractNumId w:val="29"/>
  </w:num>
  <w:num w:numId="17">
    <w:abstractNumId w:val="1"/>
  </w:num>
  <w:num w:numId="18">
    <w:abstractNumId w:val="2"/>
  </w:num>
  <w:num w:numId="19">
    <w:abstractNumId w:val="23"/>
  </w:num>
  <w:num w:numId="20">
    <w:abstractNumId w:val="27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0"/>
  </w:num>
  <w:num w:numId="27">
    <w:abstractNumId w:val="0"/>
  </w:num>
  <w:num w:numId="28">
    <w:abstractNumId w:val="21"/>
  </w:num>
  <w:num w:numId="29">
    <w:abstractNumId w:val="30"/>
  </w:num>
  <w:num w:numId="30">
    <w:abstractNumId w:val="19"/>
  </w:num>
  <w:num w:numId="31">
    <w:abstractNumId w:val="33"/>
  </w:num>
  <w:num w:numId="32">
    <w:abstractNumId w:val="9"/>
  </w:num>
  <w:num w:numId="33">
    <w:abstractNumId w:val="5"/>
  </w:num>
  <w:num w:numId="34">
    <w:abstractNumId w:val="7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6106"/>
    <w:rsid w:val="000114EC"/>
    <w:rsid w:val="000C1422"/>
    <w:rsid w:val="000E79F3"/>
    <w:rsid w:val="00106930"/>
    <w:rsid w:val="00117AC1"/>
    <w:rsid w:val="00120CB6"/>
    <w:rsid w:val="001260EC"/>
    <w:rsid w:val="0015364E"/>
    <w:rsid w:val="00160370"/>
    <w:rsid w:val="001974C3"/>
    <w:rsid w:val="0026764F"/>
    <w:rsid w:val="002843C2"/>
    <w:rsid w:val="00290B96"/>
    <w:rsid w:val="0029728C"/>
    <w:rsid w:val="002B1A2B"/>
    <w:rsid w:val="002F235A"/>
    <w:rsid w:val="0038672F"/>
    <w:rsid w:val="00416945"/>
    <w:rsid w:val="004568DF"/>
    <w:rsid w:val="004A7708"/>
    <w:rsid w:val="004C1B59"/>
    <w:rsid w:val="004C5964"/>
    <w:rsid w:val="004D2069"/>
    <w:rsid w:val="00506C9D"/>
    <w:rsid w:val="00523548"/>
    <w:rsid w:val="005B643D"/>
    <w:rsid w:val="00620370"/>
    <w:rsid w:val="006318DB"/>
    <w:rsid w:val="006745BE"/>
    <w:rsid w:val="006B42A2"/>
    <w:rsid w:val="006C593A"/>
    <w:rsid w:val="006E16F1"/>
    <w:rsid w:val="00704052"/>
    <w:rsid w:val="007178E5"/>
    <w:rsid w:val="00771D02"/>
    <w:rsid w:val="00774053"/>
    <w:rsid w:val="0077496C"/>
    <w:rsid w:val="00823303"/>
    <w:rsid w:val="00831B82"/>
    <w:rsid w:val="0086197A"/>
    <w:rsid w:val="008637B8"/>
    <w:rsid w:val="00894946"/>
    <w:rsid w:val="008D707C"/>
    <w:rsid w:val="009152E8"/>
    <w:rsid w:val="00922AE9"/>
    <w:rsid w:val="00947A78"/>
    <w:rsid w:val="009A416F"/>
    <w:rsid w:val="00A0644B"/>
    <w:rsid w:val="00A07B4D"/>
    <w:rsid w:val="00A23B00"/>
    <w:rsid w:val="00A94514"/>
    <w:rsid w:val="00AA795D"/>
    <w:rsid w:val="00BF1C54"/>
    <w:rsid w:val="00C965CC"/>
    <w:rsid w:val="00CC4D9F"/>
    <w:rsid w:val="00D01CBC"/>
    <w:rsid w:val="00D44405"/>
    <w:rsid w:val="00E13484"/>
    <w:rsid w:val="00E536DE"/>
    <w:rsid w:val="00F1340F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6213</Words>
  <Characters>35418</Characters>
  <Application>Microsoft Office Word</Application>
  <DocSecurity>0</DocSecurity>
  <Lines>295</Lines>
  <Paragraphs>83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7</cp:revision>
  <cp:lastPrinted>2019-08-06T07:17:00Z</cp:lastPrinted>
  <dcterms:created xsi:type="dcterms:W3CDTF">2019-08-04T08:18:00Z</dcterms:created>
  <dcterms:modified xsi:type="dcterms:W3CDTF">2019-08-07T06:42:00Z</dcterms:modified>
</cp:coreProperties>
</file>