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094053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094053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คณะครุศาสตร์ มหาวิทยาลัยราชภัฏวไลยอลงกรณ์ </w:t>
      </w:r>
      <w:r w:rsidR="00D7649E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           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ในพระบรมราชูปถัมภ์ จังหวัดปทุมธานี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ที่ .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1..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มกราคม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2.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.ถึง..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มีนาคม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u w:val="single"/>
          <w:cs/>
        </w:rPr>
        <w:t>..</w:t>
      </w:r>
    </w:p>
    <w:p w:rsidR="00825618" w:rsidRPr="00094053" w:rsidRDefault="00825618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094053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094053" w:rsidTr="009E0463">
        <w:tc>
          <w:tcPr>
            <w:tcW w:w="15451" w:type="dxa"/>
            <w:gridSpan w:val="4"/>
          </w:tcPr>
          <w:p w:rsidR="009E0463" w:rsidRPr="00094053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094053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  <w:r w:rsidR="000110B5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1.1.2 หลักสูตรระดับปริญญาตรีและบัณฑิตศึกษา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Pr="00094053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094053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Pr="00094053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A0DFB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094053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812" w:rsidRPr="00094053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812" w:rsidRPr="00094053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EA0DFB" w:rsidRPr="00094053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หลักสูตรครุศาสตรบัณฑิต  สาขาวิชาภาษาไทย</w:t>
            </w:r>
          </w:p>
          <w:p w:rsidR="00EA0DFB" w:rsidRPr="00094053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หลักสูตรครุศาสตรบัณฑิต  สาขาวิชาภาษาจีน</w:t>
            </w:r>
          </w:p>
          <w:p w:rsidR="00EA0DFB" w:rsidRPr="00094053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หลักสูตรครุศาสตรบัณฑิต  สาขาวิชาคณิตศาสตร์ (หลักสูตรภาษาอังกฤษ)</w:t>
            </w:r>
          </w:p>
          <w:p w:rsidR="00EA0DFB" w:rsidRPr="00094053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หลักสูตรครุศาสตรบัณฑิต  สาขาวิชาวิทยาศาสตร์ทั่วไป  (หลักสูตรภาษาอังกฤษ)</w:t>
            </w:r>
          </w:p>
          <w:p w:rsidR="009E0463" w:rsidRPr="00094053" w:rsidRDefault="009E0463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094053" w:rsidRDefault="00EA0D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591334">
        <w:trPr>
          <w:trHeight w:val="362"/>
        </w:trPr>
        <w:tc>
          <w:tcPr>
            <w:tcW w:w="2239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09405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09405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09405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1.2.3 ผลงานวิจัย หรือผลงานวิชาการที่ได้รับการเผยแพร่ระดับชาติ หรือ นานาชาติตามเกณฑ์ กพอ. กำหนด</w:t>
            </w:r>
          </w:p>
          <w:p w:rsidR="009E0463" w:rsidRPr="0009405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03C5" w:rsidRPr="00094053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Pr="00094053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094053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40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094053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110B5" w:rsidRPr="00094053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Pr="00094053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094053" w:rsidRDefault="000110B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094053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10B5" w:rsidRPr="00094053" w:rsidRDefault="009E0463" w:rsidP="000110B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09405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หรือการเผยแพร่ในระดับชาติหรือนานาชาติ............รางวัลได้แก่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หรือการเผยแพร่ในระดับชาติ..........รางวัล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หรือการเผยแพร่ในระดับนานาชาติ..........รางวัล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094053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จำนวนผลงานเชิงประจักษ์ที่เกิดจากการเรียนการสอนที่ได้รับการเผยแพร่ในระดับท้องถิ่น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  <w:cs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ระดับชาติ หรือนานาชาติหรือตามเกณฑ์ ก.พ.อ. กำหนดจำนวน..........ผลงาน</w:t>
            </w:r>
          </w:p>
          <w:p w:rsidR="009E0463" w:rsidRPr="00094053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094053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094053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p w:rsidR="009E0463" w:rsidRPr="00094053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A77AD8" w:rsidRPr="00094053" w:rsidRDefault="00A77AD8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60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60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7F2D30" w:rsidRPr="00094053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094053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77AD8" w:rsidRPr="00094053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094053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094053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09405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  <w:vMerge w:val="restart"/>
          </w:tcPr>
          <w:p w:rsidR="00A77AD8" w:rsidRPr="00094053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094053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094053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094053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094053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มีจำนวนอาจารย์ทั้งสิ้น..</w:t>
            </w:r>
            <w:r w:rsidR="003F7A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69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...คนมีอาจารย์นักพัฒนาที่เข้าร่วมโครงการกิจกรรมการเรียนรู้จากการปฏิบัติร่วมกับชุมชน....</w:t>
            </w:r>
            <w:r w:rsidR="00A77AD8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....คน คิดเป็นร้อยละ..</w:t>
            </w:r>
            <w:r w:rsidR="003F7A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A77AD8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="00A77AD8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สร้างเครือข่ายชุมชนนักปฏิบัติเพื่อร่วมกันศึกษาแก้ไขปัญหาของชุมชนท้องถิ่น..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.ว/ด/ป..</w:t>
            </w:r>
            <w:r w:rsidR="00A77AD8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12 ตุลาคม 2561 – 31 มกราคม 2562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A77AD8" w:rsidRPr="00094053" w:rsidRDefault="009E0463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77AD8"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7AD8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คลองถ้ำตะบัน หมู่ 10 ตำบลระแหง อำเภอลาดหลุมแก้ว จังหวัดปทุมธานี </w:t>
            </w:r>
          </w:p>
          <w:p w:rsidR="009E0463" w:rsidRPr="00094053" w:rsidRDefault="00A77AD8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2) บ้านพรสวรรค์ หมู่ 8 ตำบลเขาฉกรรจ์ อำเภอเขาฉกรรจ์ จังหวัดสระแก้ว</w:t>
            </w:r>
          </w:p>
          <w:p w:rsidR="007F2D30" w:rsidRPr="00094053" w:rsidRDefault="007F2D30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094053" w:rsidRDefault="007F2D30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นักศึกษาทั้งสิ้น.............คนมีนักศึกษาที่เข้าร่วมโครงการกิจกรรมการเรียนรู้จากการปฏิบัติร่วมกับชุมชน.................คน คิดเป็นร้อยละ............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094053" w:rsidTr="00591334">
        <w:trPr>
          <w:trHeight w:val="1735"/>
        </w:trPr>
        <w:tc>
          <w:tcPr>
            <w:tcW w:w="2239" w:type="dxa"/>
          </w:tcPr>
          <w:p w:rsidR="00591334" w:rsidRPr="00094053" w:rsidRDefault="00591334" w:rsidP="00B2381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 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094053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094053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094053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094053" w:rsidRDefault="00896DF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1.19</w:t>
            </w:r>
            <w:r w:rsidR="00591334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591334" w:rsidRPr="00094053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094053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 ..</w:t>
            </w:r>
            <w:r w:rsidR="00896DF1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จำนวน.</w:t>
            </w:r>
            <w:r w:rsidR="00896DF1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...คน...</w:t>
            </w:r>
            <w:r w:rsidR="00896DF1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มีนักศึกษาทั้งสิ้น 334 คน เรื่องคิดเป็นร้อยละ 1.19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นายอภิเชษฐ์  ศรีงามเมือง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นายธีรวัฒน์  พรรณนิยม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นายสุทิวัส  อ่อนน้อม 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นายวันทนา  บุตรอุดม  </w:t>
            </w:r>
          </w:p>
          <w:p w:rsidR="00591334" w:rsidRPr="00094053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</w:t>
            </w:r>
          </w:p>
        </w:tc>
      </w:tr>
      <w:tr w:rsidR="009E0463" w:rsidRPr="00094053" w:rsidTr="00C153BC">
        <w:tc>
          <w:tcPr>
            <w:tcW w:w="2239" w:type="dxa"/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การเผยแพร่ระดับนานาชาติ</w:t>
            </w:r>
            <w:r w:rsidR="000110B5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591334" w:rsidRPr="00094053" w:rsidRDefault="009E0463" w:rsidP="00B2381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94053" w:rsidRPr="00094053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094053" w:rsidRDefault="00D703C5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9688C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365F73" w:rsidRPr="00094053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จำนวน.......2.......เรื่อง</w:t>
            </w:r>
          </w:p>
          <w:p w:rsidR="00365F73" w:rsidRPr="00094053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ชื่อแนวปฏิบัติ.......การคัดสรรกระบวนการเรียนรู้เชิงผลิตภาพ........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โดย......1.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ผศ.ดร.เลขา อรัญวงศ์ 2. ดร.เลอลักษณ์ โอทกานนท์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ดร.ประพรรธน์ พละชีวะ 4. ดร.กาญจนา เวชบรรพต</w:t>
            </w:r>
          </w:p>
          <w:p w:rsidR="00365F73" w:rsidRPr="00094053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ชื่อหลักสูตร.......หลักสูตรและการสอน............คณะ.......ครุศาสตร์........................</w:t>
            </w:r>
          </w:p>
          <w:p w:rsidR="00365F73" w:rsidRPr="00094053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ชื่อแนวปฏิบัติ........ผลของการจัดกิจกรรมการเรียนรู้เชิงผลิตภาพ......โดย......ผศ.ดร.สุวรรณา  จุ้ยทอง.......</w:t>
            </w:r>
          </w:p>
          <w:p w:rsidR="009E0463" w:rsidRPr="00094053" w:rsidRDefault="00365F73" w:rsidP="0009405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ชื่อหลักสูตร...........หลักสูตรและการสอน.........คณะ.........ครุศาสตร์....................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591334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591334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B23812">
        <w:trPr>
          <w:trHeight w:val="316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94053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832CE7" w:rsidRPr="00094053" w:rsidRDefault="00832CE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1.7.2 ระดับบัณฑิตศึกษา ตั้งแต่ ระดับ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110B5" w:rsidRPr="00094053" w:rsidRDefault="000110B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32CE7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12.20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832CE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832CE7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  <w:tc>
          <w:tcPr>
            <w:tcW w:w="11340" w:type="dxa"/>
            <w:vMerge w:val="restart"/>
          </w:tcPr>
          <w:p w:rsidR="00A416B1" w:rsidRPr="00094053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094053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094053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094053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094053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832CE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334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328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มีจำนวนผู้ผ่านการทดสอบตามมาตรฐานความสามารถทางภาษาอังกฤษ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........คน คิดเป็นร้อยละ...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12.20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832CE7" w:rsidRPr="00094053" w:rsidRDefault="00832CE7" w:rsidP="00784555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.....คน มีจำนวนผู้ผ่านการทดสอบตามมาตรฐานความสามารถทางภาษาอังกฤษ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094053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ระดับปริญญาบัณฑิต ตั้งแต่ ระดับ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คิดเป็นร้อยละ.....</w:t>
            </w:r>
            <w:r w:rsidR="00832CE7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</w:t>
            </w:r>
            <w:r w:rsidR="000E6F4E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.00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094053" w:rsidTr="00C153BC">
        <w:trPr>
          <w:trHeight w:val="362"/>
        </w:trPr>
        <w:tc>
          <w:tcPr>
            <w:tcW w:w="2239" w:type="dxa"/>
            <w:vMerge/>
          </w:tcPr>
          <w:p w:rsidR="00591334" w:rsidRPr="00094053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591334" w:rsidRPr="00094053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1334" w:rsidRPr="00094053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591334" w:rsidRPr="00094053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591334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</w:tcPr>
          <w:p w:rsidR="000110B5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  <w:p w:rsidR="000110B5" w:rsidRPr="00094053" w:rsidRDefault="000110B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vMerge w:val="restart"/>
          </w:tcPr>
          <w:p w:rsidR="009E0463" w:rsidRPr="00094053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0110B5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....ราย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ที่เกิดจากการบ่มเพาะของมหาวิทยาลัย...........................ราย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0110B5" w:rsidRPr="00094053" w:rsidRDefault="009E0463" w:rsidP="00A416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316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094053" w:rsidRPr="00094053" w:rsidTr="00C153BC">
        <w:trPr>
          <w:trHeight w:val="362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Pr="00094053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0E6F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......คน  ตอบแบบสอบถามจำนวน..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.....คน  และมีงานทำหรือประกอบอาชีพอิสระภายใน 1</w:t>
            </w:r>
            <w:r w:rsidR="000E6F4E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ปีจำนวน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298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 คน  คิดเป็นร้อยละ....</w:t>
            </w:r>
            <w:r w:rsidR="000E6F4E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316"/>
        </w:trPr>
        <w:tc>
          <w:tcPr>
            <w:tcW w:w="2239" w:type="dxa"/>
            <w:vMerge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94053" w:rsidRPr="00094053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A416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 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51190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....4.74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="00751190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437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มีผู้ใช้บัณฑิตตอบแบบสอบถาม จำนวน ....</w:t>
            </w:r>
            <w:r w:rsidR="00751190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65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ผลการประเมินพึงพอใจของผู้ใช้บัณฑิตที่มีต่อบัณฑิตเฉลี่ยอยู่ระดับ ..</w:t>
            </w:r>
            <w:r w:rsidR="00751190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4.74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</w:t>
            </w:r>
            <w:r w:rsidR="00751190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(รวม 5 ด้าน)</w:t>
            </w:r>
          </w:p>
          <w:p w:rsidR="00751190" w:rsidRPr="00751190" w:rsidRDefault="00751190" w:rsidP="007511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751190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1</w:t>
            </w:r>
            <w:r w:rsidRPr="00751190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>ผลการสำรวจคุณภาพบัณฑิตตามกรอบมาตรฐานคุณวุฒิระดับอุดมศึกษาแห่งชาติ ในมุมมองของผู้ใช้บัณฑิตของบัณฑิตที่สำเร็จการศึกษา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bdr w:val="none" w:sz="0" w:space="0" w:color="auto"/>
                <w:cs/>
              </w:rPr>
              <w:t>หลักสูตรครุศาสตรบัณฑิต สาขาการศึกษาปฐมวัย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 xml:space="preserve"> ระหว่างวันที่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กันยายน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2560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ถึง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31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กรกฎาคม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โดยมีการสำรวจระหว่างเดือนมีนาคม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</w:rPr>
              <w:t xml:space="preserve">–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เมษายน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โดยมีบัณฑิตที่สำเร็จการศึกษาจำนวน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79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คน และมีผู้ใช้บัณฑิตตอบแบบสอบถามจำนวน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50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>คน คิดเป็นร้อยละ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 63.29</w:t>
            </w:r>
          </w:p>
          <w:p w:rsidR="00751190" w:rsidRPr="00751190" w:rsidRDefault="00751190" w:rsidP="007511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</w:pPr>
            <w:r w:rsidRPr="0075119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2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>ผลการสำรวจคุณภาพบัณฑิตตามกรอบมาตรฐานคุณวุฒิระดับอุดมศึกษาแห่งชาติ ในมุมมองของผู้ใช้บัณฑิตของบัณฑิตที่สำเร็จการศึกษา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bdr w:val="none" w:sz="0" w:space="0" w:color="auto"/>
                <w:cs/>
              </w:rPr>
              <w:t>หลักสูตรครุศาสตรบัณฑิต สาขาคณิตศาสตร์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 xml:space="preserve"> ระหว่างวันที่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กันยายน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2560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ถึง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31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กรกฎาคม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โดยมีการสำรวจระหว่างเดือนมีนาคม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</w:rPr>
              <w:t xml:space="preserve">–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เมษายน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โดยมีบัณฑิตที่สำเร็จการศึกษาจำนวน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97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คน และมีผู้ใช้บัณฑิตตอบแบบสอบถามจำนวน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8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>คน คิดเป็นร้อยละ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 8.25</w:t>
            </w:r>
          </w:p>
          <w:p w:rsidR="00751190" w:rsidRPr="00751190" w:rsidRDefault="00751190" w:rsidP="007511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</w:pP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>3.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>ผลการสำรวจคุณภาพบัณฑิตตามกรอบมาตรฐานคุณวุฒิระดับอุดมศึกษาแห่งชาติ ในมุมมองของผู้ใช้บัณฑิตของบัณฑิตที่สำเร็จการศึกษา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bdr w:val="none" w:sz="0" w:space="0" w:color="auto"/>
                <w:cs/>
              </w:rPr>
              <w:t>หลักสูตรครุศาสตรบัณฑิต สาขาชีววิทยาและวิทยาศาสตร์ทั่วไป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 xml:space="preserve"> ระหว่างวันที่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กันยายน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2560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ถึง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31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กรกฎาคม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โดยมีการสำรวจระหว่างเดือนมีนาคม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</w:rPr>
              <w:t xml:space="preserve">–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เมษายน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โดยมีบัณฑิตที่สำเร็จการศึกษาจำนวน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64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คน และมีผู้ใช้บัณฑิตตอบแบบสอบถามจำนวน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>คน คิดเป็นร้อยละ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 1.56</w:t>
            </w:r>
          </w:p>
          <w:p w:rsidR="00751190" w:rsidRPr="00751190" w:rsidRDefault="00751190" w:rsidP="007511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</w:pPr>
            <w:r w:rsidRPr="0075119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4.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>ผลการสำรวจคุณภาพบัณฑิตตามกรอบมาตรฐานคุณวุฒิระดับอุดมศึกษาแห่งชาติ ในมุมมองของผู้ใช้บัณฑิตของบัณฑิตที่สำเร็จการศึกษา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bdr w:val="none" w:sz="0" w:space="0" w:color="auto"/>
                <w:cs/>
              </w:rPr>
              <w:t>หลักสูตรครุศาสตรบัณฑิต สาขาภาษาอังกฤษ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 xml:space="preserve"> ระหว่างวันที่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กันยายน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2560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ถึง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31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กรกฎาคม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โดยมีการสำรวจระหว่างเดือนมีนาคม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</w:rPr>
              <w:t xml:space="preserve">–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เมษายน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โดยมีบัณฑิตที่สำเร็จการศึกษาจำนวน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118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คน และมีผู้ใช้บัณฑิตตอบแบบสอบถามจำนวน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6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>คน คิดเป็นร้อยละ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 5.08</w:t>
            </w:r>
          </w:p>
          <w:p w:rsidR="00751190" w:rsidRPr="00751190" w:rsidRDefault="00751190" w:rsidP="007511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>5.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>ผลการสำรวจคุณภาพบัณฑิตตามกรอบมาตรฐานคุณวุฒิระดับอุดมศึกษาแห่งชาติ ในมุมมองของผู้ใช้บัณฑิตของบัณฑิตที่สำเร็จการศึกษา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bdr w:val="none" w:sz="0" w:space="0" w:color="auto"/>
                <w:cs/>
              </w:rPr>
              <w:t>หลักสูตรครุศาสตรบัณฑิต สาขาเคมีและวิทยาศาสตร์ทั่วไป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  <w:cs/>
              </w:rPr>
              <w:t xml:space="preserve"> ระหว่างวันที่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กันยายน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2560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ถึง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31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กรกฎาคม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2561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โดยมีการสำรวจระหว่างเดือนมีนาคม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</w:rPr>
              <w:t xml:space="preserve">– </w:t>
            </w:r>
            <w:r w:rsidRPr="00751190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/>
                <w:cs/>
              </w:rPr>
              <w:t xml:space="preserve">เมษายน </w:t>
            </w:r>
            <w:r w:rsidRPr="00751190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/>
              </w:rPr>
              <w:t xml:space="preserve">2562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โดยมีบัณฑิตที่สำเร็จการศึกษาจำนวน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72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 xml:space="preserve">คน และมีผู้ใช้บัณฑิตตอบแบบสอบถามจำนวน 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0 </w:t>
            </w:r>
            <w:r w:rsidRPr="007511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bdr w:val="none" w:sz="0" w:space="0" w:color="auto"/>
                <w:cs/>
              </w:rPr>
              <w:t>คน คิดเป็นร้อยละ</w:t>
            </w:r>
            <w:r w:rsidRPr="0075119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/>
              </w:rPr>
              <w:t xml:space="preserve"> 0.00</w:t>
            </w:r>
          </w:p>
          <w:p w:rsidR="00751190" w:rsidRPr="00094053" w:rsidRDefault="00751190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51190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751190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</w:t>
            </w:r>
            <w:r w:rsidR="005E5365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..........คน สอบบรรจุครูได้ในการสอบในปีแรกที่จบการศึกษา...</w:t>
            </w:r>
            <w:r w:rsidR="005E5365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51190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</w:t>
            </w:r>
            <w:r w:rsidR="00751190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สาขาคณิตศาสตร์  60  คน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ธนยพร ชัยสวัสดิถานนท์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นางสาวนิศารัตน์ กฤษวงค์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ณิชนันทน์ วิริยสถิตกุล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น.ส.รัตนาภรณ์ ไทยพู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นายธนบูรณ์   หงษ์โพธิ์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ศศิวรรณ. ปาวงค์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วนาภรณ์ มีโถ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อินทะมาตย์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วัชรพล ปัญญา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ศิริกาญจน์  อุปถัมย์   การศึกษานอกโรงเรียน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25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ภูสังวาลย์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นางสาวนัยนา บินมูซา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วราภรณ์  จันทรา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ชนัฐดา   สุรวิทย์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วาสินี ซิ่วสำราญ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อนัน มันฑิกาวิท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แคทรียา แย้มผิว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วีรกิตติ์ กล่อมเกลี้ยง 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เขมพันธ์ พึ่งสุรินทร์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สรารัตน์ พิผ่วนนอก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ปัทมา  ประสานตรี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นายสราวุธ สมฤทธิ์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จารุวรรณ ผะกากอง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จารุนันท์ เงินเหรียญ 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ิปิยะบุตร  พึ่งพันธ์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พิมลวรรณ พูลวงษ์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จันทร์นี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ปุญญภัทร แช่มดนตรี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ศิริรัตน์ มนตรี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สุวนันท์  โพธิ์ศรี 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สุพัตรา ทองศรี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ทรงไตรย์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พลากร ขุขันธ์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สิทธิพงษ์   แท่นทอง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กานต์พิชชา จีนแส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สุวนันท์  โพธิ์ศรี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 xml:space="preserve">สาขาภาษาอังกฤษ  25  คน 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พิไลวรรณ โพธิ์เขียว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น.ส.เจียระนัย ปานสาลี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พรเสฐียร หวังไมตรี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นางสาวสุพรรณีเหนือเกาะหวาย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ฟัตมา อาบะ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พรเสฐียร หวังไมตรี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 sukda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ธวัฒน์ สินประเสริฐ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บุญฐิติกาญจน์ แก้วสว่าง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สำเร็จศิริปัญญา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วิศารัตน์ สมบูรณ์พงษ์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นางสาวกมลวรรณ เดชฐิติ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สาขาชีววิทยาและวิทยาศาสตร์ทั่วไป   38  คน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วรรณิภา ขุนอินทร์ 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วรรณนิศา ชิดทะวงค์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ศิรนภา คำแป้น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อินทิรา อักษร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พรนัชชา แก้วเกษ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นางสาวสุมิตตา  สุสุขเสียง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นางสาวปัทมาภรณ์ แดงดง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ปักกังเวสัง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นางสาวธมลวรรณ แสงสว่าง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พนิด ทวยเศษ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นางสาวอุมาพร จันทเสน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ทัศนียา จันตะเภา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นางสาวปัทมา อ่อนศรี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บุญฑริกา วุยชัยภูมิ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พิริยพงศ์  จำปีทอง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จินตหรา   หายะกุล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พสุญาณีย์ เทศทอง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ณัฐสุดา แจ้งปุย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นางสาวชุติกาญจน์ ทรัพย์อนันต์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นางสาวปิยวรรณ  พ่วงโพธิ์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ศิริขวัญ บุญแจ้ง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นางสาวปัทมา  ภูเงินขำ 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ณัฐชญา เรืองกิจการ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09405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นิภาวรรณ ขอตอมกลาง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9E0463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094053" w:rsidRPr="00094053" w:rsidRDefault="00094053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</w:rPr>
            </w:pPr>
          </w:p>
        </w:tc>
      </w:tr>
      <w:tr w:rsidR="009E0463" w:rsidRPr="00094053" w:rsidTr="00C153BC">
        <w:tc>
          <w:tcPr>
            <w:tcW w:w="2239" w:type="dxa"/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094053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094053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094053" w:rsidTr="00C153BC">
        <w:tc>
          <w:tcPr>
            <w:tcW w:w="2239" w:type="dxa"/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A91F54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</w:t>
            </w:r>
            <w:r w:rsidR="00A91F54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...........คน สอบผ่านมาตรฐานใบประกอบวิชาชีพครู.....</w:t>
            </w:r>
            <w:r w:rsidR="00A91F54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..........คน คิดเป็นร้อยละ..</w:t>
            </w:r>
            <w:r w:rsidR="00A91F54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  <w:r w:rsidR="00F3496D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</w:tcPr>
          <w:p w:rsidR="009E0463" w:rsidRPr="00094053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094053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094053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094053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3496D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ม.6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094053" w:rsidRDefault="0009405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94053" w:rsidRDefault="0009405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94053" w:rsidRPr="00094053" w:rsidRDefault="0009405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094053" w:rsidRDefault="00A416B1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9E0463">
        <w:tc>
          <w:tcPr>
            <w:tcW w:w="15451" w:type="dxa"/>
            <w:gridSpan w:val="4"/>
          </w:tcPr>
          <w:p w:rsidR="009E0463" w:rsidRPr="00094053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094053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42345B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2345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3.03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หรืองานสร้างสรรค์ของอาจารย์ทั้งหมด...</w:t>
            </w:r>
            <w:r w:rsidR="0088571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</w:t>
            </w:r>
            <w:r w:rsidR="00885714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.............ผลงาน คิดเป็นร้อยละ....</w:t>
            </w:r>
            <w:r w:rsidR="00885714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3.03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งานวิจัย....</w:t>
            </w:r>
            <w:r w:rsidR="00885714"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..........ผลงาน</w:t>
            </w:r>
          </w:p>
          <w:p w:rsidR="00885714" w:rsidRPr="00094053" w:rsidRDefault="00885714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Pr="0009405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การแก้ไขปัญหาความยากจนและยกระดับคุณภาพชีวิตของประชาชนตามยุทธศาสตร์เพื่อการพัฒนาท้องถิ่น หมู่ 10 ตำบลระแหง </w:t>
            </w:r>
          </w:p>
          <w:p w:rsidR="00885714" w:rsidRPr="00094053" w:rsidRDefault="00885714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อำเภอลาดหลุมแก้ว จังหวัดปทุมธานี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</w:t>
            </w:r>
            <w:r w:rsidRPr="0009405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อาจารย์ ดร.สุภัชฌาน์ ศรีเอี่ยม  </w:t>
            </w:r>
          </w:p>
          <w:p w:rsidR="00885714" w:rsidRPr="00094053" w:rsidRDefault="00885714" w:rsidP="00885714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Pr="0009405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ตำบลเขาฉกรรจ์ </w:t>
            </w:r>
          </w:p>
          <w:p w:rsidR="00885714" w:rsidRPr="00094053" w:rsidRDefault="00885714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อำเภอเขาฉกรรจ์ จังหวัดสระแก้ว ชื่อผู้จัดทำ อาจารย์นพพล จันทร์กระจ่างแจ้ง </w:t>
            </w:r>
          </w:p>
          <w:p w:rsidR="009E0463" w:rsidRPr="00094053" w:rsidRDefault="009E0463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..............ผลงาน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09405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A416B1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4F49C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........โครงการ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จำนวนโครงการวิจัยรับใช้สังคมที่เกิดจากความร่วมมือองค์กรภาคีเครือข่าย.....โครงการ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2.3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AA48AD" w:rsidP="00AA48AD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30</w:t>
            </w:r>
            <w:r w:rsidR="009E0463"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75114F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75114F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..........ผลงาน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12 ผลงาน</w:t>
            </w:r>
          </w:p>
          <w:p w:rsidR="0042345B" w:rsidRPr="00094053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1. ชื่อผลงาน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มหาวิทยาลัยราชภัฏวไลยอลงกรณ์ ในพระบรมราชูปถัมภ์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อาจารย์จิตเจริญ  ศรขวัญ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2.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มหาวิทยาลัยราชภัฏวไลยอลงกรณ์ ในพระบรมราชูปถัมภ์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อาจารย์จิตตรี  จิตแจ้ง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3. ชื่อผลงาน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Continuity properties of solution maps of parametric split equilibrium problems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 ดร.ธนัชพร บรรเทาใจ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The 10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vertAlign w:val="superscript"/>
              </w:rPr>
              <w:t>th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Asian conference on Fixed Point Theory and Optimization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ACFPTO2018)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July 16-18, 2018, Chiang Mai, Thailand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4.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มหาวิทยาลัยราชภัฏวไลยอลงกรณ์ ในพระบรมราชูปถัมภ์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อาจารย์ฐาปนา  จ้อยเจริญ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วันศุกร์ที่ 20 กรกฎาคม 2561 ณ อาคารโอฬาร โรจน์หิรัญ มหาวิทยาลัยราชภัฏลำปาง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5.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ปัจจัยที่ส่งผลต่อการเรียนรู้อย่างมีความสุขของนักศึกษาคณะครุศาสตร์ มหาวิทยาลัยราชภัฏวไลยอลงกรณ์ ในพระบรมราชูปถัมภ์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อาจารย์ศุภมัย พรหมแก้ว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 xml:space="preserve">เผยแพร่ใน/สถานที่/วารสาร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วันศุกร์ที่ 20 กรกฎาคม 2561 ณ อาคารโอฬาร โรจน์หิรัญ มหาวิทยาลัยราชภัฏลำปาง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6.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การใช้การเรียนรู้เชิงผลิตภาพและโปรแกรม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GSP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สอนเรื่อง รูปเรขาคณิตสองมิติและการแปลงทางเรขาคณิต สำหรับนักเรียนชั้นมัธยมศึกษาปีที่ 1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 อาจารย์พัชรินทร์ เศรษฐีชัยชนะ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การประชุมวิชาการระดับชาติและนานาชาติ ครั้งที่ 5 เรื่อง การบูรณาการการวิจัยและนวัตกรรมเพื่อสังคมที่ยั่งยืน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วันที่ 21 กรกฎาคม 2561 ณ หอประชุมประภากรคอนเวนชั่นฮอลล์ มหาวิทยาลัยภาคตะวันออกเฉียงเหนือ จังหวัดขอนแก่น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7. ชื่อผลงาน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การดำเนินงานการสร้างภูมิคุ้มกันและป้องกันยาเสพติดในสถานศึกษา สังกัดสำนักงานคณะกรรมการการศึกษาขั้นพื้นฐาน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ผศ.ดร.ชาญชัย วงษ์สวัสดิ์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การประชุมวิชาการเสนอผลงานวิจัยระดับบัณฑิตศึกษาแห่งชาติ ครั้งที่ 47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วันที่ 7 ธันวาคม 2561 ณ โรงแรมพูลแมน ขอนแก่น ราชา ออคิด อำเภอเมือง จังหวัดขอนแก่น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8.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โครงการวิจัยและพัฒนาเพื่อส่งเสริมคุณภาพของเกและเยาวชนในจังหวัดสระแก้ว กรณีศึกษาตำบลตาพระยา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อาจารย์แสงดาว  วัฒนาสกุลเกียรติ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การประชุมวิชาการระดับชาติวิจัยรำไพพรรณี ครั้งที่ 12 เนื่องในวโรกาสคล้ายวันพระราชสมภพสมเด็จพระนางเจ้ารำไพพรรณี ครบ 114 ปี เรื่อง “จริยธรรมการวิจัยสู่การพัฒนามาตรฐานงานวิจัย”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ในวันที่ 19 ธันวาคม 2561 ณ อาคารเฉลิมพระเกียรติฯ (อาคาร 36) มหาวิทยาลัยรำไพพรรณี จันทบุรี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9. ชื่อผลงาน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รูปแบบความสัมพันธ์เชิงสาเหตุของปัจจัยที่มีอิทธิพลต่อการมีส่วนร่วมของประชาชนในการจัดการแหล่งท่องเที่ยวเชิงวัฒนธรรมในเขตเทศบาลเมืองอโยธยา จังหวัดพระนครศรีอยุธยา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อาจารย์จิตเจริญ  ศรขวัญ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วารสารวิจัยและพัฒนา มหาวิทยาลัยราชภัฏวไลยอลงกรณ์ ในพระบรมราชูปถัมภ์ สาขา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มนุษยศาสตร์และสังคมศาสตร์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ปีที่ 13 ฉบับที่ 1 (เดือนมกราคม – เดือนเมษายน 2561)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10. ชื่อผลงาน 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การสร้างชุดเสริมทักษะการเขียนทางวิชาการสำหรับนักศึกษาระดับปริญญาตรี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อาจารย์ ดร.สุภัชฌาน์  ศรีเอี่ยม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วารสาร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วไลยอลงกรณ์ปริทัศน์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ปีที่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8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ฉบับที่ 2 พฤษภาคม –สิงหาคม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11.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การสังเคราะห์งานวิจัยที่ใช้รูปแบบการเรียนการสอนโดยยึดผู้เรียนเป็นศูนย์กลาง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โมเดลซิปปา (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CIPPA Model)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ในการจัดกิจกรรมการเรียนการสอน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ผศ.ดร.ประยูร  บุญใช้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วารสารวิชาการหลักสูตรและการสอน มหาวิทยาลัยราชภัฏสกลนคร ปีที่ 10 ฉบับที่ 28 เดือนพฤษภาคม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12.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การศึกษาความต้องการในการจัดการเรียนการสอนอ่านภาษาอังกฤษผ่าน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E-Learning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อาจารย์ ดร.วราภรณ์ วราธิพร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วารสารวิชาการหลักสูตรและการสอน มหาวิทยาลัยราชภัฏสกลนคร ปีที่ 10 ฉบับที่ 27 มกราคม-เมษายน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ระดับนานาชาติ 6 ผลงาน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1. ชื่อผลงาน 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Modwel for Preparing Rajabhat University Students Development in the Central Region for the ASEAN Community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ผศ.ดร.ฐิติพร  พิชญกุล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2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vertAlign w:val="superscript"/>
              </w:rPr>
              <w:t>nd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International Conference on Social Sciences,Education and Humanities (Sosehum 2018).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42345B" w:rsidRPr="0042345B" w:rsidRDefault="0042345B" w:rsidP="004234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16-18 March 2018 Krabi, Thailand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2.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Task-Based Language Teaching in Education in ASEAN Course for Student Teachers Mathematics English Program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อาจารย์ศัสยมน สังเว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The Asian Conference on Education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42345B" w:rsidRPr="0042345B" w:rsidRDefault="0042345B" w:rsidP="004234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October 13 – 15, 2018 TOKYO, JAPAN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3.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การประเมินผลการดำเนินงานของสำนักงานพิพิธภัณฑ์เกษตรเฉลิมพระเกียรติพระบาทสมเด็จพระเจ้าอยู่หัว (องค์การมหาชน) ประจำปีงบประมาณ พ.ศ.2556-2558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รศ.ดร.อรสา  จรูญธรรม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วารสารบัณฑิตศึกษา มหาวิทยาลัยราชภัฏวไลยอลงกรณ์ ในพระบรมราชูปถัมภ์ ปีที่ 12 ฉบับที่ 1 มกราคม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เมษายน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42345B" w:rsidRPr="0042345B" w:rsidRDefault="0042345B" w:rsidP="004234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>วันเดือนปี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4.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การวิเคราะห์องค์ประกอบพฤติกรรมความเป็นพลเมืองที่มีความรับผิดชอบของนักเรียนชั้นมัธยมศึกษาตอนต้น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: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กรณีศึกษาเขตพื้นที่ภาคกลาง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อาจารย์จิตตรี จิตแจ้ง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วารสารวิชาการมหาวิทยาลัยราชภัฏภูเก็ต ปีที่ 14 ฉบับที่ 1 มกราคม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มิถุนายน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</w:t>
            </w:r>
          </w:p>
          <w:p w:rsidR="0042345B" w:rsidRPr="0042345B" w:rsidRDefault="0042345B" w:rsidP="004234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5.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อาจารย์คันธรส  ภาผล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วารสารบัณฑิตศึกษา ปีที่ 12 ฉบับที่ 2 พฤษภาคม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42345B" w:rsidRPr="0042345B" w:rsidRDefault="0042345B" w:rsidP="004234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6. ชื่อผลงาน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แนวโน้มปัจจุบันของการผลิตและพัฒนาครูวิทยาศาสตร์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42345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อ.ธัญวรัตน์ ปิ่นทอง</w:t>
            </w:r>
          </w:p>
          <w:p w:rsidR="0042345B" w:rsidRPr="0042345B" w:rsidRDefault="0042345B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วารสารบัณฑิตศึกษา ปีที่ 12 ฉบับที่ 2 พฤษภาคม </w:t>
            </w:r>
            <w:r w:rsidRPr="0042345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42345B">
              <w:rPr>
                <w:rFonts w:ascii="TH SarabunPSK" w:eastAsia="CordiaNew-Bold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 </w:t>
            </w:r>
            <w:r w:rsidRPr="0042345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9E0463" w:rsidRPr="00094053" w:rsidRDefault="0042345B" w:rsidP="004234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F3496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........บทความ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094053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053">
              <w:rPr>
                <w:rFonts w:ascii="TH SarabunPSK" w:hAnsi="TH SarabunPSK" w:cs="TH SarabunPSK"/>
                <w:sz w:val="26"/>
                <w:szCs w:val="26"/>
              </w:rPr>
              <w:lastRenderedPageBreak/>
              <w:t>2.</w:t>
            </w:r>
            <w:r w:rsidRPr="00094053">
              <w:rPr>
                <w:rFonts w:ascii="TH SarabunPSK" w:hAnsi="TH SarabunPSK" w:cs="TH SarabunPSK"/>
                <w:sz w:val="26"/>
                <w:szCs w:val="26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094053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05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094053" w:rsidRDefault="009E0463" w:rsidP="007845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405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  <w:r w:rsidR="005516B4" w:rsidRPr="00094053">
              <w:rPr>
                <w:rFonts w:ascii="TH SarabunPSK" w:hAnsi="TH SarabunPSK" w:cs="TH SarabunPSK" w:hint="cs"/>
                <w:sz w:val="26"/>
                <w:szCs w:val="26"/>
                <w:cs/>
              </w:rPr>
              <w:t>(ไม่มี)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...ชิ้น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...ผลงาน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อนุสิทธิบัตร..............ชิ้น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    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094053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</w:t>
            </w:r>
            <w:r w:rsidR="005125DA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....รางวัล เป็นผลงานของอาจารย์/บุคลากร/นักศึกษา</w:t>
            </w:r>
          </w:p>
          <w:p w:rsidR="005125DA" w:rsidRPr="00094053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ระดับชาติ 1 รางวัล</w:t>
            </w:r>
          </w:p>
          <w:p w:rsidR="00A416B1" w:rsidRPr="00094053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ผลงานของ ผศ.ดร.เมษา  นวลศรี  (เป็นผลงานของ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อาจารย์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/บุคลากร/นักศึกษา)</w:t>
            </w:r>
          </w:p>
          <w:p w:rsidR="005125DA" w:rsidRPr="00094053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ประเภท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ผลงานวิจัย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/งานสร้างสรรค์  “การพัฒนาและตรวจสอบโครงสร้างพหุมิติของความเป็นพลเมืองทีมีความรับผิดชอบของนักเรียนชั้นมัธยมศึกษาตอนต้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การประยุกต์ใช้แนวคิดการสร้างแผนที่โครงสร้าง”  ชื่อรางวัล ผลงานวิจัยดีเด่นสำหรับนิสิตขั้นดุษฎีบัณฑิตกองทุนรัชดาภิเษกสมโภช ประจำปีการศึกษา 2560  </w:t>
            </w:r>
          </w:p>
          <w:p w:rsidR="005125DA" w:rsidRPr="00094053" w:rsidRDefault="005125DA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ชื่อผู้รับรางวัล ผศ.ดร.เมษา  นวลศรี ระดับ ผู้ช่วยศาสตราจารย์ วัน/เดือน/ปี  4 ตุลาคม 2561</w:t>
            </w:r>
          </w:p>
          <w:p w:rsidR="009E0463" w:rsidRPr="00094053" w:rsidRDefault="009E0463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.......รางวัล</w:t>
            </w:r>
          </w:p>
          <w:p w:rsidR="009E0463" w:rsidRPr="0009405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ผลงานของ.......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................(เป็นผลงานของอาจารย์/บุคลากร/นักศึกษา)</w:t>
            </w:r>
          </w:p>
          <w:p w:rsidR="009E0463" w:rsidRPr="0009405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 ประเภทผลงานวิจัย/งานสร้างสรรค์................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 ชื่อรางวัล.............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........................ </w:t>
            </w:r>
          </w:p>
          <w:p w:rsidR="009E0463" w:rsidRPr="0009405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........................ระดับ..................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.........................วัน/เดือน/ปี.........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09405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ประเภทผลงานวิจัย/งานสร้างสรรค์......................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 ชื่อรางวัล...............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 </w:t>
            </w:r>
          </w:p>
          <w:p w:rsidR="009E0463" w:rsidRPr="00094053" w:rsidRDefault="009E0463" w:rsidP="005125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.......................ระดับ..............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.............................วัน/เดือน/ปี.........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5F1" w:rsidRPr="00094053" w:rsidRDefault="00A055F1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  <w:p w:rsidR="009E0463" w:rsidRPr="00094053" w:rsidRDefault="00A055F1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516B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E7826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125DA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EE7826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A416B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="00A416B1"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จำนวน........</w:t>
            </w:r>
            <w:r w:rsidR="005125DA"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............ผลงาน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7 ผลงาน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1. ชื่อผลงาน 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มหาวิทยาลัยราชภัฏวไลยอลงกรณ์ ในพระบรมราชูปถัมภ์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อาจารย์จิตเจริญ  ศรขวัญ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2. ชื่อผลงาน  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มหาวิทยาลัยราชภัฏวไลยอลงกรณ์ ในพระบรมราชูปถัมภ์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อาจารย์จิตตรี  จิตแจ้ง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3. ชื่อผลงาน  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มหาวิทยาลัยราชภัฏวไลยอลงกรณ์ ในพระบรมราชูปถัมภ์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อาจารย์ฐาปนา  จ้อยเจริญ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>วันเดือนปี วันศุกร์ที่ 20 กรกฎาคม 2561 ณ อาคารโอฬาร โรจน์หิรัญ มหาวิทยาลัยราชภัฏลำปาง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4. ชื่อผลงาน  ปัจจัยที่ส่งผลต่อการเรียนรู้อย่างมีความสุขของนักศึกษาคณะครุศาสตร์ มหาวิทยาลัยราชภัฏวไลยอลงกรณ์ ในพระบรมราชูปถัมภ์ ชื่อเจ้าของผลงาน อาจารย์ศุภมัย พรหมแก้ว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 วันศุกร์ที่ 20 กรกฎาคม 2561 ณ อาคารโอฬาร โรจน์หิรัญ มหาวิทยาลัยราชภัฏลำปาง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5. ชื่อผลงาน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การสร้างชุดเสริมทักษะการเขียนทางวิชาการสำหรับนักศึกษาระดับปริญญาตรี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 ดร.สุภัชฌาน์  ศรีเอี่ยม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วารสาร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วไลยอลงกรณ์ปริทัศน์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ปีที่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8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ฉบับที่ 2 พฤษภาคม –สิงหาคม 2561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6. ชื่อผลงาน  การสังเคราะห์งานวิจัยที่ใช้รูปแบบการเรียนการสอนโดยยึดผู้เรียนเป็นศูนย์กลาง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โมเดลซิปปา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CIPPA Model)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ในการจัดกิจกรรมการเรียนการสอน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ผศ.ดร.ประยูร  บุญใช้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  วารสารวิชาการหลักสูตรและการสอน มหาวิทยาลัยราชภัฏสกลนคร ปีที่ 10 ฉบับที่ 28 เดือนพฤษภาคม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       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7. ชื่อผลงาน  การศึกษาความต้องการในการจัดการเรียนการสอนอ่านภาษาอังกฤษผ่าน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E-Learning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อาจารย์ ดร.วราภรณ์ วราธิพร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วารสารวิชาการหลักสูตรและการสอน มหาวิทยาลัยราชภัฏสกลนคร ปีที่ 10 ฉบับที่ 27 มกราคม-เมษายน 2561         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ระดับนานาชาติ 4 ผลงาน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1. ชื่อผลงาน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Modwel for Preparing Rajabhat University Students Development in the Central Region for the ASEAN Community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ผศ.ดร.ฐิติพร  พิชญกุล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เผยแพร่ใน/สถานที่/วารสาร   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vertAlign w:val="superscript"/>
              </w:rPr>
              <w:t>nd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International Conference on Social Sciences,Education and Humanities (Sosehum 2018)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 16-18 March 2018 Krabi, Thailand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 xml:space="preserve">2. ชื่อผลงาน 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Task-Based Language Teaching in Education in ASEAN Course for Student Teachers Mathematics English Program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อาจารย์ศัสยมน สังเว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The Asian Conference on Education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         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October 13 – 15, 2018 TOKYO, JAPAN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3. ชื่อผลงาน  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อาจารย์คันธรส  ภาผล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 วารสารบัณฑิตศึกษา ปีที่ 12 ฉบับที่ 2 พฤษภาคม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           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4. ชื่อผลงาน   แนวโน้มปัจจุบันของการผลิตและพัฒนาครูวิทยาศาสตร์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อ.ธัญวรัตน์ ปิ่นทอง</w:t>
            </w:r>
          </w:p>
          <w:p w:rsidR="00096214" w:rsidRPr="00094053" w:rsidRDefault="00096214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วารสารบัณฑิตศึกษา ปีที่ 12 ฉบับที่ 2 พฤษภาคม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–</w:t>
            </w: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สิงหาคม 2561            </w:t>
            </w:r>
          </w:p>
          <w:p w:rsidR="009E0463" w:rsidRPr="00094053" w:rsidRDefault="00096214" w:rsidP="000962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094053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5A41D3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A41D3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094053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หน่วยงานมีการดำเนินการน้อมนำปรัชญาของเศรษฐกิจพอเพียงมาขับเคลื่อนในด้าน......................</w:t>
            </w:r>
          </w:p>
          <w:p w:rsidR="009E0463" w:rsidRPr="00094053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4053" w:rsidRPr="00094053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B1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.........ผลงาน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............................ชื่อชุมชนและสังคม.................................ผลการนำผลงานบริการวิชาการไปใช้ประโยชน์.....................................</w:t>
            </w:r>
          </w:p>
          <w:p w:rsidR="009E0463" w:rsidRPr="00094053" w:rsidRDefault="009E0463" w:rsidP="0009405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............................ชื่อชุมชนและสังคม.................................ผลการนำผลงานบริการวิชาการไปใช้ประโยชน์.....................................</w:t>
            </w:r>
            <w:bookmarkStart w:id="0" w:name="_GoBack"/>
            <w:bookmarkEnd w:id="0"/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70604B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:rsidR="0070604B" w:rsidRPr="00094053" w:rsidRDefault="0070604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094053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7060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ค่าเฉลี่ยเท่ากับ..................................</w:t>
            </w:r>
          </w:p>
        </w:tc>
      </w:tr>
      <w:tr w:rsidR="009E0463" w:rsidRPr="00094053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3.5. จำนวนครูที่ได้รับการพัฒนาและโรงเรียนเครือข่ายร่วมพัฒนา  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Pr="00094053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40</w:t>
            </w:r>
          </w:p>
          <w:p w:rsidR="009E0463" w:rsidRPr="00094053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</w:t>
            </w:r>
            <w:r w:rsidR="0070604B" w:rsidRPr="0009405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9E0463"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0</w:t>
            </w:r>
            <w:r w:rsidRPr="0009405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978A2" w:rsidRPr="00094053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  <w:p w:rsidR="009E0463" w:rsidRPr="00094053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0604B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9E0463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........คน</w:t>
            </w:r>
          </w:p>
        </w:tc>
        <w:tc>
          <w:tcPr>
            <w:tcW w:w="11340" w:type="dxa"/>
            <w:vMerge w:val="restart"/>
          </w:tcPr>
          <w:p w:rsidR="00A055F1" w:rsidRPr="00094053" w:rsidRDefault="00A055F1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จำนวนโรงเรียนเครือข่ายชุมชนนักปฏิบัติ.......โรงเรียน</w:t>
            </w:r>
          </w:p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จำนวนครูที่ได้รับการพัฒนา...............คน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ทั้งหมดจำนวน..............คน มีนักเรียนที่มีผลการทดสอบการศึกษาระดับชาติขั้นพื้นฐาน (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1.3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.3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ม.6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3.3 วิชา........................ผ่านเกณฑ์คะแนน ร้อยละ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9405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</w:tc>
      </w:tr>
      <w:tr w:rsidR="009E0463" w:rsidRPr="00094053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โรงเรียนในท้องถิ่นที่มีการนำนวัตกรรมการจัดการเรียนรู้ของโรงเรียนสาธิตไปใช้ประโยชน์.......โรงเรียน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</w:tc>
      </w:tr>
      <w:tr w:rsidR="009E0463" w:rsidRPr="00094053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1381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D1381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</w:t>
            </w:r>
            <w:r w:rsidR="002D1381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="002D1381" w:rsidRPr="00094053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.....ผลงาน</w:t>
            </w:r>
          </w:p>
          <w:p w:rsidR="002D1381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</w:t>
            </w:r>
            <w:r w:rsidR="002D1381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  <w:cs/>
              </w:rPr>
              <w:t>โครงการสืบสานวัฒนธรรมประเพณีลอยกระทงสู่อาเซียน</w:t>
            </w:r>
            <w:r w:rsidR="002D1381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</w:t>
            </w:r>
            <w:r w:rsidR="002D1381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2D1381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มหาวิทยาลัยราชภัฏวไลยอลงกรณ์ ในพระบรมราชูปถัมภ์</w:t>
            </w:r>
          </w:p>
          <w:p w:rsidR="009E0463" w:rsidRPr="00094053" w:rsidRDefault="002D138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9E0463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วันเดือนปี...</w:t>
            </w:r>
            <w:r w:rsidRPr="00094053"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22 พฤศจิกายน  2561  เผยแพร่โดย คณะครุศาสตร์  สถานที่ มหาวิทยาลัยราชภัฏวไลยอลงกรณ์ ในพระบรมราชูปถัมภ์</w:t>
            </w:r>
            <w:r w:rsidR="009E0463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เผยแพร่โดย........................................................................................................................................สถานที่.....................................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</w:t>
            </w:r>
          </w:p>
        </w:tc>
      </w:tr>
      <w:tr w:rsidR="009E0463" w:rsidRPr="00094053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      ที่นำไปต่อยอดสู่เศรษฐกิจสร้างสรรค์ 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094053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09405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094053" w:rsidRDefault="009E0463" w:rsidP="00863CC9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9E0463" w:rsidRPr="00094053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98157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98157D" w:rsidRPr="00094053">
              <w:rPr>
                <w:rFonts w:ascii="TH SarabunPSK" w:hAnsi="TH SarabunPSK" w:cs="TH SarabunPSK"/>
                <w:sz w:val="28"/>
                <w:szCs w:val="28"/>
              </w:rPr>
              <w:t>43.94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98157D" w:rsidRPr="0098157D" w:rsidRDefault="0098157D" w:rsidP="009815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spacing w:after="160" w:line="259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98157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คณะครุศาสตร์ </w:t>
            </w:r>
            <w:r w:rsidRPr="0098157D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98157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66</w:t>
            </w:r>
            <w:r w:rsidRPr="0098157D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98157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29</w:t>
            </w:r>
            <w:r w:rsidRPr="0098157D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98157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43.94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863CC9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63CC9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26CE9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6.89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98157D" w:rsidRPr="00094053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คณะครุศาสตร์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61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จำนวน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6.89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98157D" w:rsidRPr="00094053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1. ผศ.ดร.เปรมจิตต์ ขจรภัย ลาร์เซ่น</w:t>
            </w:r>
          </w:p>
          <w:p w:rsidR="009E0463" w:rsidRPr="00094053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2. ผศ.ดร.สุวรรณา โชติสุกานต์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C26856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63CC9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C26856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27.27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คณะครุศาสตร์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66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ประจำที่ดำรงตำแหน่งทางวิชาการจำนวน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18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ร้อยละ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27.27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รศ.ดร.สมบัติ คชสิทธิ์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2. รศ.ดร.อรสา จรูญธรรม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3. รศ.กอบกุล สังขะมัลลิก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 รศ.ดร.สุชาวดี เกษมณี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5. ผศ.ดร.อังคนา กรัณยาธิกุล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6. ผศ.ดร.ศศิธร จันทมฤก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7. ผศ.ดร.ฐิติพร พิชญกุล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8. ผศ.ดร.ช่อเพชร เบ้าเงิน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9. ผศ.ดร.ประยูร บุญใช้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10. ผศ.ดร.เปรมจิตต์ ขจรภัย ลาร์เซ่น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11. ผศ.ดร.สุวรรณา โชติสุกานต์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12. ผศ.ดร.สุวรรณา จุ้ยทอง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13. ผศ.ดร.ชาญชัย วงศสิรสวัสดิ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์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14. ผศ.ดร.กันต์ฤทัย คลังพหล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15. ผศ.ดร.เรขา อรัญวงศ์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16. ผศ.ชาตรี พนเจริญสวัสดิ์</w:t>
            </w:r>
          </w:p>
          <w:p w:rsidR="00C26856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17. ผศ.พนิดา ชาตยาภา</w:t>
            </w:r>
          </w:p>
          <w:p w:rsidR="009E0463" w:rsidRPr="00094053" w:rsidRDefault="00C26856" w:rsidP="00C2685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18. ผศ.ดร.เมษา นวลศรี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...........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863CC9" w:rsidRPr="00094053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4053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A64FE"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C122FE" w:rsidRPr="00094053" w:rsidRDefault="00C122FE" w:rsidP="00C122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บุคลากรสายสนับสนุนผู้ที่มีคุณสมบัติทั้งหมด จำนวน </w:t>
            </w:r>
            <w:r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6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ผู้ผ่านเข้าสู่ตำแหน่งที่สูงขึ้นจากผู้ที่มีคุณสมบัติเข้าเกณฑ์การประเมิน </w:t>
            </w:r>
          </w:p>
          <w:p w:rsidR="009E0463" w:rsidRPr="00094053" w:rsidRDefault="00C122FE" w:rsidP="00C122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5</w:t>
            </w:r>
            <w:r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83.33</w:t>
            </w: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  <w:r w:rsidR="00C978A2"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978A2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  <w:r w:rsidR="00C978A2"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9E0463" w:rsidRPr="00094053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มีผลการประเมินการประกันคุณภาพการศึกษาภายในระดับหลักสูตรตามเกณฑ์ สกอ.อยู่ในระดับดีมาก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คิดเป็นร้อยละ..............</w:t>
            </w: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มีหลักสูตรที่ผ่านการขึ้นทะเบียน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094053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  <w:p w:rsidR="00C43618" w:rsidRPr="00094053" w:rsidRDefault="00C4361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094053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</w:t>
            </w:r>
          </w:p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อันดับที่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09405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4361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94053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 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</w:t>
            </w:r>
            <w:r w:rsidR="00694508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3.34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694508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วไลยอลงกรณ์ ในพระบรมราชูปถัมภ์</w:t>
            </w: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นักศึกษาระดับปริญญาตรี คณะครุศาสตร์ </w:t>
            </w:r>
          </w:p>
          <w:p w:rsidR="00694508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ปีที่เข้าศึกษา 2561   จำนวน   12 คน  จากนักศึกษาทั้งหมด  359  คน    ดังต่อไปนี้  </w:t>
            </w:r>
          </w:p>
          <w:p w:rsidR="00694508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1.   หลักสูตรครุศาสตรบัณฑิต  สาขาวิชา การศึกษาปฐมวัย จำนวน 6 คน</w:t>
            </w:r>
          </w:p>
          <w:p w:rsidR="00694508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2.   หลักสูตรครุศาสตรบัณฑิต  สาขาวิชา คณิตศาสตร์   จำนวน 2 คน</w:t>
            </w:r>
          </w:p>
          <w:p w:rsidR="00694508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3.   หลักสูตรครุศาสตรบัณฑิต  สาขาวิชา เคมีและวิทยาสาสตร์ทั่วไป  จำนวน 2 คน</w:t>
            </w:r>
          </w:p>
          <w:p w:rsidR="009E0463" w:rsidRPr="00094053" w:rsidRDefault="00694508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4.  หลักสูตรครุศาสตรบัณฑิต  สาขาวิชา ชีววิทยาและวิทยาศาสตร์ทั่วไป  จำนวน 2 คน</w:t>
            </w: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094053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  <w:r w:rsidR="004C0164" w:rsidRPr="0009405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4C01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094053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094053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09405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C0164" w:rsidRPr="0009405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09405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094053" w:rsidRDefault="0080272C" w:rsidP="00C4361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80272C" w:rsidRPr="00094053" w:rsidSect="008027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E7" w:rsidRDefault="00F331E7" w:rsidP="00470A05">
      <w:pPr>
        <w:spacing w:after="0" w:line="240" w:lineRule="auto"/>
      </w:pPr>
      <w:r>
        <w:separator/>
      </w:r>
    </w:p>
  </w:endnote>
  <w:endnote w:type="continuationSeparator" w:id="0">
    <w:p w:rsidR="00F331E7" w:rsidRDefault="00F331E7" w:rsidP="004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E7" w:rsidRDefault="00F331E7" w:rsidP="00470A05">
      <w:pPr>
        <w:spacing w:after="0" w:line="240" w:lineRule="auto"/>
      </w:pPr>
      <w:r>
        <w:separator/>
      </w:r>
    </w:p>
  </w:footnote>
  <w:footnote w:type="continuationSeparator" w:id="0">
    <w:p w:rsidR="00F331E7" w:rsidRDefault="00F331E7" w:rsidP="004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86046"/>
      <w:docPartObj>
        <w:docPartGallery w:val="Page Numbers (Top of Page)"/>
        <w:docPartUnique/>
      </w:docPartObj>
    </w:sdtPr>
    <w:sdtContent>
      <w:p w:rsidR="00825618" w:rsidRDefault="00825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A6" w:rsidRPr="00893FA6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825618" w:rsidRDefault="00825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0B5"/>
    <w:rsid w:val="0001753D"/>
    <w:rsid w:val="00025397"/>
    <w:rsid w:val="000542C7"/>
    <w:rsid w:val="000614D0"/>
    <w:rsid w:val="00074591"/>
    <w:rsid w:val="00084FAA"/>
    <w:rsid w:val="000875CF"/>
    <w:rsid w:val="00094053"/>
    <w:rsid w:val="00096214"/>
    <w:rsid w:val="00097085"/>
    <w:rsid w:val="000E6F4E"/>
    <w:rsid w:val="00134CBA"/>
    <w:rsid w:val="00160370"/>
    <w:rsid w:val="00180478"/>
    <w:rsid w:val="001B0965"/>
    <w:rsid w:val="001C1A4D"/>
    <w:rsid w:val="001F0462"/>
    <w:rsid w:val="001F1EAD"/>
    <w:rsid w:val="00273D06"/>
    <w:rsid w:val="00295107"/>
    <w:rsid w:val="002B7864"/>
    <w:rsid w:val="002D1381"/>
    <w:rsid w:val="002D3833"/>
    <w:rsid w:val="002F0D0E"/>
    <w:rsid w:val="00365F73"/>
    <w:rsid w:val="003A6CA1"/>
    <w:rsid w:val="003B379D"/>
    <w:rsid w:val="003D2ED2"/>
    <w:rsid w:val="003F7A4B"/>
    <w:rsid w:val="0042345B"/>
    <w:rsid w:val="00457A04"/>
    <w:rsid w:val="00467079"/>
    <w:rsid w:val="00470A05"/>
    <w:rsid w:val="00481AA9"/>
    <w:rsid w:val="00493DCF"/>
    <w:rsid w:val="004A6571"/>
    <w:rsid w:val="004B659E"/>
    <w:rsid w:val="004C0164"/>
    <w:rsid w:val="004D2069"/>
    <w:rsid w:val="004F34AD"/>
    <w:rsid w:val="004F49C7"/>
    <w:rsid w:val="004F7D6E"/>
    <w:rsid w:val="00512269"/>
    <w:rsid w:val="005125DA"/>
    <w:rsid w:val="00526CE9"/>
    <w:rsid w:val="005516B4"/>
    <w:rsid w:val="00563947"/>
    <w:rsid w:val="00572A7D"/>
    <w:rsid w:val="00577BAA"/>
    <w:rsid w:val="00591334"/>
    <w:rsid w:val="005A41D3"/>
    <w:rsid w:val="005B44A3"/>
    <w:rsid w:val="005C0279"/>
    <w:rsid w:val="005C5210"/>
    <w:rsid w:val="005E2120"/>
    <w:rsid w:val="005E5365"/>
    <w:rsid w:val="0060350A"/>
    <w:rsid w:val="00617058"/>
    <w:rsid w:val="00617D69"/>
    <w:rsid w:val="006317C5"/>
    <w:rsid w:val="00694508"/>
    <w:rsid w:val="006A64FE"/>
    <w:rsid w:val="006A7141"/>
    <w:rsid w:val="0070604B"/>
    <w:rsid w:val="00713926"/>
    <w:rsid w:val="007426E2"/>
    <w:rsid w:val="0075114F"/>
    <w:rsid w:val="00751190"/>
    <w:rsid w:val="00784555"/>
    <w:rsid w:val="007B2985"/>
    <w:rsid w:val="007F2D30"/>
    <w:rsid w:val="007F736C"/>
    <w:rsid w:val="00800F45"/>
    <w:rsid w:val="0080272C"/>
    <w:rsid w:val="0080666B"/>
    <w:rsid w:val="00823E21"/>
    <w:rsid w:val="00825618"/>
    <w:rsid w:val="00832CE7"/>
    <w:rsid w:val="0083316C"/>
    <w:rsid w:val="00841578"/>
    <w:rsid w:val="00863CC9"/>
    <w:rsid w:val="00876DCE"/>
    <w:rsid w:val="00885714"/>
    <w:rsid w:val="00893FA6"/>
    <w:rsid w:val="00896DF1"/>
    <w:rsid w:val="008A71D8"/>
    <w:rsid w:val="008C72B0"/>
    <w:rsid w:val="00916C11"/>
    <w:rsid w:val="00922014"/>
    <w:rsid w:val="009463CD"/>
    <w:rsid w:val="00950378"/>
    <w:rsid w:val="009664FF"/>
    <w:rsid w:val="0097215D"/>
    <w:rsid w:val="00977775"/>
    <w:rsid w:val="0098157D"/>
    <w:rsid w:val="00982F39"/>
    <w:rsid w:val="009C7BB8"/>
    <w:rsid w:val="009E0463"/>
    <w:rsid w:val="009E73EC"/>
    <w:rsid w:val="00A055F1"/>
    <w:rsid w:val="00A267C3"/>
    <w:rsid w:val="00A35C4A"/>
    <w:rsid w:val="00A416B1"/>
    <w:rsid w:val="00A729FC"/>
    <w:rsid w:val="00A77AD8"/>
    <w:rsid w:val="00A91F54"/>
    <w:rsid w:val="00AA48AD"/>
    <w:rsid w:val="00AB3116"/>
    <w:rsid w:val="00AC0506"/>
    <w:rsid w:val="00AD7567"/>
    <w:rsid w:val="00B23812"/>
    <w:rsid w:val="00B23B5A"/>
    <w:rsid w:val="00B3455C"/>
    <w:rsid w:val="00B415DA"/>
    <w:rsid w:val="00B4647A"/>
    <w:rsid w:val="00B54FBC"/>
    <w:rsid w:val="00B6021F"/>
    <w:rsid w:val="00BC231E"/>
    <w:rsid w:val="00C122FE"/>
    <w:rsid w:val="00C153BC"/>
    <w:rsid w:val="00C26856"/>
    <w:rsid w:val="00C32614"/>
    <w:rsid w:val="00C41CB2"/>
    <w:rsid w:val="00C43618"/>
    <w:rsid w:val="00C978A2"/>
    <w:rsid w:val="00CD7F1D"/>
    <w:rsid w:val="00D21070"/>
    <w:rsid w:val="00D323CE"/>
    <w:rsid w:val="00D351A1"/>
    <w:rsid w:val="00D55D45"/>
    <w:rsid w:val="00D63A97"/>
    <w:rsid w:val="00D703C5"/>
    <w:rsid w:val="00D7649E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0DFB"/>
    <w:rsid w:val="00EA1B59"/>
    <w:rsid w:val="00EB09BC"/>
    <w:rsid w:val="00EE7826"/>
    <w:rsid w:val="00EF212B"/>
    <w:rsid w:val="00F11C15"/>
    <w:rsid w:val="00F16C4E"/>
    <w:rsid w:val="00F331E7"/>
    <w:rsid w:val="00F3496D"/>
    <w:rsid w:val="00F651BE"/>
    <w:rsid w:val="00F71749"/>
    <w:rsid w:val="00F942BB"/>
    <w:rsid w:val="00F9688C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3FB5-F66A-4B62-AE0C-D14C99AD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7988</Words>
  <Characters>45536</Characters>
  <Application>Microsoft Office Word</Application>
  <DocSecurity>0</DocSecurity>
  <Lines>379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cp:lastPrinted>2019-01-18T03:12:00Z</cp:lastPrinted>
  <dcterms:created xsi:type="dcterms:W3CDTF">2019-04-10T11:28:00Z</dcterms:created>
  <dcterms:modified xsi:type="dcterms:W3CDTF">2019-04-10T11:28:00Z</dcterms:modified>
</cp:coreProperties>
</file>