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5B3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 งานมาตรฐานและจัดการคุณภาพ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5B3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5B3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5B3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5B3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ธันวาคม 2561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F3CDF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</w:pPr>
            <w:r w:rsidRPr="005F3CDF"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5</w:t>
            </w:r>
            <w:r w:rsidRPr="005F3CDF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.3.1</w:t>
            </w:r>
            <w:r w:rsidRPr="005F3CDF"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5F3CDF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F3CDF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</w:rPr>
            </w:pPr>
            <w:r w:rsidRPr="005F3CDF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>5</w:t>
            </w:r>
            <w:r w:rsidRPr="005F3CDF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</w:rPr>
              <w:t>.3.1.1 ระดับความสำเร็จของการดำเนินงานตามแผน</w:t>
            </w:r>
            <w:r w:rsidRPr="005F3CDF">
              <w:rPr>
                <w:rFonts w:ascii="TH SarabunPSK" w:eastAsia="TH SarabunPSK" w:hAnsi="TH SarabunPSK" w:cs="TH SarabunPSK" w:hint="cs"/>
                <w:spacing w:val="-6"/>
                <w:sz w:val="32"/>
                <w:szCs w:val="32"/>
                <w:cs/>
              </w:rPr>
              <w:t xml:space="preserve">  </w:t>
            </w:r>
            <w:r w:rsidRPr="005F3CDF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</w:rPr>
              <w:t>การประกันคุณภาพการศึกษา</w:t>
            </w:r>
            <w:r w:rsidRPr="005F3CDF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F3CDF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CDF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:rsidR="00F21B1E" w:rsidRPr="005F3CDF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CD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F21B1E" w:rsidRPr="005F3CDF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F3CDF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CDF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:rsidR="00F21B1E" w:rsidRPr="005F3CDF" w:rsidRDefault="00534FAA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F21B1E" w:rsidRPr="005F3CDF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F3CDF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bookmarkStart w:id="0" w:name="_GoBack"/>
            <w:r w:rsidRPr="005F3C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ความสำเร็จของการดำเนินงานตามแผน</w:t>
            </w:r>
            <w:r w:rsidRPr="005F3CD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  <w:r w:rsidRPr="005F3C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การประกันคุณภาพการศึกษา</w:t>
            </w:r>
            <w:r w:rsidRPr="005F3CD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5F3CD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อยู่ที่ระดับ</w:t>
            </w:r>
            <w:r w:rsidR="004A3E7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3</w:t>
            </w:r>
          </w:p>
          <w:p w:rsidR="004A3E7A" w:rsidRPr="004A3E7A" w:rsidRDefault="004A3E7A" w:rsidP="004A3E7A">
            <w:p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A3E7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1. </w:t>
            </w:r>
            <w:r w:rsidRPr="004A3E7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ระบบและกลไกในการกำกับ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  <w:p w:rsidR="004A3E7A" w:rsidRPr="004A3E7A" w:rsidRDefault="004A3E7A" w:rsidP="004A3E7A">
            <w:p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A3E7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2. </w:t>
            </w:r>
            <w:r w:rsidRPr="004A3E7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มีคณะกรรมการกำกับติดตามการดำเนินงานให้เป็นไปตามระบบที่กำหนดในข้อ </w:t>
            </w:r>
            <w:r w:rsidRPr="004A3E7A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4A3E7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และรายงานผลการติดตามให้กรรมการประจำ</w:t>
            </w:r>
          </w:p>
          <w:p w:rsidR="004A3E7A" w:rsidRPr="004A3E7A" w:rsidRDefault="004A3E7A" w:rsidP="004A3E7A">
            <w:p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A3E7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คณะเพื่อพิจารณาทุกภาคการศึกษา</w:t>
            </w:r>
          </w:p>
          <w:p w:rsidR="00F21B1E" w:rsidRPr="004A3E7A" w:rsidRDefault="004A3E7A" w:rsidP="004A3E7A">
            <w:p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A3E7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3. </w:t>
            </w:r>
            <w:r w:rsidRPr="004A3E7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      </w:r>
            <w:bookmarkEnd w:id="0"/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F3CDF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F3CDF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</w:pPr>
            <w:r w:rsidRPr="005F3CD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5F3CDF">
              <w:rPr>
                <w:rFonts w:ascii="TH SarabunPSK" w:eastAsia="TH SarabunPSK" w:hAnsi="TH SarabunPSK" w:cs="TH SarabunPSK"/>
                <w:sz w:val="32"/>
                <w:szCs w:val="32"/>
              </w:rPr>
              <w:t>EdPEx</w:t>
            </w:r>
            <w:r w:rsidRPr="005F3CD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F3CDF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CDF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:rsidR="00A0644B" w:rsidRPr="005F3CDF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CD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F3CDF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CDF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:rsidR="00A0644B" w:rsidRPr="005F3CDF" w:rsidRDefault="00C91E4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E179E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E179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r w:rsidRPr="00BE179E">
              <w:rPr>
                <w:rFonts w:ascii="TH SarabunPSK" w:hAnsi="TH SarabunPSK" w:cs="TH SarabunPSK"/>
                <w:spacing w:val="-4"/>
                <w:sz w:val="32"/>
                <w:szCs w:val="32"/>
              </w:rPr>
              <w:t>EdPEx</w:t>
            </w:r>
            <w:r w:rsidRPr="00BE179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  <w:r w:rsidRPr="00BE179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อยู่ที่ระดับ</w:t>
            </w:r>
            <w:r w:rsidR="005F3CDF" w:rsidRPr="00BE179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C91E4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</w:t>
            </w:r>
          </w:p>
          <w:p w:rsidR="00F70265" w:rsidRDefault="00F70265" w:rsidP="00F7026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BE179E" w:rsidRPr="00BE179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การจัดทำแผนพัฒนาคุณภาพการศึกษาเพื่อการดำเนินการที่เป็นเลิศ</w:t>
            </w:r>
            <w:r w:rsidR="00BE179E" w:rsidRPr="00BE179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BE179E" w:rsidRPr="00BE179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ประจำปีงบประมาณ </w:t>
            </w:r>
            <w:r w:rsidR="00BE179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2562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มีโครงการที่ต้องดำเนินการทั้งสิ้น 9 โครงการ ดำเนินการไปแล้ว </w:t>
            </w:r>
            <w:r w:rsidR="00C91E4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โครงการ </w:t>
            </w:r>
            <w:r w:rsidR="00C91E4C" w:rsidRPr="00C91E4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คิดเป็นร้อยละ  </w:t>
            </w:r>
            <w:r w:rsidR="00C91E4C" w:rsidRPr="00C91E4C">
              <w:rPr>
                <w:rFonts w:ascii="TH SarabunPSK" w:hAnsi="TH SarabunPSK" w:cs="TH SarabunPSK"/>
                <w:spacing w:val="-4"/>
                <w:sz w:val="32"/>
                <w:szCs w:val="32"/>
              </w:rPr>
              <w:t>66</w:t>
            </w:r>
            <w:r w:rsidR="00C91E4C" w:rsidRPr="00C91E4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="00C91E4C" w:rsidRPr="00C91E4C">
              <w:rPr>
                <w:rFonts w:ascii="TH SarabunPSK" w:hAnsi="TH SarabunPSK" w:cs="TH SarabunPSK"/>
                <w:spacing w:val="-4"/>
                <w:sz w:val="32"/>
                <w:szCs w:val="32"/>
              </w:rPr>
              <w:t>66</w:t>
            </w:r>
            <w:r w:rsidR="00C91E4C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C91E4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เช่น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</w:p>
          <w:p w:rsidR="00A0644B" w:rsidRDefault="00F70265" w:rsidP="00F7026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1. โครงการพัฒนาโมเดลการทำงานตามเกณฑ์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EdPEx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เมื่อวันที่ 31 ต.ค. 2561</w:t>
            </w:r>
          </w:p>
          <w:p w:rsidR="00F70265" w:rsidRDefault="00F70265" w:rsidP="00F7026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2. โครงการอบรมเกณฑ์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EdPEx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ระดับคณะ เมื่อวันที่ 22-23 พ.ย. 2561</w:t>
            </w:r>
          </w:p>
          <w:p w:rsidR="00F70265" w:rsidRDefault="00F70265" w:rsidP="00F7026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3. โครงการประชุมติดตาม ตรวจสอบผลการดำเนินงานเกณฑ์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EdPEx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เมื่อวันที่ 4 ธ.ค. 2561</w:t>
            </w:r>
          </w:p>
          <w:p w:rsidR="00684FEA" w:rsidRPr="00C91E4C" w:rsidRDefault="00684FEA" w:rsidP="00C91E4C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</w:pPr>
          </w:p>
        </w:tc>
      </w:tr>
    </w:tbl>
    <w:p w:rsidR="005F3CDF" w:rsidRPr="005F3CDF" w:rsidRDefault="005F3CDF" w:rsidP="005F3CDF">
      <w:pPr>
        <w:spacing w:after="0"/>
        <w:rPr>
          <w:rFonts w:ascii="TH SarabunPSK" w:hAnsi="TH SarabunPSK" w:cs="TH SarabunPSK"/>
          <w:cs/>
        </w:rPr>
      </w:pPr>
    </w:p>
    <w:sectPr w:rsidR="005F3CDF" w:rsidRPr="005F3CDF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B124AE3"/>
    <w:multiLevelType w:val="hybridMultilevel"/>
    <w:tmpl w:val="B3C4F9C6"/>
    <w:lvl w:ilvl="0" w:tplc="8D30CFA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2"/>
  </w:num>
  <w:num w:numId="3">
    <w:abstractNumId w:val="23"/>
  </w:num>
  <w:num w:numId="4">
    <w:abstractNumId w:val="4"/>
  </w:num>
  <w:num w:numId="5">
    <w:abstractNumId w:val="26"/>
  </w:num>
  <w:num w:numId="6">
    <w:abstractNumId w:val="5"/>
  </w:num>
  <w:num w:numId="7">
    <w:abstractNumId w:val="19"/>
  </w:num>
  <w:num w:numId="8">
    <w:abstractNumId w:val="8"/>
  </w:num>
  <w:num w:numId="9">
    <w:abstractNumId w:val="24"/>
  </w:num>
  <w:num w:numId="10">
    <w:abstractNumId w:val="15"/>
  </w:num>
  <w:num w:numId="11">
    <w:abstractNumId w:val="18"/>
  </w:num>
  <w:num w:numId="12">
    <w:abstractNumId w:val="14"/>
  </w:num>
  <w:num w:numId="13">
    <w:abstractNumId w:val="6"/>
  </w:num>
  <w:num w:numId="14">
    <w:abstractNumId w:val="21"/>
  </w:num>
  <w:num w:numId="15">
    <w:abstractNumId w:val="25"/>
  </w:num>
  <w:num w:numId="16">
    <w:abstractNumId w:val="22"/>
  </w:num>
  <w:num w:numId="17">
    <w:abstractNumId w:val="0"/>
  </w:num>
  <w:num w:numId="18">
    <w:abstractNumId w:val="1"/>
  </w:num>
  <w:num w:numId="19">
    <w:abstractNumId w:val="17"/>
  </w:num>
  <w:num w:numId="20">
    <w:abstractNumId w:val="20"/>
  </w:num>
  <w:num w:numId="21">
    <w:abstractNumId w:val="12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106930"/>
    <w:rsid w:val="001260EC"/>
    <w:rsid w:val="00160370"/>
    <w:rsid w:val="002843C2"/>
    <w:rsid w:val="0029728C"/>
    <w:rsid w:val="002B1A2B"/>
    <w:rsid w:val="004A3E7A"/>
    <w:rsid w:val="004D2069"/>
    <w:rsid w:val="00534FAA"/>
    <w:rsid w:val="005B30DA"/>
    <w:rsid w:val="005B643D"/>
    <w:rsid w:val="005F3CDF"/>
    <w:rsid w:val="00684FEA"/>
    <w:rsid w:val="006B42A2"/>
    <w:rsid w:val="0086197A"/>
    <w:rsid w:val="008D7B30"/>
    <w:rsid w:val="008F7378"/>
    <w:rsid w:val="009152E8"/>
    <w:rsid w:val="00922545"/>
    <w:rsid w:val="00922AE9"/>
    <w:rsid w:val="00A0644B"/>
    <w:rsid w:val="00BE179E"/>
    <w:rsid w:val="00C91E4C"/>
    <w:rsid w:val="00D44405"/>
    <w:rsid w:val="00F21B1E"/>
    <w:rsid w:val="00F70265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2</cp:revision>
  <cp:lastPrinted>2019-01-15T08:52:00Z</cp:lastPrinted>
  <dcterms:created xsi:type="dcterms:W3CDTF">2019-04-22T07:52:00Z</dcterms:created>
  <dcterms:modified xsi:type="dcterms:W3CDTF">2019-04-22T07:52:00Z</dcterms:modified>
</cp:coreProperties>
</file>