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854EE9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4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วิทยา</w:t>
            </w:r>
            <w:proofErr w:type="spellStart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การจัดการภัยพิบัติและบรรเทาสาธารณภัย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วิทยา</w:t>
            </w:r>
            <w:proofErr w:type="spellStart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นวัตกรรม</w:t>
            </w:r>
            <w:proofErr w:type="spellStart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ดิจิทัล</w:t>
            </w:r>
            <w:proofErr w:type="spellEnd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และวิศวกรรมซอฟต์แวร์</w:t>
            </w:r>
          </w:p>
          <w:p w:rsidR="005867D9" w:rsidRDefault="005867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3.หลักสูตร  วิทยา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มาตรวิทยาอุตสาหกรรม</w:t>
            </w:r>
          </w:p>
          <w:p w:rsidR="005867D9" w:rsidRDefault="005867D9" w:rsidP="005867D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4.หลักสูตร  วิทยา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นวัตกรรมอาหารและเครื่องดื่มเพื่อสุขภาพ 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F&amp;B</w:t>
            </w:r>
          </w:p>
          <w:p w:rsidR="005867D9" w:rsidRPr="0080666B" w:rsidRDefault="005867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  <w:r w:rsidR="007F18A6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ปริญญา</w:t>
            </w:r>
            <w:proofErr w:type="spellStart"/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ดุษฏี</w:t>
            </w:r>
            <w:proofErr w:type="spellEnd"/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วิทยา</w:t>
            </w:r>
            <w:proofErr w:type="spellStart"/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บัณฑิต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1F1490" w:rsidP="001F149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อยู่ระหว่างรอดำเนินการ</w:t>
            </w:r>
          </w:p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774AAD" w:rsidRDefault="00774AA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2B2021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ชื่อรางวัล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นางสาวปวัล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รัตน์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อัมพ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ผลการศึกษายอดเยี่ยมทางวิทยาศาสตร์ระดับมหาวิทยาลัยชั้นปีที่ 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จันทริ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ดา ผ่องผกามาศ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รางวัลและทุนการศึกษาทางวิทยาศาสตร์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อรวรรณ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สมประกอบ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นางสาวเกศสุดา โพธิ์วิฑูรย์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ศุภ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รัตน์ กริ่มใจ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3A0540" w:rsidRDefault="00B66075" w:rsidP="003A054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สร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วิศ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สืบสำราญ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37477C" w:rsidRDefault="00985744" w:rsidP="0037477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7.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ชื่อรางวัล การประกวดผลงาน “เยาวชนอาสาสานต่อพระราชดำริ”</w:t>
            </w:r>
            <w:r w:rsidR="0037477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ทีมรักษ์น้ำ รักษ์ป่า รักษ์เขา 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นส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.มนัสพร  โพธิ์ทอง, 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นส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โสภิ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ดา ทองศรี, นายสมชาย สีสังข์ 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และนส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.กมลทิพย์ พลูประดิษฐ์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รางวัลชมเชย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7874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 ก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.ย./ 2561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สำนักงานคณะกรรมการพิเศษเพื่อประสานงานในโครงการอันเนื่องมาจากพระราชดำริ</w:t>
            </w:r>
          </w:p>
          <w:p w:rsidR="00B557E0" w:rsidRDefault="00B557E0" w:rsidP="00B557E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8.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ริมงคล มูล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 ตุลาคม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มูลนิธิสภาวิทยาศาสตร์และเทคโนโลยี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แฟ่ง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ประเทศไทย 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มสวท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.)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9.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รัตน์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เซ้นเครือ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10.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นางสาวอารีรัตน์ คำสี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66075" w:rsidRPr="0080666B" w:rsidRDefault="00B66075" w:rsidP="0057167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353175" w:rsidRDefault="00353175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353175" w:rsidRP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 กิจกรรมหลัก</w:t>
            </w:r>
            <w:proofErr w:type="spellStart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สุตร</w:t>
            </w:r>
            <w:proofErr w:type="spell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ฟิสิกส์ฯ การแลกเปลี่ยนเรียนรู้ร่วมกับท้องถิ่น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</w:t>
            </w:r>
            <w:proofErr w:type="gram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 กิจกรรมหลัก</w:t>
            </w:r>
            <w:proofErr w:type="spellStart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สุตร</w:t>
            </w:r>
            <w:proofErr w:type="spell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ฟิสิกส์ฯ การแลกเปลี่ยนเรียนรู้ร่วมกับท้องถิ่น </w:t>
            </w:r>
            <w:r w:rsidR="00337B2A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gramStart"/>
            <w:r w:rsidR="00337B2A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</w:t>
            </w:r>
            <w:proofErr w:type="gram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37B2A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353175" w:rsidRPr="00337B2A" w:rsidRDefault="00353175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รอนักศึกษาสำเร็จการศึกษาช่วงสิ้นเดือน พฤษภาคม 2562</w:t>
            </w:r>
          </w:p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35317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การฝึกประสบการณ์</w:t>
            </w:r>
            <w:proofErr w:type="spellStart"/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สห</w:t>
            </w:r>
            <w:proofErr w:type="spellEnd"/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กิจศึกษาต่างแดน ณ ประเทศอินเดีย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การการวิจัยและการเรียนการสอน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โดย.......................................</w:t>
            </w:r>
          </w:p>
          <w:p w:rsidR="009E0463" w:rsidRPr="0080666B" w:rsidRDefault="009E0463" w:rsidP="0035317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37B2A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45875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6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05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BB6123">
        <w:trPr>
          <w:trHeight w:val="197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854EE9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70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85485E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8548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  <w:r w:rsidR="00E96CC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</w:t>
            </w:r>
            <w:r w:rsidR="008D238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คุณลักษณะทางประสาทสัมผัสของน้ำสมุนไพรไทยที่ใช้สารให้ความหวาน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อาจารย์</w:t>
            </w:r>
            <w:proofErr w:type="spellStart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ปัท</w:t>
            </w:r>
            <w:proofErr w:type="spellEnd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</w:t>
            </w:r>
            <w:proofErr w:type="spellStart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ภรณ์</w:t>
            </w:r>
            <w:proofErr w:type="spellEnd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เจริญนนท์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เกริกวิชาการระดับชิติประจำปี 2561 “การขับเคลื่อนงานวิจัยเพื่อการพัฒนาประเทศ”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28-29 </w:t>
            </w:r>
            <w:proofErr w:type="spellStart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กย</w:t>
            </w:r>
            <w:proofErr w:type="spellEnd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การผลิตวุ้นสวรรค์จากน้ำใบบัวบก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</w:t>
            </w:r>
            <w:proofErr w:type="spellStart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ปุณย</w:t>
            </w:r>
            <w:proofErr w:type="spellEnd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นุช  นิลแสง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71F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การประชุมวิชาการ ราช</w:t>
            </w:r>
            <w:proofErr w:type="spellStart"/>
            <w:r w:rsidR="00171F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ภัก</w:t>
            </w:r>
            <w:proofErr w:type="spellEnd"/>
            <w:r w:rsidR="00171F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กรุงเก่า ประจำปี 2561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171FB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13-14 ธันวาคม 2561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AA085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การพัฒนาแป้งทาหน้าจากสารสกัดพืชสมุนไพรที่มีฤทธิ์ต้านอนุมูลอิสระ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AA085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ผศ.ดร.</w:t>
            </w:r>
            <w:proofErr w:type="spellStart"/>
            <w:r w:rsidR="00AA085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ศสมล</w:t>
            </w:r>
            <w:proofErr w:type="spellEnd"/>
            <w:r w:rsidR="00AA085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ผาสุก</w:t>
            </w:r>
          </w:p>
          <w:p w:rsidR="00AA0852" w:rsidRPr="0080666B" w:rsidRDefault="00AA0852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 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ภัก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กรุงเก่า ประจำปี 2561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13-14 ธันวาคม 2561</w:t>
            </w:r>
          </w:p>
          <w:p w:rsidR="00AA0852" w:rsidRPr="0080666B" w:rsidRDefault="00AA0852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Facies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anlysisi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paleoenvironmental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reconstruction of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Tha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Manao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Limestone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อ.นิธิ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พนธ์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น้อยเผ่า</w:t>
            </w:r>
          </w:p>
          <w:p w:rsidR="00AA0852" w:rsidRPr="0080666B" w:rsidRDefault="00AA0852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ประชุมวิชาการ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GREAT 2018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/จุฬาลงกรณ์มหาวิทยาลัย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19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20 พ.ย.2561</w:t>
            </w:r>
          </w:p>
          <w:p w:rsidR="00AA0852" w:rsidRPr="0080666B" w:rsidRDefault="00AA0852" w:rsidP="00E96CC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การพัฒนาเครื่องดื่มชนิดผงพร้อมชงที่มีความสามารถในการต้านอนุมูลอิสระสูงจากรำข้าว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</w:t>
            </w:r>
            <w:proofErr w:type="spellStart"/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ปัท</w:t>
            </w:r>
            <w:proofErr w:type="spellEnd"/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</w:t>
            </w:r>
            <w:proofErr w:type="spellStart"/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ภรณ์</w:t>
            </w:r>
            <w:proofErr w:type="spellEnd"/>
            <w:r w:rsidR="00E96CC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เจริญนนท์</w:t>
            </w:r>
          </w:p>
          <w:p w:rsidR="00AA0852" w:rsidRPr="0080666B" w:rsidRDefault="00E96CC8" w:rsidP="00AA085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เผยแพร่ใน/สถานที่/วารสารสำนักงานเลขานุการคณะกรรมการพิจารณาการศึกษาวิจัยในคน/กระทรวงสาธารณสุข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A0852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12 ธ.ค.61</w:t>
            </w:r>
          </w:p>
          <w:p w:rsidR="009B5821" w:rsidRPr="0080666B" w:rsidRDefault="009B5821" w:rsidP="009B582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electrical properties of lanthanide of lanthanide doped potassium sodium lithium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niobate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based glass-ceramics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อาจารย์พลอยไพลิน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ยงศิริ</w:t>
            </w:r>
            <w:proofErr w:type="spellEnd"/>
          </w:p>
          <w:p w:rsidR="009B5821" w:rsidRPr="0080666B" w:rsidRDefault="009B5821" w:rsidP="009B5821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การประชุมวิชาการ นักวิจัยรุ่นใหม่พอเมธีวิจัยอาวุโส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สกว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.ครั้งที่ 18/โรงแรม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เดอะ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รี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เจนท์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ชะอำบีช รี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สอร์ต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เพชรบุรี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9-11 มกราคม 2562</w:t>
            </w:r>
          </w:p>
          <w:p w:rsidR="00AA0852" w:rsidRPr="0080666B" w:rsidRDefault="00AA0852" w:rsidP="00E96CC8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</w:t>
            </w:r>
            <w:r w:rsidR="00E96CC8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Coconut cream replacement in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thai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desserts 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Boa-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Loi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) for elderly consumers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อาจารย์ศกุน</w:t>
            </w:r>
            <w:proofErr w:type="spellStart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ตาล์</w:t>
            </w:r>
            <w:proofErr w:type="spellEnd"/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มานะกล้า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งานประชุม 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ICFAE/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Hote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Skypark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Kingstown </w:t>
            </w:r>
            <w:proofErr w:type="spellStart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>Dongdaemun</w:t>
            </w:r>
            <w:proofErr w:type="spellEnd"/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/ 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ประเทศเกาหลีใต้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17 </w:t>
            </w:r>
            <w:r w:rsidR="0086059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 w:rsidR="008605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20 ต.ค. 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D9596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95961">
              <w:rPr>
                <w:rFonts w:ascii="TH SarabunPSK" w:eastAsia="TH SarabunPSK" w:hAnsi="TH SarabunPSK" w:cs="TH SarabunPSK"/>
                <w:sz w:val="28"/>
                <w:szCs w:val="28"/>
              </w:rPr>
              <w:t>De</w:t>
            </w:r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tection of adulteration in Thai </w:t>
            </w:r>
            <w:proofErr w:type="spellStart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>Pathumthani</w:t>
            </w:r>
            <w:proofErr w:type="spellEnd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fragrant rice by </w:t>
            </w:r>
            <w:proofErr w:type="spellStart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>hyperspectra</w:t>
            </w:r>
            <w:proofErr w:type="spellEnd"/>
            <w:r w:rsidR="000D105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0D105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ดร.สิรินาถ </w:t>
            </w:r>
            <w:proofErr w:type="spellStart"/>
            <w:r w:rsidR="000D105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สุขท</w:t>
            </w:r>
            <w:proofErr w:type="spellEnd"/>
            <w:r w:rsidR="000D105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นารักษ์</w:t>
            </w:r>
          </w:p>
          <w:p w:rsidR="009E0463" w:rsidRPr="0080666B" w:rsidRDefault="000D105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ACENE 2019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วันเดือนปี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22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24 มกราคม 2561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94B72" w:rsidP="00994B7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94B72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2</w:t>
            </w:r>
            <w:r w:rsidR="00994B72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:rsidR="009E0463" w:rsidRPr="0085485E" w:rsidRDefault="009E0463" w:rsidP="0085485E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outlineLvl w:val="0"/>
              <w:rPr>
                <w:rFonts w:ascii="Helvetica" w:eastAsia="Times New Roman" w:hAnsi="Helvetica" w:cs="Angsana New"/>
                <w:b w:val="0"/>
                <w:color w:val="333333"/>
                <w:kern w:val="36"/>
                <w:sz w:val="54"/>
                <w:szCs w:val="54"/>
                <w:cs/>
              </w:rPr>
            </w:pPr>
            <w:r w:rsidRPr="0080666B">
              <w:rPr>
                <w:rFonts w:hint="cs"/>
                <w:sz w:val="28"/>
                <w:szCs w:val="28"/>
                <w:cs/>
              </w:rPr>
              <w:t xml:space="preserve">1. ชื่อบทความ </w:t>
            </w:r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Model of Development for Participatory Solid Wastes Management of Temples Learning Centers, </w:t>
            </w:r>
            <w:proofErr w:type="spellStart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>Pathum</w:t>
            </w:r>
            <w:proofErr w:type="spellEnd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>Thani</w:t>
            </w:r>
            <w:proofErr w:type="spellEnd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 Province</w:t>
            </w:r>
            <w:r w:rsidR="0085485E">
              <w:rPr>
                <w:rFonts w:eastAsia="Times New Roman" w:hint="cs"/>
                <w:b w:val="0"/>
                <w:color w:val="333333"/>
                <w:kern w:val="36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ชื่อเจ้าของบทความ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ผศ.ดร.</w:t>
            </w:r>
            <w:proofErr w:type="spellStart"/>
            <w:r w:rsidR="0085485E">
              <w:rPr>
                <w:rFonts w:hint="cs"/>
                <w:sz w:val="28"/>
                <w:szCs w:val="28"/>
                <w:cs/>
              </w:rPr>
              <w:t>ปัณณ์รภัส</w:t>
            </w:r>
            <w:proofErr w:type="spellEnd"/>
            <w:r w:rsidR="0085485E">
              <w:rPr>
                <w:rFonts w:hint="cs"/>
                <w:sz w:val="28"/>
                <w:szCs w:val="28"/>
                <w:cs/>
              </w:rPr>
              <w:t xml:space="preserve">  ถกลภักดี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ชื่อวารสาร</w:t>
            </w:r>
            <w:r w:rsidR="0085485E">
              <w:rPr>
                <w:rFonts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85485E" w:rsidRPr="0085485E">
              <w:rPr>
                <w:sz w:val="28"/>
                <w:szCs w:val="28"/>
                <w:shd w:val="clear" w:color="auto" w:fill="FFFFFF"/>
                <w:cs/>
              </w:rPr>
              <w:t xml:space="preserve">วารสารสันติศึกษาปริทรรศน์ </w:t>
            </w:r>
            <w:proofErr w:type="spellStart"/>
            <w:r w:rsidR="0085485E" w:rsidRPr="0085485E">
              <w:rPr>
                <w:sz w:val="28"/>
                <w:szCs w:val="28"/>
                <w:shd w:val="clear" w:color="auto" w:fill="FFFFFF"/>
                <w:cs/>
              </w:rPr>
              <w:t>มจร</w:t>
            </w:r>
            <w:proofErr w:type="spellEnd"/>
            <w:r w:rsidR="0085485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hint="cs"/>
                <w:sz w:val="28"/>
                <w:szCs w:val="28"/>
                <w:cs/>
              </w:rPr>
              <w:t>...............ครั้ง</w:t>
            </w:r>
          </w:p>
          <w:p w:rsidR="009E0463" w:rsidRPr="00474A04" w:rsidRDefault="009E0463" w:rsidP="00474A04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rPr>
                <w:rFonts w:ascii="Helvetica" w:hAnsi="Helvetica"/>
                <w:b w:val="0"/>
                <w:color w:val="333333"/>
                <w:sz w:val="54"/>
                <w:szCs w:val="54"/>
              </w:rPr>
            </w:pPr>
            <w:r w:rsidRPr="0080666B">
              <w:rPr>
                <w:sz w:val="28"/>
                <w:szCs w:val="28"/>
              </w:rPr>
              <w:t xml:space="preserve">2.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ชื่อบทความ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 xml:space="preserve">Development of Environmental Learning Management Model Based On Sufficiency Economy Philosophy of the </w:t>
            </w:r>
            <w:proofErr w:type="spellStart"/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>Agri</w:t>
            </w:r>
            <w:proofErr w:type="spellEnd"/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>-Nature Networks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ชื่อเจ้าของบทความ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proofErr w:type="gramStart"/>
            <w:r w:rsidR="00474A04" w:rsidRPr="00474A04">
              <w:rPr>
                <w:sz w:val="28"/>
                <w:szCs w:val="28"/>
                <w:cs/>
              </w:rPr>
              <w:t>ผศ.ดร.</w:t>
            </w:r>
            <w:proofErr w:type="spellStart"/>
            <w:r w:rsidR="00474A04" w:rsidRPr="00474A04">
              <w:rPr>
                <w:sz w:val="28"/>
                <w:szCs w:val="28"/>
                <w:cs/>
              </w:rPr>
              <w:t>ปัณณ์รภัส</w:t>
            </w:r>
            <w:proofErr w:type="spellEnd"/>
            <w:r w:rsidR="00474A04" w:rsidRPr="00474A04">
              <w:rPr>
                <w:sz w:val="28"/>
                <w:szCs w:val="28"/>
                <w:cs/>
              </w:rPr>
              <w:t xml:space="preserve">  ถกลภักดี</w:t>
            </w:r>
            <w:proofErr w:type="gramEnd"/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ชื่อวารสาร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 xml:space="preserve">วารสาร </w:t>
            </w:r>
            <w:proofErr w:type="spellStart"/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>มจร</w:t>
            </w:r>
            <w:proofErr w:type="spellEnd"/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 xml:space="preserve"> พุทธปัญญาปริทรรศน์</w:t>
            </w:r>
            <w:r w:rsidR="00474A04">
              <w:rPr>
                <w:rFonts w:ascii="Arial" w:hAnsi="Arial" w:cs="Angsana New" w:hint="cs"/>
                <w:sz w:val="60"/>
                <w:szCs w:val="60"/>
                <w:shd w:val="clear" w:color="auto" w:fill="FFFFFF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</w:t>
            </w:r>
            <w:proofErr w:type="spellStart"/>
            <w:r w:rsidRPr="0080666B">
              <w:rPr>
                <w:rFonts w:hint="cs"/>
                <w:sz w:val="28"/>
                <w:szCs w:val="28"/>
                <w:cs/>
              </w:rPr>
              <w:t>อิง</w:t>
            </w:r>
            <w:r w:rsidRPr="0080666B">
              <w:rPr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854EE9">
            <w:pPr>
              <w:ind w:right="-11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854EE9">
        <w:trPr>
          <w:trHeight w:val="150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48051E" w:rsidRPr="0080666B" w:rsidRDefault="0048051E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337B2A" w:rsidRDefault="00337B2A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8051E" w:rsidRPr="00E21BDC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48051E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2B2DC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94B72" w:rsidRDefault="00994B72" w:rsidP="00994B72">
            <w:pPr>
              <w:tabs>
                <w:tab w:val="left" w:pos="283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94B72" w:rsidRDefault="00994B72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2B2DCF" w:rsidRDefault="009E0463" w:rsidP="002B2DC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B2DCF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148AE" w:rsidRPr="00E21BDC" w:rsidTr="005148AE">
        <w:trPr>
          <w:trHeight w:val="392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48AE" w:rsidRPr="0080666B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Pr="00E21BDC" w:rsidRDefault="008D238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33.67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33.67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D246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15.15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DD246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15.15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27.55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27.55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220B8" w:rsidRPr="00E21BDC" w:rsidTr="008220B8">
        <w:trPr>
          <w:trHeight w:val="1707"/>
        </w:trPr>
        <w:tc>
          <w:tcPr>
            <w:tcW w:w="2239" w:type="dxa"/>
            <w:tcBorders>
              <w:right w:val="single" w:sz="4" w:space="0" w:color="auto"/>
            </w:tcBorders>
          </w:tcPr>
          <w:p w:rsidR="008220B8" w:rsidRPr="00E21BDC" w:rsidRDefault="008220B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D238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11.11</w:t>
            </w:r>
          </w:p>
        </w:tc>
        <w:tc>
          <w:tcPr>
            <w:tcW w:w="11340" w:type="dxa"/>
          </w:tcPr>
          <w:p w:rsidR="008220B8" w:rsidRPr="0080666B" w:rsidRDefault="008220B8" w:rsidP="008D238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9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11.11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337B2A" w:rsidRDefault="00337B2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337B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อยู่ระหว่างรอดำเนินการ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67DF"/>
    <w:rsid w:val="00097085"/>
    <w:rsid w:val="000D105B"/>
    <w:rsid w:val="00134CBA"/>
    <w:rsid w:val="00160370"/>
    <w:rsid w:val="001625BB"/>
    <w:rsid w:val="00171FB7"/>
    <w:rsid w:val="00180478"/>
    <w:rsid w:val="001B0965"/>
    <w:rsid w:val="001C1A4D"/>
    <w:rsid w:val="001D2D77"/>
    <w:rsid w:val="001F0462"/>
    <w:rsid w:val="001F1490"/>
    <w:rsid w:val="001F1EAD"/>
    <w:rsid w:val="00295107"/>
    <w:rsid w:val="002B2021"/>
    <w:rsid w:val="002B2DCF"/>
    <w:rsid w:val="002B7864"/>
    <w:rsid w:val="002D3833"/>
    <w:rsid w:val="002F0D0E"/>
    <w:rsid w:val="00337B2A"/>
    <w:rsid w:val="00353175"/>
    <w:rsid w:val="0037477C"/>
    <w:rsid w:val="003A0540"/>
    <w:rsid w:val="003A6CA1"/>
    <w:rsid w:val="003B379D"/>
    <w:rsid w:val="003D2ED2"/>
    <w:rsid w:val="00457A04"/>
    <w:rsid w:val="00467079"/>
    <w:rsid w:val="00474A04"/>
    <w:rsid w:val="0048051E"/>
    <w:rsid w:val="00481AA9"/>
    <w:rsid w:val="00493DCF"/>
    <w:rsid w:val="004A6571"/>
    <w:rsid w:val="004B659E"/>
    <w:rsid w:val="004C6B69"/>
    <w:rsid w:val="004D2069"/>
    <w:rsid w:val="004F34AD"/>
    <w:rsid w:val="004F7D6E"/>
    <w:rsid w:val="00512269"/>
    <w:rsid w:val="005148AE"/>
    <w:rsid w:val="00563947"/>
    <w:rsid w:val="00571674"/>
    <w:rsid w:val="00572A7D"/>
    <w:rsid w:val="00577BAA"/>
    <w:rsid w:val="005867D9"/>
    <w:rsid w:val="00591334"/>
    <w:rsid w:val="005A741E"/>
    <w:rsid w:val="005C0279"/>
    <w:rsid w:val="005C5210"/>
    <w:rsid w:val="005E2120"/>
    <w:rsid w:val="00617058"/>
    <w:rsid w:val="00617D69"/>
    <w:rsid w:val="006317C5"/>
    <w:rsid w:val="00635FAD"/>
    <w:rsid w:val="0067147A"/>
    <w:rsid w:val="006A7141"/>
    <w:rsid w:val="00705DBD"/>
    <w:rsid w:val="00713926"/>
    <w:rsid w:val="007426E2"/>
    <w:rsid w:val="00774AAD"/>
    <w:rsid w:val="00784555"/>
    <w:rsid w:val="00787456"/>
    <w:rsid w:val="007B2985"/>
    <w:rsid w:val="007F18A6"/>
    <w:rsid w:val="007F736C"/>
    <w:rsid w:val="00800F45"/>
    <w:rsid w:val="0080272C"/>
    <w:rsid w:val="0080666B"/>
    <w:rsid w:val="008220B8"/>
    <w:rsid w:val="00823E21"/>
    <w:rsid w:val="0083316C"/>
    <w:rsid w:val="00841578"/>
    <w:rsid w:val="0085485E"/>
    <w:rsid w:val="00854EE9"/>
    <w:rsid w:val="0086059E"/>
    <w:rsid w:val="00876DCE"/>
    <w:rsid w:val="008A71D8"/>
    <w:rsid w:val="008C72B0"/>
    <w:rsid w:val="008D2388"/>
    <w:rsid w:val="00922014"/>
    <w:rsid w:val="009463CD"/>
    <w:rsid w:val="00950378"/>
    <w:rsid w:val="009664FF"/>
    <w:rsid w:val="0097215D"/>
    <w:rsid w:val="00977775"/>
    <w:rsid w:val="00982F39"/>
    <w:rsid w:val="00985744"/>
    <w:rsid w:val="00994B72"/>
    <w:rsid w:val="009B5821"/>
    <w:rsid w:val="009C7BB8"/>
    <w:rsid w:val="009E0463"/>
    <w:rsid w:val="009E73EC"/>
    <w:rsid w:val="00A3155F"/>
    <w:rsid w:val="00A35C4A"/>
    <w:rsid w:val="00A729FC"/>
    <w:rsid w:val="00AA0852"/>
    <w:rsid w:val="00AC0506"/>
    <w:rsid w:val="00AD7567"/>
    <w:rsid w:val="00B3455C"/>
    <w:rsid w:val="00B4647A"/>
    <w:rsid w:val="00B54FBC"/>
    <w:rsid w:val="00B557E0"/>
    <w:rsid w:val="00B66075"/>
    <w:rsid w:val="00BB6123"/>
    <w:rsid w:val="00BC231E"/>
    <w:rsid w:val="00C153BC"/>
    <w:rsid w:val="00C41CB2"/>
    <w:rsid w:val="00CD7F1D"/>
    <w:rsid w:val="00D21070"/>
    <w:rsid w:val="00D351A1"/>
    <w:rsid w:val="00D95961"/>
    <w:rsid w:val="00DB125B"/>
    <w:rsid w:val="00DB1ABB"/>
    <w:rsid w:val="00DC2D3F"/>
    <w:rsid w:val="00DD2460"/>
    <w:rsid w:val="00DF235B"/>
    <w:rsid w:val="00E0030C"/>
    <w:rsid w:val="00E1722F"/>
    <w:rsid w:val="00E21BDC"/>
    <w:rsid w:val="00E21FD8"/>
    <w:rsid w:val="00E25B68"/>
    <w:rsid w:val="00E45875"/>
    <w:rsid w:val="00E51C8B"/>
    <w:rsid w:val="00E96CC8"/>
    <w:rsid w:val="00EA1B59"/>
    <w:rsid w:val="00EB09BC"/>
    <w:rsid w:val="00EF212B"/>
    <w:rsid w:val="00F11C15"/>
    <w:rsid w:val="00F16C4E"/>
    <w:rsid w:val="00F46F46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D6DB-4DB4-42C7-84B8-3FDAF1AA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3864</Words>
  <Characters>22025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VRU_PuPae-DELLMPP196</cp:lastModifiedBy>
  <cp:revision>25</cp:revision>
  <cp:lastPrinted>2019-01-07T08:50:00Z</cp:lastPrinted>
  <dcterms:created xsi:type="dcterms:W3CDTF">2019-01-08T03:44:00Z</dcterms:created>
  <dcterms:modified xsi:type="dcterms:W3CDTF">2019-01-16T03:20:00Z</dcterms:modified>
</cp:coreProperties>
</file>