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bookmarkStart w:id="0" w:name="_GoBack"/>
      <w:bookmarkEnd w:id="0"/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3420DA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 คณะเทคโนโลยีอุตสาหกรรม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007C2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</w:t>
      </w:r>
      <w:r w:rsidR="00007C2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3420DA" w:rsidRPr="005B643D" w:rsidRDefault="003420D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07C29" w:rsidRDefault="00007C2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07C29" w:rsidRDefault="00007C2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07C29" w:rsidRPr="00007C29" w:rsidRDefault="00007C2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3420DA" w:rsidRPr="005B643D" w:rsidRDefault="003420D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B616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B4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4C6E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 xml:space="preserve">1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Productive learning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)</w:t>
            </w:r>
            <w:r w:rsidRPr="00394C6E">
              <w:rPr>
                <w:rFonts w:ascii="TH SarabunPSK" w:eastAsia="TH SarabunPSK" w:hAnsi="TH SarabunPSK" w:cs="TH SarabunPSK"/>
                <w:b/>
                <w:bCs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3147CD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4A1768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Pr="004A176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2561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="00F21B1E"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7 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>ลักสูตร จากจำนวนหลักสูตร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7 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r w:rsidR="001513EF">
              <w:rPr>
                <w:rFonts w:ascii="TH SarabunPSK" w:eastAsia="TH SarabunPSK" w:hAnsi="TH SarabunPSK" w:cs="TH SarabunPSK" w:hint="cs"/>
                <w:sz w:val="28"/>
                <w:cs/>
              </w:rPr>
              <w:t>มีจำนวนรายวิชาที่ต้องทำการทวน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 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7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</w:t>
            </w:r>
            <w:r w:rsidR="001513E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ๆ </w:t>
            </w:r>
            <w:r w:rsidR="001513EF" w:rsidRPr="001513E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ละ 15 รายวิชา </w:t>
            </w:r>
            <w:r w:rsidR="00F21B1E" w:rsidRPr="001513E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100 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มคอ.2</w:t>
            </w:r>
          </w:p>
          <w:p w:rsidR="00B616D8" w:rsidRDefault="00B616D8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การทวนสอบผลสัมฤทธิ์ของหลักสูตร</w:t>
            </w:r>
          </w:p>
          <w:p w:rsidR="00B41562" w:rsidRDefault="00B41562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  - ยังไม่ได้ดำเนินการ </w:t>
            </w: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–</w:t>
            </w:r>
          </w:p>
          <w:p w:rsidR="00B41562" w:rsidRPr="004E79B7" w:rsidRDefault="00B41562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</w:tr>
      <w:tr w:rsidR="00F21B1E" w:rsidRPr="005B643D" w:rsidTr="000A69EC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B1E" w:rsidRPr="00394C6E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394C6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2F6061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F6061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2F6061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2F6061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2F6061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F6061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2F6061" w:rsidRDefault="007D223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2F6061">
              <w:rPr>
                <w:rFonts w:ascii="TH SarabunPSK" w:eastAsia="TH SarabunPSK" w:hAnsi="TH SarabunPSK" w:cs="TH SarabunPSK"/>
                <w:sz w:val="28"/>
              </w:rPr>
              <w:t>55.31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7D223E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408E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9A776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B4C6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1,471,587</w:t>
            </w:r>
            <w:r w:rsidR="00E408E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E68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  <w:r w:rsidRPr="007D223E">
              <w:rPr>
                <w:rFonts w:ascii="TH SarabunPSK" w:eastAsia="TH SarabunPSK" w:hAnsi="TH SarabunPSK" w:cs="TH SarabunPSK" w:hint="cs"/>
                <w:sz w:val="28"/>
                <w:cs/>
              </w:rPr>
              <w:t>โดย</w:t>
            </w:r>
            <w:r w:rsidRPr="007D223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0B4C6A" w:rsidRPr="007D223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B4C6A" w:rsidRPr="007D223E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="00E408EA" w:rsidRPr="007D223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7D223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7D223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7D223E" w:rsidRPr="007D223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813,823.</w:t>
            </w:r>
            <w:r w:rsidR="007D223E" w:rsidRPr="007D223E">
              <w:rPr>
                <w:rFonts w:ascii="TH SarabunPSK" w:eastAsia="TH SarabunPSK" w:hAnsi="TH SarabunPSK" w:cs="TH SarabunPSK"/>
                <w:b/>
                <w:bCs/>
                <w:sz w:val="28"/>
              </w:rPr>
              <w:t>15</w:t>
            </w:r>
            <w:r w:rsidR="004B7188" w:rsidRPr="007D223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D223E">
              <w:rPr>
                <w:rFonts w:ascii="TH SarabunPSK" w:eastAsia="TH SarabunPSK" w:hAnsi="TH SarabunPSK" w:cs="TH SarabunPSK"/>
                <w:sz w:val="28"/>
                <w:cs/>
              </w:rPr>
              <w:t>บาท คิดเป็นร้อยละ</w:t>
            </w:r>
            <w:r w:rsidR="004B7188" w:rsidRPr="007D223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D223E" w:rsidRPr="007D223E">
              <w:rPr>
                <w:rFonts w:ascii="TH SarabunPSK" w:eastAsia="TH SarabunPSK" w:hAnsi="TH SarabunPSK" w:cs="TH SarabunPSK"/>
                <w:b/>
                <w:bCs/>
                <w:sz w:val="28"/>
              </w:rPr>
              <w:t>55.31</w:t>
            </w:r>
          </w:p>
          <w:p w:rsidR="006E50AB" w:rsidRPr="007D223E" w:rsidRDefault="00B616D8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D223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</w:t>
            </w:r>
            <w:r w:rsidR="00B16FCA" w:rsidRPr="007D223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 w:rsidRPr="007D223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7D223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การจัดหาวัสดุและพัฒนาสื่อการเรียนการสอน</w:t>
            </w:r>
            <w:r w:rsidR="00B16FCA" w:rsidRPr="007D223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E50AB" w:rsidRPr="007D223E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7D223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   </w:t>
            </w:r>
            <w:r w:rsidRPr="002F606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งบประม</w:t>
            </w:r>
            <w:r w:rsidR="000B4C6A" w:rsidRPr="002F606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าณที่เบิกจ่ายคิดเป็นร้อยละ </w:t>
            </w:r>
            <w:r w:rsidR="002F6061" w:rsidRPr="002F6061">
              <w:rPr>
                <w:rFonts w:ascii="TH SarabunPSK" w:eastAsia="TH SarabunPSK" w:hAnsi="TH SarabunPSK" w:cs="TH SarabunPSK"/>
                <w:b/>
                <w:bCs/>
                <w:sz w:val="28"/>
              </w:rPr>
              <w:t>53.67</w:t>
            </w:r>
          </w:p>
          <w:p w:rsidR="006E50AB" w:rsidRPr="006E50AB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B616D8" w:rsidRDefault="00B616D8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เตรียมความพร้อมของนักศึกษาก่อนเข้าเรียน</w:t>
            </w:r>
          </w:p>
          <w:p w:rsidR="006E50AB" w:rsidRDefault="00FD0394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  <w:t xml:space="preserve">    </w:t>
            </w:r>
            <w:r w:rsidR="006E50AB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6E50AB" w:rsidRPr="004E79B7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การจัดหาพัฒนาห้องปฏิบัติการวิทยาศาสตร์และวัสดุศาสตร์</w:t>
            </w:r>
          </w:p>
          <w:p w:rsidR="006B1055" w:rsidRDefault="006B1055" w:rsidP="006B1055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งบประม</w:t>
            </w:r>
            <w:r w:rsidR="00E64D3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าณที่เบิกจ่ายคิดเป็นร้อยละ 99.47</w:t>
            </w:r>
          </w:p>
          <w:p w:rsidR="006B1055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บริหารจัดการหลักสูตรวิศวกรรมเมคคาทรอนิกส์และหุ่นยนต์</w:t>
            </w:r>
          </w:p>
          <w:p w:rsidR="006B1055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งบประมาณที่เบิกจ่ายคิดเป็นร้อยละ </w:t>
            </w:r>
            <w:r w:rsidR="00E64D38">
              <w:rPr>
                <w:rFonts w:ascii="TH SarabunPSK" w:eastAsia="TH SarabunPSK" w:hAnsi="TH SarabunPSK" w:cs="TH SarabunPSK"/>
                <w:b/>
                <w:bCs/>
                <w:sz w:val="28"/>
              </w:rPr>
              <w:t>83.33</w:t>
            </w:r>
          </w:p>
          <w:p w:rsidR="006B1055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บริหารจัดการหลักสูตรวิศวกรรมการจัดการอุตสาหกรรม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E64D3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68.66</w:t>
            </w: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6.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บริหารจัดการหลักสูตรเทคโนโลยีวิศวกรรมโยธา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E64D3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0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บริหารจัดการหลักสูตรเทคโนโลยีวิศวกรรมเครื่องกล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E64D3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24.11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8.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E64D3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63.51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9.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บริหารจัดการหลักสูตรอิเล็กทรอนิกส์สื่อสารและคอมพิวเตอร์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E64D3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99.94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บริหารจัดการหลักสูตรออกแบบผลิตภัณฑ์อุตสาหกรรม</w:t>
            </w:r>
          </w:p>
          <w:p w:rsidR="006E50AB" w:rsidRDefault="006B1055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E64D3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88.28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B1055" w:rsidRPr="004E79B7" w:rsidRDefault="006B1055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E4281" w:rsidRDefault="003B0CAB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11.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บริหารจัดการหลักสูตรเทคโนโลยีวิศวกรรมไฟฟ้าอุตสาหกรรม (2 ปีหลัง)</w:t>
            </w:r>
          </w:p>
          <w:p w:rsidR="006E50AB" w:rsidRDefault="006B1055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E64D3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86.58</w:t>
            </w:r>
          </w:p>
          <w:p w:rsidR="00E64D38" w:rsidRPr="004E79B7" w:rsidRDefault="00E64D38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E4281" w:rsidRDefault="005E4281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12.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การนำเสนอผลงานวิชาการของนักศึกษา</w:t>
            </w:r>
          </w:p>
          <w:p w:rsidR="009F28E2" w:rsidRDefault="009F28E2" w:rsidP="009F28E2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41.42</w:t>
            </w:r>
          </w:p>
          <w:p w:rsidR="006B1055" w:rsidRPr="009F28E2" w:rsidRDefault="006B1055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E4281" w:rsidRDefault="005E4281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13.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การนำเสนอผลงานเชิงประจักษ์ของนักศึกษาในเวทีวิชาการ</w:t>
            </w:r>
          </w:p>
          <w:p w:rsidR="00B41562" w:rsidRDefault="00B41562" w:rsidP="00407E0E">
            <w:pPr>
              <w:tabs>
                <w:tab w:val="left" w:pos="92"/>
              </w:tabs>
              <w:spacing w:after="0" w:line="240" w:lineRule="auto"/>
              <w:contextualSpacing/>
              <w:jc w:val="both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Default="00B41562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317C9E" w:rsidRDefault="00317C9E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317C9E" w:rsidRPr="005B643D" w:rsidRDefault="00317C9E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A69EC">
        <w:trPr>
          <w:trHeight w:val="9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B1E" w:rsidRPr="004E79B7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lastRenderedPageBreak/>
              <w:t>1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2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1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</w:t>
            </w:r>
            <w:r w:rsidR="004A176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A1768" w:rsidRPr="004A176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2561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</w:t>
            </w:r>
            <w:r w:rsidR="004F2904" w:rsidRPr="004F290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196</w:t>
            </w:r>
            <w:r w:rsidR="004F29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  <w:p w:rsidR="00B616D8" w:rsidRPr="005B643D" w:rsidRDefault="00B616D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A69EC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A69EC">
        <w:trPr>
          <w:trHeight w:val="2109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394C6E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2.2 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7573A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573AA" w:rsidRPr="007A1FF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</w:t>
            </w:r>
            <w:r w:rsidR="004A1768" w:rsidRPr="007A1FF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A1FF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61AE9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r w:rsidR="00DE1BF9">
              <w:rPr>
                <w:rFonts w:ascii="TH SarabunPSK" w:eastAsia="TH SarabunPSK" w:hAnsi="TH SarabunPSK" w:cs="TH SarabunPSK" w:hint="cs"/>
                <w:sz w:val="28"/>
                <w:cs/>
              </w:rPr>
              <w:t>เสร็จ</w:t>
            </w:r>
            <w:r w:rsidR="00461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61AE9" w:rsidRPr="00461AE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 โครงการ/กิจกรรม</w:t>
            </w:r>
            <w:r w:rsidR="00DE1BF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จำนวนนักศึกษากลุ่มเป้าหมาย</w:t>
            </w:r>
            <w:r w:rsidR="00EE6ECD">
              <w:rPr>
                <w:rFonts w:ascii="TH SarabunPSK" w:eastAsia="TH SarabunPSK" w:hAnsi="TH SarabunPSK" w:cs="TH SarabunPSK"/>
                <w:sz w:val="28"/>
              </w:rPr>
              <w:t>………..</w:t>
            </w:r>
            <w:r w:rsidR="00EE6ECD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จำนวนนักศึกษาเข้าร่วม</w:t>
            </w:r>
            <w:r w:rsidR="00EE6ECD">
              <w:rPr>
                <w:rFonts w:ascii="TH SarabunPSK" w:eastAsia="TH SarabunPSK" w:hAnsi="TH SarabunPSK" w:cs="TH SarabunPSK"/>
                <w:sz w:val="28"/>
              </w:rPr>
              <w:t>……..</w:t>
            </w:r>
            <w:r w:rsidR="00EE6ECD" w:rsidRPr="00EE6ECD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ได้แก่</w:t>
            </w:r>
          </w:p>
          <w:p w:rsidR="00A868FD" w:rsidRPr="00461AE9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Pr="00A63F4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กิจกรรมการแข่งขันกีฬาภายในคณะ</w:t>
            </w: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มีนักศึกษาที่เข้าร่วมกิจกรรม ดังนี้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>สาขา</w:t>
            </w: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เทคโนโลยีวิศวกรรมเครื่องกล  จำนวน 43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 จำนวน 34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สาขาเทคโนโลยีวิศวกรรมการจัดการอุตสาหกรรม จำนวน 50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สาขาออกแบบผลิตภัณฑ์อุตสาหกรรม จำนวน 39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สาขาวิศวกรรมเมคคาทรอนิกส์และหุ่นยนต์ จำนวน 25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สาขาเทคโนโลยีวิศวกรรมโยธา  จำนวน 22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สาขาอิเล็กทรอนิกส์สื่อสารและคอมพิวเตอร์ จำนวน 37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 w:rsidRPr="00A63F4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200</w:t>
            </w: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เข้าร่วมจำนวน </w:t>
            </w:r>
            <w:r w:rsidRPr="00A63F4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250 </w:t>
            </w: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ทักษะที่ได้รับการพัฒนา </w:t>
            </w: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ความสัมพันธ์ระหว่างบุคคล และทักษะการทำงานเป็นทีม</w:t>
            </w:r>
          </w:p>
          <w:p w:rsidR="00A868FD" w:rsidRDefault="00A868FD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E1BF9" w:rsidRDefault="00DE1BF9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E1BF9" w:rsidRDefault="00DE1BF9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2. ชื่อโครงการ/</w:t>
            </w:r>
            <w:r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กิจกรรมโครงการส่งหุ่นยนต์เข้าแข่งขัน</w:t>
            </w:r>
            <w:r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โอลิมปิกหุ่นยนต์ชิงแชมป์โลก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สาขาวิศวกรรมเมคคาทรอนิกส์และหุ่นยนต์</w:t>
            </w: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 ทีม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เข้าร่วมจำนวน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 ทีม</w:t>
            </w: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ทักษะที่ได้รับการพัฒนา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การคิดและการตัดสินใจ ทางด้านเทคนิคและวิศวกรรม ทั้งยังนำทักษะในการแข่งขันมาประยุกต์ใช้ในการเรียน และได้ปฏิบัติจริงทำให้เข้าใจหลักการและทฤษฎีต่างๆ ในตำรามากยิ่งขึ้น</w:t>
            </w:r>
          </w:p>
          <w:p w:rsidR="00A868FD" w:rsidRPr="005B643D" w:rsidRDefault="00A868FD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CF7FA0" w:rsidRDefault="00A868FD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</w:t>
            </w:r>
            <w:r w:rsidR="00F21B1E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การปฐมนิเทศและนิเทศนักศึกษาฝึกประสบการณ์วิชาชีพ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F7FA0" w:rsidRPr="00407E0E" w:rsidRDefault="00CF7FA0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07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ดำเนินการ</w:t>
            </w:r>
            <w:r w:rsidRPr="00407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แล้ว 1 ครั้ง </w:t>
            </w:r>
            <w:r w:rsidRPr="00407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07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วันที่ 9 มกราคม 2562</w:t>
            </w:r>
          </w:p>
          <w:p w:rsidR="009A7764" w:rsidRDefault="00CF7FA0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หลักสูตรออกแบบผลิตภัณฑ์อุตสาหกรรม </w:t>
            </w:r>
          </w:p>
          <w:p w:rsidR="009A7764" w:rsidRDefault="00CF7FA0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 15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CF7FA0" w:rsidRDefault="00CF7FA0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หลักสูตรอิเล็กทรอนิกส์สื่อสารและคอมพิวเตอร์</w:t>
            </w:r>
          </w:p>
          <w:p w:rsidR="00CF7FA0" w:rsidRDefault="00CF7FA0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 15 คน เข้าร่วมจำนวน 13 คน </w:t>
            </w:r>
          </w:p>
          <w:p w:rsidR="00CF7FA0" w:rsidRDefault="00CF7FA0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หลักสูตรวิศวกรรมอัตโนมัติ</w:t>
            </w:r>
          </w:p>
          <w:p w:rsidR="00CF7FA0" w:rsidRDefault="00CF7FA0" w:rsidP="00CF7FA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 11 คน เข้าร่วมจำนวน 11 คน </w:t>
            </w:r>
          </w:p>
          <w:p w:rsidR="00F21B1E" w:rsidRPr="004C7EFF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5224F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B5224F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B5224F" w:rsidRPr="00B5224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F5310" w:rsidRPr="00CF5310">
              <w:rPr>
                <w:rFonts w:ascii="TH SarabunPSK" w:eastAsia="TH SarabunPSK" w:hAnsi="TH SarabunPSK" w:cs="TH SarabunPSK"/>
                <w:sz w:val="28"/>
                <w:cs/>
              </w:rPr>
              <w:t>ทักษะด้านภาษา</w:t>
            </w:r>
            <w:r w:rsidR="00CF53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ที่นักศึกษา</w:t>
            </w:r>
            <w:r w:rsidR="00CF5310">
              <w:rPr>
                <w:rFonts w:ascii="TH SarabunPSK" w:eastAsia="TH SarabunPSK" w:hAnsi="TH SarabunPSK" w:cs="TH SarabunPSK"/>
                <w:sz w:val="28"/>
                <w:cs/>
              </w:rPr>
              <w:t>ต้องฝึกด้าน</w:t>
            </w:r>
            <w:r w:rsidR="00CF5310">
              <w:rPr>
                <w:rFonts w:ascii="TH SarabunPSK" w:eastAsia="TH SarabunPSK" w:hAnsi="TH SarabunPSK" w:cs="TH SarabunPSK" w:hint="cs"/>
                <w:sz w:val="28"/>
                <w:cs/>
              </w:rPr>
              <w:t>ภ</w:t>
            </w:r>
            <w:r w:rsidR="00CF5310" w:rsidRPr="00CF5310">
              <w:rPr>
                <w:rFonts w:ascii="TH SarabunPSK" w:eastAsia="TH SarabunPSK" w:hAnsi="TH SarabunPSK" w:cs="TH SarabunPSK"/>
                <w:sz w:val="28"/>
                <w:cs/>
              </w:rPr>
              <w:t>าษาต่างประเทศ เพื่อใช้ใน</w:t>
            </w:r>
            <w:r w:rsidR="00CF5310">
              <w:rPr>
                <w:rFonts w:ascii="TH SarabunPSK" w:eastAsia="TH SarabunPSK" w:hAnsi="TH SarabunPSK" w:cs="TH SarabunPSK" w:hint="cs"/>
                <w:sz w:val="28"/>
                <w:cs/>
              </w:rPr>
              <w:t>การทำ</w:t>
            </w:r>
            <w:r w:rsidR="00CF5310" w:rsidRPr="00CF5310">
              <w:rPr>
                <w:rFonts w:ascii="TH SarabunPSK" w:eastAsia="TH SarabunPSK" w:hAnsi="TH SarabunPSK" w:cs="TH SarabunPSK"/>
                <w:sz w:val="28"/>
                <w:cs/>
              </w:rPr>
              <w:t>งาน</w:t>
            </w:r>
            <w:r w:rsidR="00D22B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="00D22B0C" w:rsidRPr="00D22B0C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ทักษะด้านการมีส่วนร่ามในการทำงาน เพื่อฝึกให้ </w:t>
            </w:r>
            <w:r w:rsidR="00D22B0C"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</w:t>
            </w:r>
            <w:r w:rsidR="00D22B0C" w:rsidRPr="00D22B0C">
              <w:rPr>
                <w:rFonts w:ascii="TH SarabunPSK" w:eastAsia="TH SarabunPSK" w:hAnsi="TH SarabunPSK" w:cs="TH SarabunPSK"/>
                <w:sz w:val="28"/>
                <w:cs/>
              </w:rPr>
              <w:t>สามารถทำงานร่วมกับผู้อื่นได้</w:t>
            </w:r>
          </w:p>
          <w:p w:rsidR="00CF5310" w:rsidRDefault="00CF5310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Default="00A868F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21B1E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="00F21B1E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การเตรียมพร้อมด้านจิตสำนึกทางวิชาชีพทางด้านเทคโนโลยีอุตสาหกรรม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B41562" w:rsidRDefault="00B4156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Default="00B4156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22B0C" w:rsidRDefault="00D22B0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22B0C" w:rsidRDefault="00D22B0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22B0C" w:rsidRDefault="00D22B0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22B0C" w:rsidRPr="005B643D" w:rsidRDefault="00D22B0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9A7764" w:rsidRDefault="00A868F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5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21B1E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="00F21B1E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เสริมสร้างคุณธรรมจริยธรรม และบำเพ็ญประโยชน์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B41562" w:rsidRDefault="00B4156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D22B0C" w:rsidRDefault="00D22B0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4A1768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="004A1768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ไหว้ครูช่าง</w:t>
            </w:r>
            <w:r w:rsidR="004A1768" w:rsidRPr="004A1768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4A1768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B41562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DE1BF9" w:rsidRDefault="00DE1BF9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4A1768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กิจกรรมค่ายภาวะผู้นำ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สาขา........................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4A1768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ทักษะที่ได้รับการพัฒนา......................</w:t>
            </w:r>
          </w:p>
          <w:p w:rsidR="00B41562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Pr="00AF0CEC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4A1768" w:rsidRPr="00AF0CEC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AF0CE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กิจกรรมปัจฉิมนิเทศ</w:t>
            </w:r>
            <w:r w:rsidR="004A1768"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D5A4D" w:rsidRPr="00407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ดำเนินการ</w:t>
            </w:r>
            <w:r w:rsidR="000D5A4D" w:rsidRPr="00407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แล้ว 1 ครั้ง </w:t>
            </w:r>
            <w:r w:rsidR="000D5A4D" w:rsidRPr="00407E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D5A4D" w:rsidRPr="00407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วันที่ 24 พฤศจิกายน 2561</w:t>
            </w:r>
          </w:p>
          <w:p w:rsidR="00AF0CEC" w:rsidRPr="00AF0CEC" w:rsidRDefault="00AF0CEC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หลักสูตรเทคโนโลยีวิศวกรรมการจัดการอุตสาหกรรม</w:t>
            </w:r>
          </w:p>
          <w:p w:rsidR="009A7764" w:rsidRPr="00AF0CEC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AF0C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 </w:t>
            </w:r>
            <w:r w:rsidR="00AF0CEC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="00AF0C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 </w:t>
            </w: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ไฟฟ้า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</w:t>
            </w: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ผลิต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เครื่องกล</w:t>
            </w:r>
          </w:p>
          <w:p w:rsidR="00474946" w:rsidRPr="00AF0CEC" w:rsidRDefault="00474946" w:rsidP="0047494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Pr="00AF0CEC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D22B0C" w:rsidRPr="004C7EFF" w:rsidRDefault="00D22B0C" w:rsidP="00D22B0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5224F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ทักษะที่</w:t>
            </w:r>
            <w:r w:rsidRPr="00B5224F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B5224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F5310">
              <w:rPr>
                <w:rFonts w:ascii="TH SarabunPSK" w:eastAsia="TH SarabunPSK" w:hAnsi="TH SarabunPSK" w:cs="TH SarabunPSK"/>
                <w:sz w:val="28"/>
                <w:cs/>
              </w:rPr>
              <w:t>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ที่นักศึกษา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ต้องฝึกด้าน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</w:t>
            </w:r>
            <w:r w:rsidRPr="00CF5310">
              <w:rPr>
                <w:rFonts w:ascii="TH SarabunPSK" w:eastAsia="TH SarabunPSK" w:hAnsi="TH SarabunPSK" w:cs="TH SarabunPSK"/>
                <w:sz w:val="28"/>
                <w:cs/>
              </w:rPr>
              <w:t>าษาต่างประเทศ เพื่อใช้ใน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การทำ</w:t>
            </w:r>
            <w:r w:rsidRPr="00CF5310">
              <w:rPr>
                <w:rFonts w:ascii="TH SarabunPSK" w:eastAsia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Pr="00D22B0C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ทักษะด้านการมีส่วนร่ามในการทำงาน เพื่อฝึกให้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</w:t>
            </w:r>
            <w:r w:rsidRPr="00D22B0C">
              <w:rPr>
                <w:rFonts w:ascii="TH SarabunPSK" w:eastAsia="TH SarabunPSK" w:hAnsi="TH SarabunPSK" w:cs="TH SarabunPSK"/>
                <w:sz w:val="28"/>
                <w:cs/>
              </w:rPr>
              <w:t>สามารถทำงานร่วมกับผู้อื่นได้</w:t>
            </w:r>
          </w:p>
          <w:p w:rsidR="00B41562" w:rsidRPr="00A63F46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Pr="006B5511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B5511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4A1768" w:rsidRPr="006B5511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6B5511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กิจกรรมการแข่งขันกีฬานักศึกษาภาคพิเศษ</w:t>
            </w:r>
            <w:r w:rsidR="004A1768" w:rsidRPr="006B55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05A38" w:rsidRPr="00970E37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หลักสูตรอิเล็กทรอนิกส์สื่อสารและคอมพิวเตอร์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49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หลักสูตรเมคคาทรอนิกส์และหุ่นยนต์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34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Pr="00970E37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หลักสูตรสาขาเทคโนโลยีวิศวกรรมการจัดการอุตสาหกรรม 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69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82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หลักสูตรสาขาเทคโนโลยีวิศวกรรมโยธา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25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หลักสูตรเทคโนโลยีวิศวกรรมเครื่องกล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32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38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</w:t>
            </w:r>
          </w:p>
          <w:p w:rsidR="00C05A38" w:rsidRDefault="00C05A38" w:rsidP="00C05A3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AE7F41" w:rsidRPr="00A63F46" w:rsidRDefault="00AE7F41" w:rsidP="00AE7F4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ทักษะที่ได้รับการพัฒนา </w:t>
            </w: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ความสัมพันธ์ระหว่างบุคคล และทักษะการทำงานเป็นทีม</w:t>
            </w:r>
          </w:p>
          <w:p w:rsidR="00B41562" w:rsidRPr="00970E37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Pr="00970E37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="004A1768" w:rsidRPr="00970E37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970E3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กิจกรรมการแข่งขันกีฬานักศึกษาภาคปกติ</w:t>
            </w:r>
            <w:r w:rsidR="004A1768"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70E37" w:rsidRP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หลักสูตรสาขาเทคโนโลยีวิศวกรรมการจัดการอุตสาหกรรม </w:t>
            </w:r>
          </w:p>
          <w:p w:rsidR="009A7764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67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75 </w:t>
            </w:r>
            <w:r w:rsidR="004A1768"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หลักสูตรสาขาเทคโนโลยีวิศวกรรมโยธา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30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37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หลักสูตรวิศวกรรมอัตโนมัติ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BD3">
              <w:rPr>
                <w:rFonts w:ascii="TH SarabunPSK" w:eastAsia="TH SarabunPSK" w:hAnsi="TH SarabunPSK" w:cs="TH SarabunPSK" w:hint="cs"/>
                <w:sz w:val="28"/>
                <w:cs/>
              </w:rPr>
              <w:t>22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26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970E37" w:rsidRP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หลักสูตรอิเล็กทรอนิกส์สื่อสารและคอมพิวเตอร์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BD3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หลักสูตรเทคโนโลยีวิศวกรรม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หลักสูตรออกแบบผลิตภัณฑ์อุตสาหกรรม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>
              <w:rPr>
                <w:rFonts w:ascii="TH SarabunPSK" w:eastAsia="TH SarabunPSK" w:hAnsi="TH SarabunPSK" w:cs="TH SarabunPSK" w:hint="cs"/>
                <w:sz w:val="28"/>
                <w:cs/>
              </w:rPr>
              <w:t>28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หลักสูตรเทคโนโลยีวิศวกรรมไฟฟ้า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>
              <w:rPr>
                <w:rFonts w:ascii="TH SarabunPSK" w:eastAsia="TH SarabunPSK" w:hAnsi="TH SarabunPSK" w:cs="TH SarabunPSK" w:hint="cs"/>
                <w:sz w:val="28"/>
                <w:cs/>
              </w:rPr>
              <w:t>14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970E37" w:rsidRDefault="00970E37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หลักสูตรเทคโนโลยีวิศวกรรมเครื่องกล</w:t>
            </w:r>
          </w:p>
          <w:p w:rsidR="00970E37" w:rsidRDefault="00970E37" w:rsidP="00970E3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251">
              <w:rPr>
                <w:rFonts w:ascii="TH SarabunPSK" w:eastAsia="TH SarabunPSK" w:hAnsi="TH SarabunPSK" w:cs="TH SarabunPSK" w:hint="cs"/>
                <w:sz w:val="28"/>
                <w:cs/>
              </w:rPr>
              <w:t>34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AE7F41" w:rsidRPr="00970E37" w:rsidRDefault="00AE7F41" w:rsidP="00AE7F4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70E37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ทักษะที่ได้รับการพัฒนา </w:t>
            </w:r>
            <w:r w:rsidRPr="00970E37">
              <w:rPr>
                <w:rFonts w:ascii="TH SarabunPSK" w:eastAsia="TH SarabunPSK" w:hAnsi="TH SarabunPSK" w:cs="TH SarabunPSK" w:hint="cs"/>
                <w:sz w:val="28"/>
                <w:cs/>
              </w:rPr>
              <w:t>ความสัมพันธ์ระหว่างบุคคล และทักษะการทำงานเป็นทีม</w:t>
            </w:r>
          </w:p>
          <w:p w:rsidR="00B616D8" w:rsidRPr="004A1768" w:rsidRDefault="00B616D8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0147CA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 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BB046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..คน เข้าร่วมจำนวน.....</w:t>
            </w:r>
            <w:r w:rsidR="000E078F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....คน คิดเป็นร้อยละ.............</w:t>
            </w:r>
          </w:p>
          <w:p w:rsidR="00BB046E" w:rsidRPr="008919C2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</w:t>
            </w:r>
            <w:r w:rsidRPr="008919C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8919C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การส่งเสริมอาชีพพื้นฐานให้นักศึกษา</w:t>
            </w:r>
            <w:r w:rsidR="00BB046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919C2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 ชุมชนวัดธรรมนาวา</w:t>
            </w:r>
          </w:p>
          <w:p w:rsidR="00BB046E" w:rsidRPr="008919C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วัน/เดือน/ปี/ 26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เดือนพฤศจิกายน </w:t>
            </w:r>
            <w:r w:rsidR="00F21B1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พระนครศรีอยูธยา</w:t>
            </w:r>
          </w:p>
          <w:p w:rsidR="008919C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 50 </w:t>
            </w:r>
            <w:r w:rsidR="00F21B1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F21B1E" w:rsidRPr="008919C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 55 </w:t>
            </w:r>
            <w:r w:rsidR="00F21B1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หลักสูตรสาขาเทคโนโลยีวิศวกรรมโยธา จำนวน 7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หลักสูตรสาขาเทคโนโลยีวิศวกรรมเครื่องกล จำนวน 12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หลักสูตรอิเล็กทรอนิกส์สื่อสารและคอมพิวเตอร์ จำนวน 8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หลักสูตรสาขาเทคโนโลยีวิศวกรรมการจัดการอุตสาหกรรม จำนวน 23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หลักสูตรออกแบบผลิตภัณฑ์อุตสาหกรรม จำนวน 5 คน</w:t>
            </w:r>
          </w:p>
          <w:p w:rsidR="008919C2" w:rsidRDefault="008919C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BB046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BB04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งานสร้างสรรค์และนวัตกรรมสู่ชุมชน</w:t>
            </w:r>
            <w:r w:rsidR="00BB046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</w:t>
            </w: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วัน/เดือน/ปี/................จังหวัด................</w:t>
            </w:r>
          </w:p>
          <w:p w:rsidR="00F21B1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หลักสูตรสาขา........................กลุ่มเป้าหมายจำนวน.......คน เข้าร่วมจำนวน......คน</w:t>
            </w:r>
          </w:p>
          <w:p w:rsidR="00BB046E" w:rsidRPr="00107EE8" w:rsidRDefault="00447904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อยู่ระหว่างดำเนินการ </w:t>
            </w:r>
            <w:r w:rsidR="00B41562" w:rsidRPr="00107EE8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–</w:t>
            </w:r>
          </w:p>
          <w:p w:rsidR="00B41562" w:rsidRDefault="00B4156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BB046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BB04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การให้ความรู้ด้านประกันคุณภาพแก่นักศึกษา</w:t>
            </w:r>
            <w:r w:rsidR="00BB046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</w:t>
            </w: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วัน/เดือน/ปี/................จังหวัด................</w:t>
            </w:r>
          </w:p>
          <w:p w:rsidR="00F21B1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หลักสูตรสาขา........................กลุ่มเป้าหมายจำนวน.......คน เข้าร่วมจำนวน......คน</w:t>
            </w:r>
          </w:p>
          <w:p w:rsidR="00B41562" w:rsidRDefault="00B4156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Pr="005B643D" w:rsidRDefault="00B4156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570F00">
        <w:trPr>
          <w:trHeight w:val="111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4C6E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7202D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1.3.1.1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="00D712E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3F52B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712E4" w:rsidRPr="00D712E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712E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66E2B" w:rsidRDefault="00F66E2B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EA7692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EA769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EA7692" w:rsidRPr="00EA769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ค่ายภาษาอังกฤษสำหรับนักศึกษา</w:t>
            </w:r>
            <w:r w:rsidR="00EA7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D712E4" w:rsidRDefault="002719FC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 xml:space="preserve">- </w:t>
            </w:r>
            <w:r w:rsidR="00407E0E" w:rsidRPr="00447904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</w:t>
            </w:r>
            <w:r w:rsidR="00B41562" w:rsidRPr="00447904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ดำเนินการ </w:t>
            </w:r>
            <w:r w:rsidR="00B41562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–</w:t>
            </w:r>
          </w:p>
          <w:p w:rsidR="00F66E2B" w:rsidRDefault="00F66E2B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89302C" w:rsidRDefault="0089302C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89302C" w:rsidRDefault="0089302C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89302C" w:rsidRPr="009152E8" w:rsidRDefault="0089302C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Communicative English in the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21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th </w:t>
            </w:r>
            <w:r w:rsidR="002719FC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Century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407E0E" w:rsidRDefault="00407E0E" w:rsidP="00407E0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 xml:space="preserve">- </w:t>
            </w:r>
            <w:r w:rsidRPr="00447904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</w:t>
            </w:r>
            <w:r w:rsidRPr="00447904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ดำเนินการ </w:t>
            </w: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–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English Academic Reading and Writing for </w:t>
            </w:r>
            <w:r w:rsidR="002719FC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Industrial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Technology</w:t>
            </w:r>
            <w:r w:rsidR="000147CA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407E0E" w:rsidRDefault="00407E0E" w:rsidP="00407E0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 xml:space="preserve">- </w:t>
            </w:r>
            <w:r w:rsidRPr="00447904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</w:t>
            </w:r>
            <w:r w:rsidRPr="00447904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ดำเนินการ </w:t>
            </w: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–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TOEIC Boot Camp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407E0E" w:rsidRDefault="00407E0E" w:rsidP="00407E0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 xml:space="preserve">- </w:t>
            </w:r>
            <w:r w:rsidRPr="00447904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</w:t>
            </w:r>
            <w:r w:rsidRPr="00447904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ดำเนินการ </w:t>
            </w: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–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34050D" w:rsidRDefault="0034050D" w:rsidP="0034050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34050D">
              <w:rPr>
                <w:rFonts w:ascii="TH SarabunPSK" w:eastAsia="TH SarabunPSK" w:hAnsi="TH SarabunPSK" w:cs="TH SarabunPSK"/>
                <w:b/>
                <w:bCs/>
                <w:sz w:val="28"/>
              </w:rPr>
              <w:t>Effective English Communication for Careers</w:t>
            </w:r>
          </w:p>
          <w:p w:rsidR="0034050D" w:rsidRDefault="0034050D" w:rsidP="0034050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407E0E" w:rsidRDefault="00407E0E" w:rsidP="00407E0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</w:t>
            </w:r>
            <w:r w:rsidRPr="00447904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Pr="00447904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</w:t>
            </w:r>
            <w:r w:rsidRPr="00447904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ดำเนินการ </w:t>
            </w: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–</w:t>
            </w:r>
          </w:p>
          <w:p w:rsidR="00B41562" w:rsidRPr="0029728C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TOEIC Boot Camp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407E0E" w:rsidRDefault="00407E0E" w:rsidP="00407E0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 xml:space="preserve">- </w:t>
            </w:r>
            <w:r w:rsidRPr="00447904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</w:t>
            </w:r>
            <w:r w:rsidRPr="00447904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ดำเนินการ </w:t>
            </w: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–</w:t>
            </w:r>
          </w:p>
          <w:p w:rsidR="00F21B1E" w:rsidRPr="005B643D" w:rsidRDefault="00F21B1E" w:rsidP="00D712E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1A0BF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        สร้างเครือข่ายในรูปแบบประชารัฐ</w:t>
            </w:r>
            <w:r w:rsidRPr="001A0BF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0F37D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6C1BC6"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1  เ</w:t>
            </w:r>
            <w:r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ครือข่าย</w:t>
            </w:r>
            <w:r w:rsid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="006C1BC6"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การร่วมมือทางวิชาการและการวิจัย</w:t>
            </w:r>
            <w:r w:rsidR="006C1B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0F37D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>คณะเทคโนโลยีอุตสาหกรรม มหาวิทยาลัยราชภัฏวไลยอลงกรณ์ ในพระบรมราชูปถัมภ์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คณะครุศาสตร์อุตสาหกรรม มหาวิทยาลัยเทคโนโลยีราชมงคลธัญบุรี และ บริษัท ทีดีเอส เทคโนโลยี (ประเทศไทย) จำกัด</w:t>
            </w:r>
          </w:p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คณะเทคโนโลยีอุตสาหกรรม มหาวิทยาลัยราชภัฏวไลยอลงกรณ์ ในพระบรมราชูปถัมภ์ </w:t>
            </w:r>
            <w:r w:rsidRPr="000F37D8">
              <w:rPr>
                <w:rFonts w:ascii="TH SarabunPSK" w:eastAsia="TH SarabunPSK" w:hAnsi="TH SarabunPSK" w:cs="TH SarabunPSK"/>
                <w:sz w:val="28"/>
                <w:cs/>
              </w:rPr>
              <w:t>วัน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เดือนปี</w:t>
            </w:r>
            <w:r w:rsidR="000F37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27-28 กุมภาพันธ์ 2562</w:t>
            </w:r>
          </w:p>
          <w:p w:rsidR="000F37D8" w:rsidRDefault="000F37D8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BC04A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231FEB" w:rsidRDefault="00231FEB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ความเข้าใจของผู้เข้าร่วมก่อนดำเนินกิจกรรมในระดับปานกลาง ที่คะแนนเฉลี่ย 2.50 ภายหลังเสร็จสิ้นกิจกรรมความเข้าใจของผู้เข้าร่วมอยู่ในระดับดี ที่คะ</w:t>
            </w:r>
            <w:r w:rsidR="00282F0E">
              <w:rPr>
                <w:rFonts w:ascii="TH SarabunPSK" w:eastAsia="TH SarabunPSK" w:hAnsi="TH SarabunPSK" w:cs="TH SarabunPSK" w:hint="cs"/>
                <w:sz w:val="28"/>
                <w:cs/>
              </w:rPr>
              <w:t>แนนเฉลี่ย 4.2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</w:p>
          <w:p w:rsidR="00282F0E" w:rsidRPr="00231FEB" w:rsidRDefault="00282F0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ความพึงพอใจของผู้เข้าร่วมโครงการอยู่ระดับดี ที่ระดับคะแนน 4.30</w:t>
            </w:r>
          </w:p>
          <w:p w:rsidR="00F21B1E" w:rsidRPr="005B643D" w:rsidRDefault="00F21B1E" w:rsidP="000F37D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="006C1B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</w:t>
            </w:r>
            <w:r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เครือข่าย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="006C1BC6"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ฝึกอบรมอาจารย์และนักศึกษาในอาเซียน</w:t>
            </w:r>
            <w:r w:rsidR="006C1B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B41562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68787C" w:rsidRDefault="0068787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68787C" w:rsidRDefault="0068787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68787C" w:rsidRDefault="0068787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146"/>
        <w:gridCol w:w="8646"/>
      </w:tblGrid>
      <w:tr w:rsidR="005B643D" w:rsidRPr="005B643D" w:rsidTr="00E53160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46" w:type="dxa"/>
            <w:vAlign w:val="center"/>
          </w:tcPr>
          <w:p w:rsidR="005B643D" w:rsidRPr="005B643D" w:rsidRDefault="00E53160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646" w:type="dxa"/>
          </w:tcPr>
          <w:p w:rsidR="005B643D" w:rsidRPr="005B643D" w:rsidRDefault="001260EC" w:rsidP="00A77F7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A77F7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1 </w:t>
            </w:r>
          </w:p>
        </w:tc>
      </w:tr>
      <w:tr w:rsidR="00F21B1E" w:rsidRPr="005B643D" w:rsidTr="00E53160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23E5F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523E5F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146" w:type="dxa"/>
            <w:shd w:val="clear" w:color="auto" w:fill="FFFFFF"/>
          </w:tcPr>
          <w:p w:rsidR="00F21B1E" w:rsidRPr="005B643D" w:rsidRDefault="00DE16D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397,680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8646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จำนวนเงินสนับสนุนการวิจัยในปีงบประมาณ พ.ศ. 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2562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E16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397,680 </w:t>
            </w:r>
            <w:r w:rsidR="00DE16DE"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 w:rsidR="00DE16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DE16D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  <w:r w:rsidR="00DE16DE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(สัดส่วน 60</w:t>
            </w:r>
            <w:r w:rsidR="00DE16DE">
              <w:rPr>
                <w:rFonts w:ascii="TH SarabunPSK" w:eastAsia="TH SarabunPSK" w:hAnsi="TH SarabunPSK" w:cs="TH SarabunPSK"/>
                <w:b/>
                <w:sz w:val="28"/>
              </w:rPr>
              <w:t>:</w:t>
            </w:r>
            <w:r w:rsidR="00DE16DE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40)</w:t>
            </w:r>
          </w:p>
          <w:p w:rsidR="00523E5F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การพัฒนาอิฐดินดิบด้วยเส้นใยผักตบชวาเพื่อใช้เป็นวัสดุก่อสร้าง </w:t>
            </w:r>
          </w:p>
          <w:p w:rsidR="0068787C" w:rsidRDefault="00F21B1E" w:rsidP="0068787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</w:t>
            </w:r>
            <w:r w:rsidR="00523E5F">
              <w:rPr>
                <w:rFonts w:ascii="TH SarabunPSK" w:eastAsia="TH SarabunPSK" w:hAnsi="TH SarabunPSK" w:cs="TH SarabunPSK"/>
                <w:sz w:val="28"/>
                <w:cs/>
              </w:rPr>
              <w:t xml:space="preserve">บประมาณจาก </w:t>
            </w:r>
            <w:r w:rsidR="00523E5F" w:rsidRP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ทุนอุดหนุนการวิจัยจากเงินงบประมาณแผ่นดิน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E16D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397,680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68787C" w:rsidRPr="0068787C" w:rsidRDefault="0068787C" w:rsidP="0068787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60</w:t>
            </w:r>
          </w:p>
          <w:p w:rsidR="00B41562" w:rsidRPr="0068787C" w:rsidRDefault="00B41562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E53160">
        <w:trPr>
          <w:trHeight w:val="1855"/>
        </w:trPr>
        <w:tc>
          <w:tcPr>
            <w:tcW w:w="2127" w:type="dxa"/>
            <w:shd w:val="clear" w:color="auto" w:fill="FFFFFF"/>
          </w:tcPr>
          <w:p w:rsidR="00F21B1E" w:rsidRPr="00AA6A50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โครงการส่งเสริมงานวิจัย</w:t>
            </w:r>
            <w:r w:rsidRPr="00AA6A50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และงานสร้างสรรค์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146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646" w:type="dxa"/>
            <w:shd w:val="clear" w:color="auto" w:fill="FFFFFF"/>
          </w:tcPr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จำนวนอาจารย์ทั้งหมด จำนวน </w:t>
            </w:r>
            <w:r w:rsidR="00E84906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 46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6E3F29" w:rsidRPr="009F583C" w:rsidRDefault="000923B9" w:rsidP="000923B9">
            <w:pPr>
              <w:spacing w:after="0" w:line="240" w:lineRule="auto"/>
              <w:ind w:left="5" w:right="-115"/>
              <w:rPr>
                <w:rFonts w:ascii="TH SarabunPSK" w:eastAsia="TH SarabunPSK" w:hAnsi="TH SarabunPSK" w:cs="TH SarabunPSK"/>
                <w:bCs/>
                <w:color w:val="FF0000"/>
                <w:sz w:val="28"/>
              </w:rPr>
            </w:pPr>
            <w:r w:rsidRPr="009F583C">
              <w:rPr>
                <w:rFonts w:ascii="TH SarabunPSK" w:eastAsia="TH SarabunPSK" w:hAnsi="TH SarabunPSK" w:cs="TH SarabunPSK" w:hint="cs"/>
                <w:bCs/>
                <w:color w:val="FF0000"/>
                <w:sz w:val="28"/>
                <w:cs/>
              </w:rPr>
              <w:t xml:space="preserve">1. </w:t>
            </w:r>
            <w:r w:rsidR="00075421" w:rsidRPr="009F583C">
              <w:rPr>
                <w:rFonts w:ascii="TH SarabunPSK" w:eastAsia="TH SarabunPSK" w:hAnsi="TH SarabunPSK" w:cs="TH SarabunPSK" w:hint="cs"/>
                <w:bCs/>
                <w:color w:val="FF0000"/>
                <w:sz w:val="28"/>
                <w:cs/>
              </w:rPr>
              <w:t xml:space="preserve">โครงการ/กิจกรรม </w:t>
            </w:r>
            <w:r w:rsidR="006E3F29" w:rsidRPr="009F583C">
              <w:rPr>
                <w:rFonts w:ascii="TH SarabunPSK" w:eastAsia="TH SarabunPSK" w:hAnsi="TH SarabunPSK" w:cs="TH SarabunPSK"/>
                <w:bCs/>
                <w:color w:val="FF0000"/>
                <w:sz w:val="28"/>
                <w:cs/>
              </w:rPr>
              <w:t>วิจัยเทคโนโลยีและนวัตกรรม</w:t>
            </w:r>
          </w:p>
          <w:p w:rsidR="00B41562" w:rsidRPr="009F583C" w:rsidRDefault="00B41562" w:rsidP="00B4156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Cs/>
                <w:color w:val="FF0000"/>
                <w:sz w:val="28"/>
              </w:rPr>
            </w:pPr>
            <w:r w:rsidRPr="009F583C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- </w:t>
            </w:r>
            <w:r w:rsidR="00447904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  <w:r w:rsidRPr="009F583C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 –</w:t>
            </w:r>
          </w:p>
          <w:p w:rsidR="00B41562" w:rsidRPr="00B41562" w:rsidRDefault="00B41562" w:rsidP="00B4156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Cs/>
                <w:sz w:val="28"/>
              </w:rPr>
            </w:pPr>
          </w:p>
          <w:p w:rsidR="006E3F29" w:rsidRDefault="006E3F29" w:rsidP="006E3F29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B081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 2. </w:t>
            </w:r>
            <w:r w:rsidR="0007542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โครงการ/กิจกรรม </w:t>
            </w:r>
            <w:r w:rsidRPr="004B0811">
              <w:rPr>
                <w:rFonts w:ascii="TH SarabunPSK" w:eastAsia="TH SarabunPSK" w:hAnsi="TH SarabunPSK" w:cs="TH SarabunPSK"/>
                <w:bCs/>
                <w:sz w:val="28"/>
                <w:cs/>
              </w:rPr>
              <w:t>สนับสนุนการเขียนและส่งบทความวิจัยและบทความวิชาการเพื่อตีพิมพ์เผยแพร่</w:t>
            </w:r>
          </w:p>
          <w:p w:rsidR="006E3F29" w:rsidRDefault="00B41562" w:rsidP="006E3F29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Default="00B41562" w:rsidP="006E3F29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4B0811" w:rsidRPr="005B643D" w:rsidRDefault="00F21B1E" w:rsidP="00A11A44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F21B1E" w:rsidRPr="005B643D" w:rsidTr="00E53160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E5316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E53160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146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E53160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B3E9E" w:rsidRDefault="00CB3E9E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B3E9E" w:rsidRDefault="00CB3E9E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B3E9E" w:rsidRDefault="00CB3E9E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B3E9E" w:rsidRDefault="00CB3E9E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B3E9E" w:rsidRDefault="00CB3E9E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B3E9E" w:rsidRDefault="00CB3E9E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B3E9E" w:rsidRDefault="00CB3E9E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B3E9E" w:rsidRDefault="00CB3E9E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B3E9E" w:rsidRDefault="00CB3E9E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B3E9E" w:rsidRDefault="00CB3E9E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B3E9E" w:rsidRPr="005B643D" w:rsidRDefault="00CB3E9E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5327B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327B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0923B9">
        <w:trPr>
          <w:trHeight w:val="23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D499C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569" w:rsidRPr="00550569" w:rsidRDefault="00550569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5056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</w:p>
          <w:p w:rsidR="00F21B1E" w:rsidRPr="00550569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5056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D499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 โครงการสำรวจข้อมูลหมู่บ้าน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ED499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จังหวัดสระแก้ว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F261F3" w:rsidRDefault="00447904" w:rsidP="00F261F3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- อยู่ระหว่างดำเนินการ</w:t>
            </w:r>
            <w:r w:rsidR="00F261F3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–</w:t>
            </w:r>
          </w:p>
          <w:p w:rsidR="003D324B" w:rsidRDefault="00F261F3" w:rsidP="00F261F3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04598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0459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A0459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ส่งเสริมอาชีพทหารผู้พิการหลังปลดประจำการจากราชการสนามตาม ความร่วมมือระหว่างคณะเทคโนโลยีอุตสาหกรรม และกองเวชศาสตร์ฟื้นฟู โรงพยาบาลพระมงกุฎเกล้า</w:t>
            </w:r>
          </w:p>
          <w:p w:rsidR="005C0734" w:rsidRPr="00A04598" w:rsidRDefault="00A04598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9F583C" w:rsidRPr="009F583C" w:rsidRDefault="009F583C" w:rsidP="00A367A6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color w:val="000000" w:themeColor="text1"/>
                <w:bdr w:val="none" w:sz="0" w:space="0" w:color="auto" w:frame="1"/>
              </w:rPr>
            </w:pPr>
            <w:r w:rsidRPr="009F583C">
              <w:rPr>
                <w:rFonts w:ascii="TH SarabunPSK" w:hAnsi="TH SarabunPSK" w:cs="TH SarabunPSK"/>
                <w:cs/>
              </w:rPr>
              <w:t>ทหารปลดประจำการจากราชการสนาม เข้าร่วม</w:t>
            </w:r>
            <w:r w:rsidRPr="009F583C">
              <w:rPr>
                <w:rFonts w:ascii="TH SarabunPSK" w:eastAsia="Times New Roman" w:hAnsi="TH SarabunPSK" w:cs="TH SarabunPSK"/>
                <w:color w:val="000000" w:themeColor="text1"/>
                <w:bdr w:val="none" w:sz="0" w:space="0" w:color="auto" w:frame="1"/>
                <w:cs/>
              </w:rPr>
              <w:t xml:space="preserve"> คิดเป็นร้อยละ 100</w:t>
            </w:r>
          </w:p>
          <w:p w:rsidR="009F583C" w:rsidRDefault="009F583C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C0734" w:rsidRPr="00F261F3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261F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3. </w:t>
            </w:r>
            <w:r w:rsidRPr="00F261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บริการวิชาการของหลักสูตรจากการจัดการเรียนการสอนแบบ </w:t>
            </w:r>
            <w:r w:rsidRPr="00F261F3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</w:p>
          <w:p w:rsidR="00050FF6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F261F3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 หลักสูตรเทคโนโลยี</w:t>
            </w:r>
            <w:r w:rsidRPr="00960D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การจัดการอุตสาหกรรม</w:t>
            </w:r>
            <w:r w:rsidR="00201AF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โรงเรียนวัดลาดหลุมแก้ว</w:t>
            </w:r>
          </w:p>
          <w:p w:rsidR="002A12D3" w:rsidRPr="00960DD9" w:rsidRDefault="00960DD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0D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960DD9" w:rsidRPr="00960DD9" w:rsidRDefault="00960DD9" w:rsidP="00960DD9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</w:rPr>
            </w:pP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- วิชา</w:t>
            </w:r>
            <w:r w:rsidRPr="00960DD9">
              <w:rPr>
                <w:rFonts w:ascii="TH SarabunPSK" w:eastAsia="Times New Roman" w:hAnsi="TH SarabunPSK" w:cs="TH SarabunPSK"/>
                <w:sz w:val="28"/>
              </w:rPr>
              <w:t xml:space="preserve"> TEG101 </w:t>
            </w:r>
            <w:r w:rsidRPr="00960DD9">
              <w:rPr>
                <w:rFonts w:ascii="TH SarabunPSK" w:eastAsia="Times New Roman" w:hAnsi="TH SarabunPSK" w:cs="TH SarabunPSK"/>
                <w:sz w:val="28"/>
                <w:cs/>
              </w:rPr>
              <w:t xml:space="preserve">กรรมวิธีการผลิต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ที่มีการสอน</w:t>
            </w:r>
            <w:r w:rsidRPr="00960DD9">
              <w:rPr>
                <w:rFonts w:ascii="TH SarabunPSK" w:eastAsia="Times New Roman" w:hAnsi="TH SarabunPSK" w:cs="TH SarabunPSK"/>
                <w:sz w:val="28"/>
              </w:rPr>
              <w:t xml:space="preserve"> productive learning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นักศึกษาที่เข้าการให้บริการวิชาการ จำนวน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19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คน จากจำนวน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21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คน คิดเป็นร้อยละ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90.47</w:t>
            </w:r>
          </w:p>
          <w:p w:rsidR="00960DD9" w:rsidRPr="00960DD9" w:rsidRDefault="00960DD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60DD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Pr="00960DD9" w:rsidRDefault="00960DD9" w:rsidP="00960DD9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960DD9">
              <w:rPr>
                <w:rFonts w:ascii="TH SarabunPSK" w:eastAsia="TH SarabunPSK" w:hAnsi="TH SarabunPSK" w:cs="TH SarabunPSK"/>
                <w:sz w:val="28"/>
                <w:cs/>
              </w:rPr>
              <w:t>- ผลการประเมินความพึงพอใจต่อกระบวนการจัดโคงการ ระดับ 4.55  และคิดเป็นร้อยละ 91</w:t>
            </w:r>
          </w:p>
          <w:p w:rsidR="00960DD9" w:rsidRPr="00960DD9" w:rsidRDefault="00960DD9" w:rsidP="00960DD9">
            <w:pPr>
              <w:spacing w:after="0" w:line="293" w:lineRule="atLeast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- ผลการ</w:t>
            </w:r>
            <w:r w:rsidRPr="00960DD9">
              <w:rPr>
                <w:rFonts w:ascii="TH SarabunPSK" w:eastAsia="Times New Roman" w:hAnsi="TH SarabunPSK" w:cs="TH SarabunPSK"/>
                <w:sz w:val="28"/>
                <w:cs/>
              </w:rPr>
              <w:t>ประเมินความพึงพอใจต่อการอบรม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ระดับ 4.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60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และคิดเป็นร้อยละ 9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2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</w:t>
            </w:r>
          </w:p>
          <w:p w:rsidR="00960DD9" w:rsidRPr="00960DD9" w:rsidRDefault="00960DD9" w:rsidP="00A367A6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- ผลการประเมินความพึงพอใจต่อการบรรยาย ระดับ 4.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53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และคิดเป็นร้อยละ 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90.58</w:t>
            </w:r>
          </w:p>
          <w:p w:rsidR="00960DD9" w:rsidRPr="00960DD9" w:rsidRDefault="00960DD9" w:rsidP="00960DD9">
            <w:pPr>
              <w:spacing w:after="0" w:line="20" w:lineRule="atLeast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- ผลการประเมินความพึงพอใจต่อความรู้ (การติดตามการนำความรู้ไปใช้ประโยชน์ ผู้เข้าร่วมโครงการสามารถนำอุปกรณ์ไปใช้ประโยชน์ในครัวเรือน) ระดับ 4.5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5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คิดเป็นร้อยละ 9</w:t>
            </w:r>
            <w:r w:rsidRPr="00960DD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</w:t>
            </w:r>
          </w:p>
          <w:p w:rsidR="00960DD9" w:rsidRDefault="00960DD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E4090B" w:rsidRDefault="00E4090B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E4090B" w:rsidRPr="00960DD9" w:rsidRDefault="00E4090B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F261F3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2. หลักสูตรวิศวกรรมเมคคาทรอนิกส์และหุ่นยนต์</w:t>
            </w:r>
            <w:r w:rsidR="00E4090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</w:t>
            </w:r>
            <w:r w:rsidR="00E4090B" w:rsidRPr="00E4090B">
              <w:rPr>
                <w:rFonts w:ascii="TH Sarabun New" w:hAnsi="TH Sarabun New" w:cs="TH Sarabun New"/>
                <w:b/>
                <w:bCs/>
                <w:cs/>
              </w:rPr>
              <w:t>หมู่บ้านกลอรี่เฮาส์ เฟส 2 ตำบลคลองหนึ่ง อำเภอคลองหลวง จังหวัดปทุมธานี</w:t>
            </w: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E4090B" w:rsidRPr="00E4090B" w:rsidRDefault="00E4090B" w:rsidP="00E4090B">
            <w:pPr>
              <w:spacing w:before="240"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 มีหลักสูตรที่เข้าร่วมกิจกรรม คือหลักสูตรวิศวกรรมเมคคาทรอนิกส์และหุ่นยนต์ โดยมีรายวิชาที่เกี่ยวข้อง ทั้งหมด 8 รายวิชา ดังนี้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1)รายวิชา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TRE201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ทฤษฏีวงจรและอุปกรณ์อิเล็กทรอนิกส์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2)รายวิชา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TRE202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ปฏิบัติการวงจรและอุปกรณ์อิเล็กทรอนิกส์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3)รายวิชา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TRE204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ไฟฟ้าพื้นฐาน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4)รายวิชา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TRE205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ปฏิบัติไฟฟ้าพื้นฐาน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5)รายวิชา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TRE205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เครื่องมือวัด และการวัดทางไฟฟ้าและอิเล็กทรอนิกส์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6)รายวิชา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TRE306 </w:t>
            </w: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เซ็นเซอร์และแอคทูเอเตอร์ </w:t>
            </w:r>
          </w:p>
          <w:p w:rsidR="00E4090B" w:rsidRPr="00E4090B" w:rsidRDefault="00E4090B" w:rsidP="00E4090B">
            <w:pPr>
              <w:spacing w:after="0"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7) ระบบควบคุมอัตโนมัติ</w:t>
            </w:r>
          </w:p>
          <w:p w:rsidR="00E4090B" w:rsidRPr="00E4090B" w:rsidRDefault="00E4090B" w:rsidP="00E4090B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4090B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     8) ปฏิบัติการระบบควบคุมอัตโนมัติ</w:t>
            </w:r>
          </w:p>
          <w:p w:rsidR="00E4090B" w:rsidRPr="00E4090B" w:rsidRDefault="00E4090B" w:rsidP="00E4090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4090B">
              <w:rPr>
                <w:rFonts w:ascii="TH SarabunPSK" w:eastAsia="Times New Roman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 xml:space="preserve">2. มีเครือข่าย 1 เครือข่าย </w:t>
            </w:r>
            <w:r w:rsidRPr="00E4090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หมู่บ้านกลอรี่เฮาส์ เฟส 2 ตำบลคลองหนึ่ง อำเภอคลองหลวง จังหวัดปทุมธานี </w:t>
            </w:r>
            <w:r w:rsidRPr="00E4090B">
              <w:rPr>
                <w:rFonts w:ascii="TH SarabunPSK" w:eastAsia="Times New Roman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เข้าร่วมทั้งสิ้น จำนวน 20 คนคิดเป็นร้อยละ 100</w:t>
            </w: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E4090B" w:rsidRDefault="00E4090B" w:rsidP="00E4090B">
            <w:pPr>
              <w:spacing w:after="0" w:line="293" w:lineRule="atLeast"/>
              <w:jc w:val="thaiDistribute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 xml:space="preserve">ผลการประเมินความพึงพอใจต่อกระบวนการจัดโครงการ ระดับ 4.35 และคิดเป็นร้อยละ 87 </w:t>
            </w:r>
          </w:p>
          <w:p w:rsidR="00E4090B" w:rsidRDefault="00E4090B" w:rsidP="00E4090B">
            <w:pPr>
              <w:spacing w:after="0" w:line="293" w:lineRule="atLeast"/>
              <w:jc w:val="thaiDistribute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>ผลการ</w:t>
            </w:r>
            <w:r>
              <w:rPr>
                <w:rFonts w:ascii="TH Sarabun New" w:eastAsia="Times New Roman" w:hAnsi="TH Sarabun New" w:cs="TH Sarabun New"/>
                <w:cs/>
              </w:rPr>
              <w:t>ประเมินความพึงพอใจต่อการอบรม</w:t>
            </w:r>
            <w:r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 xml:space="preserve"> ระดับ 4.55 และคิดเป็นร้อยละ 91  </w:t>
            </w:r>
          </w:p>
          <w:p w:rsidR="00E4090B" w:rsidRDefault="00E4090B" w:rsidP="00E4090B">
            <w:pPr>
              <w:spacing w:after="0" w:line="20" w:lineRule="atLeast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>ผลการประเมินความพึงพอใจต่อการบรรยาย ระดับ 4.46 และคิดเป็นร้อยละ 89.17</w:t>
            </w:r>
          </w:p>
          <w:p w:rsidR="00E4090B" w:rsidRDefault="00E4090B" w:rsidP="00E4090B">
            <w:pPr>
              <w:spacing w:after="0" w:line="20" w:lineRule="atLeast"/>
              <w:rPr>
                <w:rFonts w:ascii="TH Sarabun New" w:eastAsia="Times New Roman" w:hAnsi="TH Sarabun New" w:cs="TH Sarabun New"/>
                <w:bdr w:val="none" w:sz="0" w:space="0" w:color="auto" w:frame="1"/>
              </w:rPr>
            </w:pPr>
            <w:r>
              <w:rPr>
                <w:rFonts w:ascii="TH Sarabun New" w:eastAsia="Times New Roman" w:hAnsi="TH Sarabun New" w:cs="TH Sarabun New" w:hint="cs"/>
                <w:bdr w:val="none" w:sz="0" w:space="0" w:color="auto" w:frame="1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bdr w:val="none" w:sz="0" w:space="0" w:color="auto" w:frame="1"/>
                <w:cs/>
              </w:rPr>
              <w:t xml:space="preserve">ผลการประเมินความพึงพอใจต่อความรู้ (การติดตามการนำความรู้ไปใช้ประโยชน์ ผู้เข้าร่วมโครงการสามารถนำอุปกรณ์ไปใช้ประโยชน์ในครัวเรือน) ระดับ 4.52 คิดเป็นร้อยละ 90.33 </w:t>
            </w:r>
          </w:p>
          <w:p w:rsidR="00E4090B" w:rsidRDefault="00E4090B" w:rsidP="00A367A6">
            <w:pPr>
              <w:spacing w:after="0" w:line="240" w:lineRule="auto"/>
              <w:ind w:right="-114"/>
              <w:rPr>
                <w:rFonts w:ascii="TH Sarabun New" w:hAnsi="TH Sarabun New" w:cs="TH Sarabun New"/>
              </w:rPr>
            </w:pPr>
          </w:p>
          <w:p w:rsidR="00E4090B" w:rsidRDefault="00E4090B" w:rsidP="00A367A6">
            <w:pPr>
              <w:spacing w:after="0" w:line="240" w:lineRule="auto"/>
              <w:ind w:right="-114"/>
              <w:rPr>
                <w:rFonts w:ascii="TH Sarabun New" w:hAnsi="TH Sarabun New" w:cs="TH Sarabun New"/>
              </w:rPr>
            </w:pPr>
          </w:p>
          <w:p w:rsidR="00E4090B" w:rsidRDefault="00E4090B" w:rsidP="00A367A6">
            <w:pPr>
              <w:spacing w:after="0" w:line="240" w:lineRule="auto"/>
              <w:ind w:right="-114"/>
              <w:rPr>
                <w:rFonts w:ascii="TH Sarabun New" w:hAnsi="TH Sarabun New" w:cs="TH Sarabun New"/>
              </w:rPr>
            </w:pPr>
          </w:p>
          <w:p w:rsidR="00E4090B" w:rsidRDefault="00E4090B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F261F3" w:rsidRPr="00E54FA5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3. หลักสูตรเทคโนโลยีบัณฑิต</w:t>
            </w:r>
            <w:r w:rsidR="00E54F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</w:t>
            </w:r>
            <w:r w:rsidR="00E54FA5" w:rsidRPr="00E54FA5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ชุมชนวัดธรรมนาวา อ.บางปะอิน จ.พระนครศรีอยุธยา</w:t>
            </w:r>
            <w:r w:rsidR="00E54FA5" w:rsidRPr="00E54FA5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201AFB" w:rsidRPr="00E54FA5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54F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>มีผู้เข้าร่วมโครงการ จำนวนดังต่อไปนี้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ชาวบ้านในเขตชุมชนวัดธรรมนาวา อ.บางปะอิน จ.พระนครศรีอยุธยา จำนวน 20 คน 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คณาจารย์ หลักสูตรเทคโนโลยีบัณฑิต จำนวน 5 คน 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>นักศึกษา หลักสูตรเทคโนโลยีบัณฑิต จำนวน 15 คน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 w:rsidRPr="00E54FA5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เปอร์เซ็นต์ได้นำความรู้ซึ่งเกี่ยวข้องกับรายวิชาไปประยุกต์ใช้ดังต่อไปนี้ 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</w:rPr>
              <w:t>TEC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204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วัสดุอุตสาหกรรม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</w:rPr>
              <w:t>TEC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>205</w:t>
            </w:r>
            <w:r w:rsidRPr="00E54FA5">
              <w:rPr>
                <w:rFonts w:ascii="TH SarabunPSK" w:hAnsi="TH SarabunPSK" w:cs="TH SarabunPSK"/>
                <w:sz w:val="28"/>
              </w:rPr>
              <w:tab/>
            </w:r>
            <w:r w:rsidRPr="00E54FA5">
              <w:rPr>
                <w:rFonts w:ascii="TH SarabunPSK" w:hAnsi="TH SarabunPSK" w:cs="TH SarabunPSK"/>
                <w:sz w:val="28"/>
                <w:cs/>
              </w:rPr>
              <w:t>ปฏิบัติวัสดุอุตสาหกรรม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>5701110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เศรษฐศาสตร์วิศวกรรม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>5734103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การควบคุมคุณภาพ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>5714402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การวิเคราะห์และการบริหารจัดการความเสี่ยง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>5732203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การวัดและเครื่องมือวัด</w:t>
            </w:r>
          </w:p>
          <w:p w:rsidR="00E54FA5" w:rsidRPr="00E54FA5" w:rsidRDefault="00E54FA5" w:rsidP="00E54FA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>5732204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ab/>
              <w:t>ปฏิบัติการวัดและเครื่องมือวัด</w:t>
            </w:r>
          </w:p>
          <w:p w:rsidR="00E54FA5" w:rsidRPr="00E54FA5" w:rsidRDefault="00E54FA5" w:rsidP="00E54FA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54FA5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 w:rsidRPr="00E54FA5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E54FA5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  <w:p w:rsidR="00201AFB" w:rsidRPr="00E54FA5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54FA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Default="00E54FA5" w:rsidP="00A367A6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- </w:t>
            </w:r>
            <w:r w:rsidRPr="00E54FA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ผู้เข้าร่วมมีความพึงพอใจต่อการอบรมเฉลี่ยรวม เท่ากับ </w:t>
            </w:r>
            <w:r w:rsidRPr="00E54FA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4.66</w:t>
            </w:r>
          </w:p>
          <w:p w:rsidR="00E54FA5" w:rsidRPr="00E54FA5" w:rsidRDefault="00E54FA5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F261F3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4. หลักสูตรเทคโนโลยีวิศวกรรมเครื่องกล</w:t>
            </w:r>
            <w:r w:rsidR="00E54F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หมู่ที่ 3 ตำบลระแหง อำเภอลาดหลุมแก้ง จังหวัดปทุมธานี</w:t>
            </w: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E54FA5" w:rsidRDefault="00780800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ประชาชนเข้าร่วมอบรม จำนวนเข้าร่วม 20 คน ผ่านเกณฑ์ความรู้ จำนวน 20 คน คิดเป็นร้อยละ 100</w:t>
            </w:r>
          </w:p>
          <w:p w:rsidR="00780800" w:rsidRPr="00E54FA5" w:rsidRDefault="00780800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Default="0078080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80800">
              <w:rPr>
                <w:rFonts w:ascii="TH SarabunPSK" w:eastAsia="TH SarabunPSK" w:hAnsi="TH SarabunPSK" w:cs="TH SarabunPSK" w:hint="cs"/>
                <w:sz w:val="28"/>
                <w:cs/>
              </w:rPr>
              <w:t>- 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 100</w:t>
            </w:r>
          </w:p>
          <w:p w:rsidR="00780800" w:rsidRPr="00780800" w:rsidRDefault="0078080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ความรู้ความเข้าใจของผู้เข้าร่วมดครงการ คิดเป็นร้อยละ 90</w:t>
            </w:r>
          </w:p>
          <w:p w:rsidR="00780800" w:rsidRPr="00780800" w:rsidRDefault="0078080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F261F3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5. หลักสูตรเทคโนโลยีวิศวกรรมโยธา</w:t>
            </w:r>
            <w:r w:rsidR="0001271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สถานที่ ณ ชุมชนลำจาเสา อำเภอวังน้อย จังหวัดพระนครศรีอยุธยา</w:t>
            </w: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6B492A" w:rsidRDefault="006B492A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ทางหลักสูตรมีการดำเนินโครงการ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6B492A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โดยมีรายวิชาที่มีส่วนร่วมกับายวิชาในสาขา ประกอบด้วย</w:t>
            </w:r>
          </w:p>
          <w:p w:rsidR="006B492A" w:rsidRPr="006B492A" w:rsidRDefault="006B492A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วิชาพื้นฐานสำหรับงานวิศวกรรมโยธา, วิชาวัสดุก่อสร้างและปฏิบัติกรก่อสร้างพื้นฐาน, วิชาเทคนิคก่อสร้าง โดยทุกรายวิชามีบูรณาการองคืความรู้ร่วมกัน คิดเป็นร้อยละ 80</w:t>
            </w:r>
          </w:p>
          <w:p w:rsidR="00201AFB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960DD9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AC62D6">
              <w:rPr>
                <w:rFonts w:ascii="TH SarabunPSK" w:eastAsia="TH SarabunPSK" w:hAnsi="TH SarabunPSK" w:cs="TH SarabunPSK" w:hint="cs"/>
                <w:sz w:val="28"/>
                <w:cs/>
              </w:rPr>
              <w:t>ผู้เข้าร่วมอบรม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มีความพึงพอใจในระดับดี คะแนนเฉลี่ย 4.25 (ร้อยละ 85) และมีระดับความรู้ภายหลังเข้ารับการอบรมอยู่ในระดับดี คะแนนฉลี่ย 4.13 (ร้อยละ 82.6)</w:t>
            </w:r>
          </w:p>
          <w:p w:rsidR="00AC62D6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นักศึกษาชั้นปีที่ 2 มีส่วนร่วมในการจัดบริการวิชาการ จำนวน 6 คน คิดเป็นร้อยละ60 ของนักศึกษาชั้นปีที่ 2 ทั้งหมด</w:t>
            </w:r>
          </w:p>
          <w:p w:rsidR="00AC62D6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นักศึกษาชั้นปีที่ 2 มีส่วนร่วมในการปฏิบัติงานทั้งชั้นเรียน โดยกลุ่มนักศึกษาแบ่งทีมงานออกเป็น 2 ส่วน ทั้งในส่วนของการศึกาแบ่งทีมงานออกเป็น 2 ส่วน ทั้งในส่วนของการสาธิตวิธีการผสมปูน และความสำคัญของการเกิดโครงการ ส่งผลให้นักศึกษาได้ความรู้และเกิดทักษะในการทำงานจริง</w:t>
            </w:r>
          </w:p>
          <w:p w:rsidR="00AC62D6" w:rsidRPr="00C96C0D" w:rsidRDefault="00AC62D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745FD" w:rsidRPr="00C96C0D" w:rsidRDefault="003745FD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96C0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6. หลักสูตรอิเล็กทรอนิกส์สื่อสารและคอมพิวเตอร์</w:t>
            </w:r>
            <w:r w:rsidR="00C96C0D" w:rsidRPr="00C96C0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สถานที่ ณ</w:t>
            </w:r>
            <w:r w:rsidR="00C96C0D" w:rsidRPr="009E69D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96C0D" w:rsidRPr="009E69DD">
              <w:rPr>
                <w:rFonts w:ascii="TH SarabunPSK" w:hAnsi="TH SarabunPSK" w:cs="TH SarabunPSK"/>
                <w:b/>
                <w:bCs/>
                <w:cs/>
              </w:rPr>
              <w:t>ชุมชนหมู่ที่ 3 ตำบลระแหง อำเภอลาดหลุมแก้ว จังหวัดปทุมธานี</w:t>
            </w:r>
          </w:p>
          <w:p w:rsidR="00201AFB" w:rsidRPr="00C96C0D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96C0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C96C0D" w:rsidRPr="00C96C0D" w:rsidRDefault="009E69DD" w:rsidP="009E69DD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-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วิชาที่มีการสอน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</w:rPr>
              <w:t xml:space="preserve"> productive learning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จำนวนทั้งสิ้น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10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วิชา วิชาที่เข้าการให้บริการวิชาการ จำนวน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10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วิชา คิดเป็นร้อยละ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100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TCE103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วิเคราะห์วงจรไฟฟ้า 1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TCE208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ระบบสื่อสารและเทคโนโลยีโทรคมนาคม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TCE209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สถาปัตยกรรมคอมพิวเตอร์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TCE217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การสื่อสารข้อมูล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TCE313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วิจัยและพัฒนาทางด้านอิเล็กทรอนิกส์สื่อสารและคอมพิวเตอร์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TCE314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โครงงาน 1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TCE319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วิศวกรรมระบบควบคุม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TCE322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เครือข่ายคอมพิวเตอร์ 2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t>- TCE323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การประมวลผลสัญญาณดิจิทัล</w:t>
            </w:r>
          </w:p>
          <w:p w:rsidR="00C96C0D" w:rsidRPr="00C96C0D" w:rsidRDefault="00C96C0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96C0D">
              <w:rPr>
                <w:rFonts w:ascii="TH SarabunPSK" w:eastAsia="Times New Roman" w:hAnsi="TH SarabunPSK" w:cs="TH SarabunPSK"/>
                <w:sz w:val="28"/>
              </w:rPr>
              <w:lastRenderedPageBreak/>
              <w:t>- TCE427</w:t>
            </w:r>
            <w:r w:rsidRPr="00C96C0D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คอมพิวเตอร์ช่วยออกแบบงานอิเล็กทรอนิกส์</w:t>
            </w:r>
          </w:p>
          <w:p w:rsidR="006B492A" w:rsidRPr="00C96C0D" w:rsidRDefault="006B492A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201AFB" w:rsidRPr="00C96C0D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96C0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C96C0D" w:rsidRPr="00C96C0D" w:rsidRDefault="009E69DD" w:rsidP="00C96C0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-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ผู้ร่วมการอบรมทำแบบประเมินความพึงพอใจ มีความพึงพอใจ คิดเป็นร้อยละ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88.58</w:t>
            </w:r>
          </w:p>
          <w:p w:rsidR="00960DD9" w:rsidRDefault="009E69DD" w:rsidP="009E69DD">
            <w:pPr>
              <w:spacing w:after="0" w:line="293" w:lineRule="atLeast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-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ผู้ร่วมการอบรม ได้ลงมือปฏิบัติงานจริงและได้ชิ้นงานกลับบ้าน คิดเป็นร้อยละ </w:t>
            </w:r>
            <w:r w:rsidR="00C96C0D" w:rsidRPr="00C96C0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100</w:t>
            </w:r>
          </w:p>
          <w:p w:rsidR="009E69DD" w:rsidRPr="00C96C0D" w:rsidRDefault="009E69DD" w:rsidP="00C96C0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745FD" w:rsidRPr="006F0E43" w:rsidRDefault="003745FD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F0E4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7. หลักสูตรออกแบบผลิตภัณฑ์อุตสาหกรรม</w:t>
            </w:r>
          </w:p>
          <w:p w:rsidR="00201AFB" w:rsidRPr="006F0E43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F0E4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:rsidR="006F0E43" w:rsidRDefault="00760584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6058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นักศึกษาที่เข้าร่วมโครงการ จำนวน 8 คน  จากจำนวน 10 คน  คิดเป็นร้อยละ 80</w:t>
            </w:r>
          </w:p>
          <w:p w:rsidR="00760584" w:rsidRDefault="00760584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สมาชิก</w:t>
            </w:r>
            <w:r w:rsidR="006C6C81">
              <w:rPr>
                <w:rFonts w:ascii="TH SarabunPSK" w:eastAsia="TH SarabunPSK" w:hAnsi="TH SarabunPSK" w:cs="TH SarabunPSK" w:hint="cs"/>
                <w:sz w:val="28"/>
                <w:cs/>
              </w:rPr>
              <w:t>วิส่หกิจ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ชุมชนเกษตรปลอดภัย เข้าร่วมโครงการ จำนวน 20 คน คิดเป้นร้อยละ 100 </w:t>
            </w:r>
          </w:p>
          <w:p w:rsidR="00201AFB" w:rsidRPr="006F0E43" w:rsidRDefault="00201AFB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F0E4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6F0E43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387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ความพึงพอใจของผู้เข้ารับการอบรมต่อกระบวนการจัดโครงการ อยู่ระดับ 4.27 คิดเป็นร้อยละ 85.5</w:t>
            </w:r>
          </w:p>
          <w:p w:rsidR="007A387C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ผลการประเมินความพึงพอใจต่อการอบรม ระดับ 4.55 คิดเป็นร้อยละ 91</w:t>
            </w:r>
          </w:p>
          <w:p w:rsidR="007A387C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ผลการประเมินความพึงพอใจต่อการบรรยาย ระดับ 4.47 คิดเป็นร้อยละ 89.33</w:t>
            </w:r>
          </w:p>
          <w:p w:rsidR="007A387C" w:rsidRPr="007A387C" w:rsidRDefault="007A387C" w:rsidP="00201AF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 ผลการประเมินการนำความรู้ไปใช้ ระดับ 4.53 คิดเป็นร้อยละ 90.67</w:t>
            </w:r>
          </w:p>
          <w:p w:rsidR="00F261F3" w:rsidRDefault="00F261F3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367A6" w:rsidRPr="005464A9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A367A6"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367A6" w:rsidRPr="005464A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โครงสร้างสำรวจบริบทชุมชน</w:t>
            </w:r>
            <w:r w:rsidR="00A367A6" w:rsidRPr="005464A9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367A6" w:rsidRPr="005464A9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1 ต.ระแหง  อ.ลาดหลุมแก้ว จ.ปทุมธานี</w:t>
            </w:r>
          </w:p>
          <w:p w:rsidR="00A367A6" w:rsidRPr="005464A9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DA00B0" w:rsidRPr="00DA00B0" w:rsidRDefault="00DA00B0" w:rsidP="00DA00B0">
            <w:pPr>
              <w:ind w:firstLine="4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- จากการนำเสนอปัญหาและความต้องการของครัวเรือนที่ได้รวบรวมมาทั้งหมด ผู้นำชุมชนมีความคิดเห็นสอดคล้องกับแนวทางที่คณะกรรมดำเนินการได้วิเคราะห์มา ดังนี้</w:t>
            </w:r>
          </w:p>
          <w:p w:rsidR="00DA00B0" w:rsidRPr="00DA00B0" w:rsidRDefault="00DA00B0" w:rsidP="00DA00B0">
            <w:pPr>
              <w:ind w:firstLine="5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ประเด็นที่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ต้องการพัฒนาคุณภาพชีวิตและลดความเสี่ยงของคนชราที่อาศัยอยู่เพียงลำพัง โดยเฉพาะในหมู่บ้านเฟื่องฟ้านคร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ซึ่งมีผู้สูงอายุอยู่เป็นจำนวนมาก </w:t>
            </w:r>
            <w:r w:rsidR="00E6407D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อาสาสมัครสาธารณสุขในพื้นที่ได้ให้ข้อมูลว่าเคยมีคนชราเสียชีวิตอยู่ภายในบ้านโดยไม่มีใครทราบอยู่หลายครั้ง </w:t>
            </w:r>
          </w:p>
          <w:p w:rsidR="00DA00B0" w:rsidRPr="00DA00B0" w:rsidRDefault="00DA00B0" w:rsidP="00DA00B0">
            <w:pPr>
              <w:ind w:firstLine="5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 xml:space="preserve">ประเด็นที่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ต้องการพื้นที่ทำกิจจกรรมส่วนกลางของหมู่บ้านเฟื่องฟ้านคร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เนื่องจากในหมู่บ้านนี้ยังไม่มีพื้นที่ส่วนกลางเหมือนหมู่บ้านอื่นๆ มีเพียงพื้นที่รกร้างที่ถูกปล่อยทิ้งไว้ ทำให้คนชราและเด็กเล็กภายในหมู่บ้านไม่มีพื้นที่ในการทำกิจกรรมกลางแจ้ง</w:t>
            </w:r>
          </w:p>
          <w:p w:rsidR="00DA00B0" w:rsidRPr="00DA00B0" w:rsidRDefault="00DA00B0" w:rsidP="00DA00B0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ประเด็นที่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ต้องการช่องทางติดต่อ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สายด่วน และวิธีการติดต่อในกรณีฉุกเฉินสำหรับครัวเรือนที่มีผู้สูงอายุ เนื่องจากในปัจจุบันการเดินทางไปโรงพยาบาลค่อนข้างลำบาก และการติดต่อขอรับบริการจากรถโรงพยาบาลยังค่อน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ข้างยาก</w:t>
            </w:r>
          </w:p>
          <w:p w:rsidR="00DA00B0" w:rsidRPr="00050FF6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A367A6" w:rsidRPr="00013465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1346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3 ต.ระแหง  อ.ลาดหลุมแก้ว จ.ปทุมธานี</w:t>
            </w:r>
          </w:p>
          <w:p w:rsidR="00013465" w:rsidRPr="00225D98" w:rsidRDefault="00013465" w:rsidP="00A367A6">
            <w:pPr>
              <w:spacing w:after="0" w:line="240" w:lineRule="auto"/>
              <w:ind w:right="-11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5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A367A6" w:rsidRDefault="00013465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ข้อมูลพื้นฐานที่ได้จากการลงพื้นสำรวจชุมชนทั้ง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 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ครั้ง พบว่าหมู่ที่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บ้านระแหง ต.ระแหง อ.ลาดหลุมแก้ว จ.ปทุมธานี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ประกอบด้วย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2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ชุมชน คือ ชุมชนบ้านคลองระแหง กับ ชุมชนบัวแก้วพัฒนา  โดยประชากรส่วนใหญ่จะอาศัยอยู่ในพื้นที่ของชุมชนบ้านคลองระแหง ประชากรเกือบทั้งชุมชนบ้านคลองระแหงมีอาชีพเกษตรกรปลูกข้าว ซึ่งทำต่อเนื่องกันมาตั้งแต่รุ่นปู่ยาตายาย มีทั้งกลุ่มที่มีที่ดินเป้นของตนเองและเช่าที่ดินในการทำเกษตรกรรม  สำหรับชุมชนบัวแก้วพัฒนาประชากรส่วนใหญ่จะมีอาชีพรับจ้างหรือทำงานในโรงงานอุตสหกรรมที่ตั้งอยู่ในพื้นที่ใกล้เคียง การลงพื้นที่คร้งที่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ทีมอาจารย์ได้เข้าไปทำความรู้จักผู้นำชุมชน ประกอบด้วย ผู้ใหญ่บ้าน ประธานชุมชน อสม. พัฒนาชุมชน พัฒนากร โดยผู้นำชุมชนได้พาชมพื้นพี่ของหมู่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โดยรอบและจุดสำคัญต่าง ๆ เช่น โรงเรียนบัวแก้วเกษร วัดบัวแก้วเกษร ลานกีฬา บ้านผู้ใหญ่ ลานกิจกรรม เป็นต้น โดยทีมอาจารย์ที่ลงพื้นได้เห็นสภาพความเป็นอยู่ ถนนที่ชาวบ้านใช้สัญจรในชุมชน ที่นา พืชที่ปลูกรอบที่นา สภาพคูคลอง สภาพบ้านพักอาศัยและได้มีโอกาสพูดคุยทำความรู้จักกับชาวบ้านที่มาร่วมประชุมในครั้งแรก สิ่งที่ได้จากการลงพื้นที่ครั้งที่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คือทำให้ทีมอาจารย์ได้รับทราบข้อมูลทั่วไป ปัญหาและความต้องการของชาวบ้านในเบื้องต้น การลงพื้นที่ครั้งที่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>2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 ทีมอาจารย์ได้ลงพื้นที่เพื่อเก็บข้อมูลในแบบสอบถามตามแบบฟอร์มที่ทางมหาวิทยาลัยได้จัดเตรียมไว้ โดยใช้วิธีการเดินเท้าเข้าไปสอบถามข้อมูลตามบ้านของชาวบ้านในพื้นที่ การลงพื้นที่จะแบ่งทีมอาจารย์ออกเป็น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2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ทีม โดยทีมที่หนึ่งลงเก็บข้อมูลชุมชนบัวแก้วพัฒนา และทีมที่สองลงเก็บข้อมูลชุมชนบ้านคลองระแหง โดยทั้งสองทีมจะมีผู้นำชุมชนร่วมทีมไปด้วย เพื่อให้ชาวบ้านเกิดความไว้วางใจในการให้ข้อมูลกับทีมอาจารย์ ปัญหาที่พบในการเก็บข้อมูลในแบบสอบถามคือ ชาวบ้านอ่านหนังสือช้า สายตาไม่ดีมองตัวอักษรไม่ชัด บางคนอ่านแล้วไม่เข้าใจคำถามในแบบสอบถาม บางคำถามในแบบสอบถามมีซับซ้อนเกินกว่าที่ชาวบ้านจะตอบหรือเป็นคำถามที่ไม่อยากตอบ เช่น มีเก็บเงินเท่าไร มีหนี้สินเท่าไร รายได้เฉลี่ยต่อคนในครอบครัวเท่าไร เป็นต้น ดังนั้นผู้เก็บข้อมูลจึงใช้วิธีการอ่าน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แบบสอบถามแล้วช่วยชาวบ้านกรอกข้อมูลลงในแบบสอบถาม จากการสำรวจข้อมูลในครั้งที่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2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ได้ข้อมูลในแบบสอบถามทั้งสิ้น </w:t>
            </w:r>
            <w:r w:rsidRPr="00013465">
              <w:rPr>
                <w:rFonts w:ascii="TH SarabunPSK" w:hAnsi="TH SarabunPSK" w:cs="TH SarabunPSK"/>
                <w:sz w:val="28"/>
              </w:rPr>
              <w:t>91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 ชุด และได้ทราบข้อมูลที่เพิ่มมากขึ้นจากการลงพื้นที่ในครั้งที่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เนื่องจากมีโอกาสได้สนทนาพูดคุยกับชาวบ้านระหว่างการตอบแบบสอบถาม สำหรับการลงสำรวจข้อมูลในครั้งที่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ทางทีมอาจารย์ได้เตรียมข้อมูลสรุปประเด็นปัญหาต่างๆ ที่ได้จากการลงพื้นที่ทั้งสองครั้งไปสะท้อนให้กับชาวบ้าน เมื่อชาวบ้านได้รับฟังก็ร่วมกันแสดงความคิดเห็นในประเด็นปัญหาต่างๆ พร้อมร่วมกันเสนอแนวทางแก้ไขปัญหา จากการลงพื้นที่ครั้งสุดท้าย ทำให้ทราบว่าชาวบ้านส่วนใหญ่เป็นเกษตรกรปลูกข้าว โดยส่วนใหญ่ในหนึ่งปีจะปลูกข้าวมากกว่า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ครั้ง ทั้งนี้หนี้สินส่วนใหญ่มาจากการกู้เงินมาลงทุนปลูกข้าว ช่วงที่พักระหว่างการรอปลูกข้าวรอบต่อไป ชาวบ้านจะออกรับจ้างตามความถนัดของตนเพื่อเป็นรายได้เสริม สำหรับปัญหาของชาวบ้านส่วนใหญ่ที่เป็นความต้องการคือ ขาดเครื่องมือทำที่ใช้สนับสนุนการทำการเกษตร (ปลูกข้าว)</w:t>
            </w:r>
          </w:p>
          <w:p w:rsidR="00013465" w:rsidRDefault="00013465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A367A6" w:rsidRPr="000923B9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0923B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10 ต.คลองไก่เถื่อน อ.คลองหาด จ.สระแก้ว</w:t>
            </w:r>
          </w:p>
          <w:p w:rsidR="00A367A6" w:rsidRPr="000923B9" w:rsidRDefault="000923B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923B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0923B9" w:rsidRPr="000923B9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การดำเนินงานครั้งที่ </w:t>
            </w:r>
            <w:r w:rsidR="000923B9" w:rsidRPr="000923B9">
              <w:rPr>
                <w:rFonts w:ascii="TH Sarabun New" w:hAnsi="TH Sarabun New" w:cs="TH Sarabun New"/>
                <w:sz w:val="28"/>
                <w:lang w:val="en-GB"/>
              </w:rPr>
              <w:t xml:space="preserve">1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  <w:lang w:val="en-GB"/>
              </w:rPr>
              <w:t>เป็นการดำเนินการในรูปแบบของสำรวจและการเก็บข้อมูลพื้นฐานของชุมชนรวมถึงการประชุมร่วมกันเพื่อวางแนวทางการแก้ไขปัญหาหรือเน้นพัฒนาชุมชนให้แข็งแกร่งยิ่งขึ้น  โดยคณะอาจารย์คณะเทคโนโลยีอุตสาหกรรม ลงพื้นที่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 xml:space="preserve">11-12 </w:t>
            </w:r>
            <w:r w:rsidR="000923B9" w:rsidRPr="000923B9">
              <w:rPr>
                <w:rFonts w:ascii="TH Sarabun New" w:hAnsi="TH Sarabun New" w:cs="TH Sarabun New" w:hint="cs"/>
                <w:sz w:val="28"/>
                <w:cs/>
              </w:rPr>
              <w:t xml:space="preserve">ธันวาคม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>2561</w:t>
            </w:r>
          </w:p>
          <w:p w:rsidR="000923B9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การดำเนินงานครั้งที่ </w:t>
            </w:r>
            <w:r w:rsidR="000923B9" w:rsidRPr="000923B9">
              <w:rPr>
                <w:rFonts w:ascii="TH Sarabun New" w:hAnsi="TH Sarabun New" w:cs="TH Sarabun New"/>
                <w:sz w:val="28"/>
                <w:lang w:val="en-GB"/>
              </w:rPr>
              <w:t xml:space="preserve">2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  <w:lang w:val="en-GB"/>
              </w:rPr>
              <w:t>เป็นการประชุมร่วมกันเพื่อแก้ไขปัญหาหรือเน้นพัฒนาชุมชนให้แข็งแกร่งยิ่งขึ้น โดยการพัฒนาชุมชนในด้านสุขภาพและสิ่งแวดล้อม ในส่วนของสุขภาพจะเน้นไปด้านของการช่วยเหลือผู้สูงอายุและผู้ป่วยติดเตียง ส่วนของด้านสิ่งแวดล้อมจะพัฒนาส่วนของการสนับสนุนการท่องเที่ยวเชิงอนุรักษ์ เนื่องจากทางชุมชนมีการสนับสนุนการท่องเที่ยวอยู่แล้ว ประกอบกับทางชุมชนได้นำสวนสมุนไพรมาประยุกต์เป็นสถานที่ท่องเที่ยว ดังนั้นได้เล็งเห็นความสำคัญของสถานที่ท่องเที่ยวดังกล่าว ดังนั้นทางคณะเทคโนโลยีอุตสาหกรรมจึงได้ต่อยอดพัฒนาในด้านของสื่อประชาสัมพันธ์ในด้านต่างๆขึ้น  โดยคณะอาจารย์คณะเทคโนโลยีอุตสาหกรรม ลงพื้นที่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>1</w:t>
            </w:r>
            <w:r w:rsidR="000923B9" w:rsidRPr="000923B9">
              <w:rPr>
                <w:rFonts w:ascii="TH Sarabun New" w:hAnsi="TH Sarabun New" w:cs="TH Sarabun New"/>
                <w:sz w:val="28"/>
                <w:lang w:val="en-GB"/>
              </w:rPr>
              <w:t>8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 xml:space="preserve">-19 </w:t>
            </w:r>
            <w:r w:rsidR="000923B9" w:rsidRPr="000923B9">
              <w:rPr>
                <w:rFonts w:ascii="TH Sarabun New" w:hAnsi="TH Sarabun New" w:cs="TH Sarabun New" w:hint="cs"/>
                <w:sz w:val="28"/>
                <w:cs/>
              </w:rPr>
              <w:t xml:space="preserve">ธันวาคม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>2561</w:t>
            </w:r>
          </w:p>
          <w:p w:rsidR="000923B9" w:rsidRPr="005B643D" w:rsidRDefault="000923B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 xml:space="preserve">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="00F568D8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ลงทะเบียนในรายวิชาศึกษาทั่วไป</w:t>
            </w:r>
            <w:r w:rsid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</w:t>
            </w:r>
            <w:r w:rsid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F568D8" w:rsidRDefault="00D44405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D44405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="00D44405"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="00D44405"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F568D8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1260EC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F568D8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1260EC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447904" w:rsidRPr="005B643D" w:rsidRDefault="0044790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C0734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3D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="006526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5C073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2843C2" w:rsidRDefault="005C073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6526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</w:t>
            </w:r>
            <w:r w:rsidR="002843C2" w:rsidRPr="006526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จำนวนบุคลากรและนักศึกษากลุ่มเป้าหมาย............คน เข้าร่วมจำนวน.............คน ได้แก่</w:t>
            </w:r>
          </w:p>
          <w:p w:rsidR="005C0734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5C07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5C0734"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:rsidR="002843C2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 ..................คน เข้าร่วม.......................คน</w:t>
            </w:r>
          </w:p>
          <w:p w:rsidR="002843C2" w:rsidRDefault="002A1BD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613914" w:rsidRDefault="0061391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447904" w:rsidRDefault="0044790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447904" w:rsidRDefault="0044790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613914" w:rsidRPr="005B643D" w:rsidRDefault="0061391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9" w:rsidRDefault="002843C2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</w:p>
          <w:p w:rsidR="005B643D" w:rsidRDefault="00D11E49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 w:rsidRPr="00D11E4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 </w:t>
            </w:r>
            <w:r w:rsidR="002843C2" w:rsidRPr="00D11E4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="002843C2"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 w:rsidR="002843C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091885" w:rsidRDefault="009C5676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="00D11E49" w:rsidRPr="005C07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D11E49"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:rsidR="002843C2" w:rsidRPr="002843C2" w:rsidRDefault="002843C2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D11E49" w:rsidRDefault="00D11E49" w:rsidP="004856E4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A1BDC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2A1BDC" w:rsidRPr="005B643D" w:rsidRDefault="002A1BDC" w:rsidP="004856E4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5B643D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C503C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3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1A2EA0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3C50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4 </w:t>
            </w:r>
            <w:r w:rsidRPr="003C50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ดำเนินการตามแผน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</w:t>
            </w:r>
            <w:r w:rsidRPr="001B7D6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570F00" w:rsidRPr="001B7D6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25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A0644B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</w:t>
            </w:r>
            <w:r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1A2EA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เฉลิมพระเกียรติพระบาทสมเด็จพระปรมินทรมหาภูมิพลฯ</w:t>
            </w:r>
          </w:p>
          <w:p w:rsidR="00C371F4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="00B520D4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5 </w:t>
            </w:r>
            <w:r w:rsidR="00B520D4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ธันวาคม 2561</w:t>
            </w:r>
            <w:r w:rsidR="00B520D4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95915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งบประมาณจำนวน </w:t>
            </w:r>
            <w:r w:rsidR="00570F00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95915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 w:rsidR="00C95915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1A2EA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ดำเนิ</w:t>
            </w:r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นการแล้วเสร็จว/ด/ป  </w:t>
            </w:r>
            <w:r w:rsidR="007B5D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</w:t>
            </w:r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  ธันวาคม 2561 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2,000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เฉลิมพระเกียรติสมเด็จพระปิตุฉา เจ้าฟ้าวไลยอลงกรณ์</w:t>
            </w:r>
          </w:p>
          <w:p w:rsidR="00C371F4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10542" w:rsidRPr="0091054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วันที่ 10-17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กุมภาพันธ์ 2562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Default="007B5D2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 วันที่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 กุมภาพันธ์ 2562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0644B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910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1,986 </w:t>
            </w:r>
            <w:r w:rsidR="00A0644B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เฉลิมพระเกียรติสมเด็จพระเจ้าอยู่หัวมหาวิชิราลงกรณ บดินทรเทพวรางกูร</w:t>
            </w:r>
          </w:p>
          <w:p w:rsidR="00C371F4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="00C371F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กรกฏาคม 2562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,000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B643D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C371F4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220B9D" w:rsidRDefault="00220B9D" w:rsidP="00220B9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เฉลิมพระเกียรติสมเด็จพระนางเจ้าฯพระบรมราชินีนาถ ในรัชกาลที่ 9</w:t>
            </w:r>
          </w:p>
          <w:p w:rsidR="00C371F4" w:rsidRDefault="00C371F4" w:rsidP="00220B9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ว/ด/ปที่จะดำเนินการ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สิงหาคม 2562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20B9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20B9D">
              <w:rPr>
                <w:rFonts w:ascii="TH SarabunPSK" w:eastAsia="TH SarabunPSK" w:hAnsi="TH SarabunPSK" w:cs="TH SarabunPSK"/>
                <w:sz w:val="28"/>
                <w:cs/>
              </w:rPr>
              <w:t xml:space="preserve">บาท </w:t>
            </w:r>
          </w:p>
          <w:p w:rsidR="00220B9D" w:rsidRDefault="00220B9D" w:rsidP="002A6A7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2A1BDC" w:rsidRDefault="002A1BDC" w:rsidP="002A6A7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2A1BDC" w:rsidRPr="005B643D" w:rsidRDefault="002A1BDC" w:rsidP="002A6A7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A1BDC" w:rsidRPr="005B643D" w:rsidRDefault="00A0644B" w:rsidP="0044790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525C" w:rsidRDefault="00CA525C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CA525C" w:rsidRPr="005B643D" w:rsidRDefault="00CA525C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D17605" w:rsidRDefault="00D17605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D17605" w:rsidRDefault="00D17605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47904" w:rsidRDefault="00447904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47904" w:rsidRDefault="00447904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47904" w:rsidRDefault="00447904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47904" w:rsidRDefault="00447904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47904" w:rsidRDefault="00447904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47904" w:rsidRDefault="00447904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47904" w:rsidRDefault="00447904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47904" w:rsidRDefault="00447904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D17605" w:rsidRDefault="00D17605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D17605" w:rsidRDefault="00D17605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25D9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E695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0673FA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2643D8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2643D8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4.75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A1DD5" w:rsidRDefault="002643D8" w:rsidP="00590549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</w:t>
            </w:r>
            <w:r w:rsidR="005B6F4B" w:rsidRPr="003A1DD5">
              <w:rPr>
                <w:rFonts w:ascii="TH SarabunPSK" w:eastAsia="TH SarabunPSK" w:hAnsi="TH SarabunPSK" w:cs="TH SarabunPSK"/>
                <w:sz w:val="28"/>
                <w:cs/>
              </w:rPr>
              <w:t xml:space="preserve"> การดำเนินงานบริหารจัดการ</w:t>
            </w:r>
            <w:r w:rsidR="00F21B1E" w:rsidRPr="003A1DD5">
              <w:rPr>
                <w:rFonts w:ascii="TH SarabunPSK" w:eastAsia="TH SarabunPSK" w:hAnsi="TH SarabunPSK" w:cs="TH SarabunPSK"/>
                <w:sz w:val="28"/>
                <w:cs/>
              </w:rPr>
              <w:t>งานทำนุบำรุงศิลปวัฒนธรรมและภูมิปัญญาท้องถิ่นอยู่ที่ระดับ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4.75</w:t>
            </w:r>
          </w:p>
          <w:p w:rsidR="00F21B1E" w:rsidRPr="003A1DD5" w:rsidRDefault="00F21B1E" w:rsidP="00590549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2A1BDC" w:rsidRPr="003A1DD5" w:rsidRDefault="002A1BDC" w:rsidP="002A1BDC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1. โครงการ/กิจกรรม ประเพณีลอยกระทง</w:t>
            </w:r>
          </w:p>
          <w:p w:rsidR="002A1BDC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3A1DD5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นักศึกษาเข้าร่วมกิจกรรมทำให้เกิดความรักความสามัคคีในมหาวิทยาลัยและชุมชนรวมกันจำนวน 100 คน</w:t>
            </w:r>
          </w:p>
          <w:p w:rsidR="003A1DD5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ผู้เข้าร่วมโครงการมีความพึงพอใจ คิดเป็นค่าเฉลี่ย 4.75</w:t>
            </w:r>
          </w:p>
          <w:p w:rsidR="003A1DD5" w:rsidRPr="00590549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A1DD5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นักศึกษาสืบทอดประเพณีและวัฒนธรรมของไทยคิดเป็นร้อยละ 100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0673FA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A" w:rsidRDefault="000E366A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0F2A64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</w:t>
            </w:r>
            <w:r w:rsidRPr="00AD69D6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กิจกรรม</w:t>
            </w:r>
            <w:r w:rsidR="005C4FF1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="00AD69D6" w:rsidRPr="00AD69D6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การพัฒนาธุรกิจ</w:t>
            </w:r>
            <w:r w:rsidR="00AD69D6" w:rsidRPr="000F2A64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เครื่องปั้นดินเผาขนาดย่อม</w:t>
            </w:r>
            <w:r w:rsidR="00AD69D6" w:rsidRPr="000F2A6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 </w:t>
            </w:r>
            <w:r w:rsidRPr="000F2A6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ระหว่าง............................กับ..........................</w:t>
            </w:r>
          </w:p>
          <w:p w:rsidR="00A0644B" w:rsidRDefault="003E4D80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0F2A6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สถานที่ คณะเทคโนโลยีอุตสาหกรรม  </w:t>
            </w:r>
            <w:r w:rsidR="000F2A64" w:rsidRPr="000F2A64">
              <w:rPr>
                <w:rFonts w:ascii="TH SarabunPSK" w:hAnsi="TH SarabunPSK" w:cs="TH SarabunPSK"/>
                <w:sz w:val="28"/>
              </w:rPr>
              <w:t xml:space="preserve">11 </w:t>
            </w:r>
            <w:r w:rsidR="000F2A64" w:rsidRPr="000F2A64">
              <w:rPr>
                <w:rFonts w:ascii="TH SarabunPSK" w:hAnsi="TH SarabunPSK" w:cs="TH SarabunPSK"/>
                <w:sz w:val="28"/>
                <w:cs/>
              </w:rPr>
              <w:t xml:space="preserve">ธันวาคม  </w:t>
            </w:r>
            <w:r w:rsidR="000F2A64" w:rsidRPr="000F2A64">
              <w:rPr>
                <w:rFonts w:ascii="TH SarabunPSK" w:hAnsi="TH SarabunPSK" w:cs="TH SarabunPSK"/>
                <w:sz w:val="28"/>
              </w:rPr>
              <w:t xml:space="preserve">2561 </w:t>
            </w:r>
            <w:r w:rsidR="000F2A64" w:rsidRPr="000F2A64">
              <w:rPr>
                <w:rFonts w:ascii="TH SarabunPSK" w:hAnsi="TH SarabunPSK" w:cs="TH SarabunPSK"/>
                <w:sz w:val="28"/>
                <w:cs/>
              </w:rPr>
              <w:t xml:space="preserve"> วันสิ้นสุดโครงการ</w:t>
            </w:r>
            <w:r w:rsidR="000F2A64" w:rsidRPr="000F2A64">
              <w:rPr>
                <w:rFonts w:ascii="TH SarabunPSK" w:hAnsi="TH SarabunPSK" w:cs="TH SarabunPSK"/>
                <w:sz w:val="28"/>
              </w:rPr>
              <w:t xml:space="preserve"> </w:t>
            </w:r>
            <w:r w:rsidR="000F2A64" w:rsidRPr="000F2A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F2A64" w:rsidRPr="000F2A64">
              <w:rPr>
                <w:rFonts w:ascii="TH SarabunPSK" w:hAnsi="TH SarabunPSK" w:cs="TH SarabunPSK"/>
                <w:sz w:val="28"/>
              </w:rPr>
              <w:t xml:space="preserve">30 </w:t>
            </w:r>
            <w:r w:rsidR="000F2A64" w:rsidRPr="000F2A64">
              <w:rPr>
                <w:rFonts w:ascii="TH SarabunPSK" w:hAnsi="TH SarabunPSK" w:cs="TH SarabunPSK"/>
                <w:sz w:val="28"/>
                <w:cs/>
              </w:rPr>
              <w:t xml:space="preserve">มกราคม  </w:t>
            </w:r>
            <w:r w:rsidR="000F2A64" w:rsidRPr="000F2A64">
              <w:rPr>
                <w:rFonts w:ascii="TH SarabunPSK" w:hAnsi="TH SarabunPSK" w:cs="TH SarabunPSK"/>
                <w:sz w:val="28"/>
              </w:rPr>
              <w:t>256</w:t>
            </w:r>
            <w:r w:rsidR="000F2A64" w:rsidRPr="000F2A64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437908" w:rsidRPr="00437908" w:rsidRDefault="00437908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4379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1.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คณะมีการให้ความรู้ขั้นตอนการผลิตงานเครื่องปั้นดินเผาและการจัดทำตราสัญลักษณ์สำหรับติดลงผลิตภัณฑ์โดยผ่านการเลือกสัญลักษณ์ที่โดดเด่นของมหาวิทยาลัยเป็นสื่อสัญลักษณ์ ซึ่งทางคณะเลือกต้นแบบของเรือนไทยและโลโก้ของมหาวิทยาลัย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2.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คณะได้จัดทำผลิตภัณฑ์เพื่อสนับสนุนงานของมหาวิทยาลัยในการใช้เป็นของขวัญของที่ระลึกของหน่วยงานต่างๆ ได้แก่ งานอนุรักษ์พันธุ์พืชของ สสร. งานต้อนรับผู้บริหารจากมหาวิทยาลัยราชภัฏต่างๆ ของสถาบันวิจัยและพัฒนา งานของสภาคณาจารย์ กองพัฒนานักศึกษา</w:t>
            </w:r>
          </w:p>
          <w:p w:rsidR="00597F64" w:rsidRPr="000F2A64" w:rsidRDefault="00597F64" w:rsidP="00597F64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3. มีผู้ใช้บริการได้แก่ </w:t>
            </w:r>
          </w:p>
          <w:p w:rsidR="00597F64" w:rsidRPr="000F2A64" w:rsidRDefault="00597F64" w:rsidP="00597F64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lastRenderedPageBreak/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1.1) สำนักส่งเสริมการเรียนรู้และบริการวิชาการ </w:t>
            </w:r>
          </w:p>
          <w:p w:rsidR="00597F64" w:rsidRPr="000F2A64" w:rsidRDefault="00597F64" w:rsidP="00597F64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1.2) สถาบันวิจัยและพัฒนา </w:t>
            </w:r>
          </w:p>
          <w:p w:rsidR="00597F64" w:rsidRPr="000F2A64" w:rsidRDefault="00597F64" w:rsidP="00597F64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1.3) สำนักงานสภาคณาจารย์ </w:t>
            </w:r>
          </w:p>
          <w:p w:rsidR="00597F64" w:rsidRPr="000F2A64" w:rsidRDefault="00597F64" w:rsidP="00597F64">
            <w:pPr>
              <w:spacing w:after="0"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1.4) กองพัฒนานักศึกษา 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 </w:t>
            </w:r>
            <w:r w:rsidR="00BB19C1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 1.5) งานอื่น</w:t>
            </w: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ๆ ของหลักสูตรทุกหลักสูตรในคณะเทคโนโลยีอุตสาหกรรม รวมทั้งสิ้น 5 หน่วยงาน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4. ผลิตแก้วกาแฟได้จำนวน 500 ใบ จานตั้งโชว์ได้จำนวน 100 ใบ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5. มีระดับความพึงพอใจต่อรูปแบบของผลิตภัณฑ์เฉลี่ยที่ระดับ 4.85 คิดเป็นร้อยละ 97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6. ระดับความพึงพอใจต่อความรวดเร็วในการให้บริการเฉลี่ยที่ระดับ 4.95 คิดเป็นร้อยละ 99.60</w:t>
            </w:r>
          </w:p>
          <w:p w:rsidR="00597F64" w:rsidRPr="000F2A64" w:rsidRDefault="00597F64" w:rsidP="00597F64">
            <w:pPr>
              <w:spacing w:after="0" w:line="240" w:lineRule="auto"/>
              <w:ind w:right="-114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F2A64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7. มีการสอบถาม ผู้มีส่วนเกี่ยวข้อง จำนวน 15 คน พบว่ามีระดับความพึงพอใจต่อโครงการนี้ที่ระดับ 5.00 คิดเป็นร้อยละ 100</w:t>
            </w:r>
          </w:p>
          <w:p w:rsidR="00597F64" w:rsidRPr="002D67BC" w:rsidRDefault="00597F64" w:rsidP="00597F64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77B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  <w:cs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593701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A25D9F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25D9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1D58" w:rsidRDefault="00F21B1E" w:rsidP="00C5470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5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1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1 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D41D5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02CB1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02CB1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02CB1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02CB1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02CB1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902CB1">
              <w:rPr>
                <w:rFonts w:ascii="TH SarabunPSK" w:eastAsia="TH SarabunPSK" w:hAnsi="TH SarabunPSK" w:cs="TH SarabunPSK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DE2C4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="00DE2C4E"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4</w:t>
            </w:r>
            <w:r w:rsidR="00DE2C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มีการจัดทำแผนอัตรากำลัง และแผนพัฒนาบุคลากร 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50 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>51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>100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มีการประเมินผลความสำเร็จของแผนอัตรากำลัง และแผนพัฒนาบุคลากร</w:t>
            </w:r>
          </w:p>
          <w:p w:rsidR="00DE2C4E" w:rsidRDefault="00DE2C4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A62D4F" w:rsidRDefault="00A62D4F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77B9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3161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  <w:r w:rsidRPr="00A62D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พัฒนาบุคลากร</w:t>
            </w:r>
          </w:p>
          <w:p w:rsidR="002C74FD" w:rsidRDefault="002C74FD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วันที่ 10-11  มกราคม 2562</w:t>
            </w:r>
          </w:p>
          <w:p w:rsidR="002A1BDC" w:rsidRPr="000E366A" w:rsidRDefault="002C74FD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E366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2C74FD" w:rsidRDefault="002C74FD" w:rsidP="002C74FD">
            <w:pPr>
              <w:pStyle w:val="a7"/>
              <w:numPr>
                <w:ilvl w:val="0"/>
                <w:numId w:val="30"/>
              </w:numPr>
              <w:tabs>
                <w:tab w:val="left" w:pos="27"/>
                <w:tab w:val="left" w:pos="19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ค่าเฉลี่ยความพึงพอใจของบุคลากรอยู่ที่ระดับ 4.51</w:t>
            </w:r>
          </w:p>
          <w:p w:rsidR="002C74FD" w:rsidRPr="002C74FD" w:rsidRDefault="002C74FD" w:rsidP="002C74FD">
            <w:pPr>
              <w:pStyle w:val="a7"/>
              <w:numPr>
                <w:ilvl w:val="0"/>
                <w:numId w:val="30"/>
              </w:numPr>
              <w:tabs>
                <w:tab w:val="left" w:pos="27"/>
                <w:tab w:val="left" w:pos="19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มีการจัดการอบรมเชิงปฏิบัติการ เรื่อง ภาษาอังกฤษสำหรับสำหรับการบริการ</w:t>
            </w:r>
          </w:p>
          <w:p w:rsidR="00F35AE7" w:rsidRPr="00A0644B" w:rsidRDefault="00F35AE7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CA525C" w:rsidRDefault="00F35AE7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A525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2. โครงการ/กิจกรรม บริหารการจัดการเรียนการสอนการศึกษาเพื่อปวงชน</w:t>
            </w:r>
          </w:p>
          <w:p w:rsidR="00F35AE7" w:rsidRDefault="00CA525C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C54707" w:rsidRPr="00C5470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36.95</w:t>
            </w:r>
          </w:p>
          <w:p w:rsidR="00DE2C4E" w:rsidRPr="005B643D" w:rsidRDefault="00DE2C4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DE2C4E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4835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7E6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</w:rPr>
              <w:t>5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  <w:t>.3.1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D27E62" w:rsidRDefault="00F21B1E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21B1E" w:rsidRDefault="00D27E62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D27E62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โครงการ/กิจกรรม </w:t>
            </w:r>
            <w:r w:rsidRPr="00D27E62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การตรวจประกันคุณภาพการศึกษาระดับหลักสูตรและคณะ</w:t>
            </w:r>
          </w:p>
          <w:p w:rsidR="002A1BDC" w:rsidRDefault="002A1BDC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2A1BDC" w:rsidRPr="00D27E62" w:rsidRDefault="002A1BDC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3D33" w:rsidRPr="005B643D" w:rsidRDefault="00E03D33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D1DCC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.4.1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โครงการพัฒนาประสิทธิผล</w:t>
            </w:r>
            <w:r w:rsidRPr="00AD1DCC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D45E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5E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F21B1E" w:rsidRPr="005B643D" w:rsidRDefault="002D3D2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D4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66.01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C74C8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</w:t>
            </w:r>
            <w:r w:rsidR="00E03D33"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ทั้งสิ้นจำนวน </w:t>
            </w:r>
            <w:r w:rsidR="00E03D33" w:rsidRPr="006A77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2,</w:t>
            </w:r>
            <w:r w:rsidR="006563B5" w:rsidRPr="006A77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626</w:t>
            </w:r>
            <w:r w:rsidR="00E03D33" w:rsidRPr="006A77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,420 </w:t>
            </w:r>
            <w:r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6A775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3D33"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ตั้งเบิกจำนวน </w:t>
            </w:r>
            <w:r w:rsidR="002D3D2E" w:rsidRPr="006A77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1,733,671.81</w:t>
            </w:r>
            <w:r w:rsidR="00E03D33"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บาท คิดเป็นร้อยละ</w:t>
            </w:r>
            <w:r w:rsidR="00E03D33"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D3D2E" w:rsidRPr="006A775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66.01</w:t>
            </w:r>
            <w:r w:rsidR="00E03D33"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6A775A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2D3D2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2D3D2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E03D33" w:rsidRPr="002D3D2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1,151,660 </w:t>
            </w:r>
            <w:r w:rsidRPr="002D3D2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E03D33" w:rsidRPr="002D3D2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582,165.30 </w:t>
            </w:r>
            <w:r w:rsidRPr="002D3D2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E03D33" w:rsidRP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03D33" w:rsidRPr="002D3D2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25.03</w:t>
            </w:r>
            <w:r w:rsidR="00E03D33" w:rsidRP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D3D2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2D3D2E" w:rsidRPr="002D3D2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742,261</w:t>
            </w:r>
            <w:r w:rsid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D3D2E" w:rsidRPr="002D3D2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1,733,671.81</w:t>
            </w:r>
            <w:r w:rsid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2D3D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65AD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66.01</w:t>
            </w:r>
          </w:p>
          <w:p w:rsidR="00F21B1E" w:rsidRPr="009F074B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B47EA7" w:rsidRPr="009F074B" w:rsidRDefault="00B47EA7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</w:p>
          <w:p w:rsidR="00AD1DCC" w:rsidRPr="009F074B" w:rsidRDefault="00A77B9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1. </w:t>
            </w:r>
            <w:r w:rsidR="00AD1DCC" w:rsidRPr="009F0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="00AD1DCC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การประชุมสำหรับผู้บริหาร</w:t>
            </w:r>
          </w:p>
          <w:p w:rsidR="009D45EF" w:rsidRPr="009F074B" w:rsidRDefault="009D45EF" w:rsidP="009D45E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33.11</w:t>
            </w:r>
          </w:p>
          <w:p w:rsidR="00624052" w:rsidRPr="009D45EF" w:rsidRDefault="00624052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2D4F" w:rsidRPr="009F074B" w:rsidRDefault="00E03D33" w:rsidP="00E03D33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A77B98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7B98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การบริหารสำนักงาน</w:t>
            </w:r>
          </w:p>
          <w:p w:rsidR="00624052" w:rsidRPr="009F074B" w:rsidRDefault="00E03D33" w:rsidP="00E03D33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FC7D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FC7D9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71.50</w:t>
            </w:r>
          </w:p>
          <w:p w:rsidR="00E03D33" w:rsidRPr="009F074B" w:rsidRDefault="00E03D33" w:rsidP="00F5332C">
            <w:pPr>
              <w:pStyle w:val="a7"/>
              <w:tabs>
                <w:tab w:val="left" w:pos="27"/>
              </w:tabs>
              <w:spacing w:after="0" w:line="240" w:lineRule="auto"/>
              <w:ind w:left="365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</w:rPr>
            </w:pPr>
          </w:p>
          <w:p w:rsidR="00A7068E" w:rsidRPr="009F074B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A7068E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A7068E"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7068E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ปรับปรุงอาคารสิ่งก่อสร้างคณะเทคโนโลยีอุตสาหกรรม</w:t>
            </w:r>
          </w:p>
          <w:p w:rsidR="00624052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3F237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4</w:t>
            </w:r>
            <w:r w:rsidR="003F237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3.17</w:t>
            </w:r>
          </w:p>
          <w:p w:rsidR="00E03D33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7068E" w:rsidRPr="009F074B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A7068E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7068E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ปรับปรุงบริเวณห้องน้ำคณะเทคโนโลยีอุตสาหกรรม</w:t>
            </w:r>
          </w:p>
          <w:p w:rsidR="00624052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3F237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3F237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13.45</w:t>
            </w:r>
          </w:p>
          <w:p w:rsidR="00E03D33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613914" w:rsidRPr="009F074B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5. </w:t>
            </w:r>
            <w:r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ปรับปรุงอาคารสิ่งก่อสร้างคณะเทคโนโลยีอุตสาหกรรม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(งบลงทุน)</w:t>
            </w:r>
          </w:p>
          <w:p w:rsidR="00624052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="003F237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3F237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87.54</w:t>
            </w:r>
          </w:p>
          <w:p w:rsidR="00E03D33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9424F" w:rsidRPr="009F074B" w:rsidRDefault="00A9424F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6. </w:t>
            </w:r>
            <w:r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 การประชุมเชิงปฏิบัติการเพื่อทบทวนแผนกลยุทธ์และแผนปฏิบัติราชการคณะเทคโนโลยีอุตสาหกรรม</w:t>
            </w:r>
          </w:p>
          <w:p w:rsidR="00624052" w:rsidRDefault="00624052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 w:rsidRPr="0008546C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3C74C8" w:rsidRPr="0008546C" w:rsidRDefault="003C74C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</w:p>
          <w:p w:rsidR="00A7068E" w:rsidRPr="009F074B" w:rsidRDefault="00A9424F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A7068E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7068E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ซ่อมบำรุงครุภัณฑ์และสถานที่สำหรับสนับสนุนการบริการอาจารย์และบุคลากร</w:t>
            </w:r>
          </w:p>
          <w:p w:rsidR="00A77B98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>7.56</w:t>
            </w:r>
          </w:p>
          <w:p w:rsidR="003C74C8" w:rsidRPr="005B643D" w:rsidRDefault="003C74C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D27E6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5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.4.3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8923A6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</w:t>
            </w:r>
            <w:r w:rsidR="00D27E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23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154,880</w:t>
            </w:r>
            <w:r w:rsidR="00D2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บาท ไตรมาสที่ </w:t>
            </w:r>
            <w:r w:rsidR="000E366A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</w:t>
            </w:r>
            <w:r w:rsidR="00D27E6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2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0 </w:t>
            </w:r>
            <w:r w:rsidR="00D27E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ดำเนินการตั้งเบิกได้จำนวน</w:t>
            </w:r>
            <w:r w:rsidR="00D27E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7E62" w:rsidRPr="00D2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D27E62">
              <w:rPr>
                <w:rFonts w:ascii="TH SarabunPSK" w:hAnsi="TH SarabunPSK" w:cs="TH SarabunPSK" w:hint="cs"/>
                <w:sz w:val="28"/>
                <w:cs/>
              </w:rPr>
              <w:t xml:space="preserve"> 0</w:t>
            </w:r>
          </w:p>
          <w:p w:rsidR="00637D1F" w:rsidRDefault="00A9424F" w:rsidP="00D27E62">
            <w:pPr>
              <w:tabs>
                <w:tab w:val="left" w:pos="27"/>
              </w:tabs>
              <w:spacing w:after="0" w:line="240" w:lineRule="auto"/>
              <w:ind w:left="27" w:right="-12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637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โครงการ/กิจกรรม </w:t>
            </w:r>
            <w:r w:rsidR="00637D1F" w:rsidRPr="00637D1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ประชุมคณะกรรมการประจำส่วนราชการคณะเทคโนโลยีอุตสาหกรรม</w:t>
            </w:r>
          </w:p>
          <w:p w:rsidR="00AD1DCC" w:rsidRDefault="00AD1DCC" w:rsidP="00D27E62">
            <w:pPr>
              <w:tabs>
                <w:tab w:val="left" w:pos="27"/>
              </w:tabs>
              <w:spacing w:after="0" w:line="240" w:lineRule="auto"/>
              <w:ind w:left="27" w:right="-122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AD1DCC" w:rsidRPr="005B643D" w:rsidRDefault="00AD1DCC" w:rsidP="00A9424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9424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5D27DA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D27DA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5D27DA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5D27DA">
              <w:rPr>
                <w:rFonts w:ascii="TH SarabunPSK" w:hAnsi="TH SarabunPSK" w:cs="TH SarabunPSK"/>
                <w:sz w:val="28"/>
                <w:cs/>
              </w:rPr>
              <w:t>อยู่ที่ระดับ</w:t>
            </w:r>
            <w:r w:rsidR="005D27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D27D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A0644B" w:rsidRPr="005D27DA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5D27DA">
              <w:rPr>
                <w:rFonts w:ascii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5D27DA" w:rsidRPr="005D27DA" w:rsidRDefault="005D27DA" w:rsidP="005D27DA">
            <w:pPr>
              <w:pStyle w:val="Default"/>
              <w:rPr>
                <w:color w:val="auto"/>
                <w:sz w:val="28"/>
                <w:szCs w:val="28"/>
              </w:rPr>
            </w:pPr>
            <w:r w:rsidRPr="005D27DA">
              <w:rPr>
                <w:color w:val="auto"/>
                <w:sz w:val="28"/>
                <w:szCs w:val="28"/>
                <w:cs/>
              </w:rPr>
              <w:t>ระดับ</w:t>
            </w:r>
            <w:r w:rsidRPr="005D27DA">
              <w:rPr>
                <w:color w:val="auto"/>
                <w:sz w:val="28"/>
                <w:szCs w:val="28"/>
              </w:rPr>
              <w:t xml:space="preserve"> 1 </w:t>
            </w:r>
            <w:r w:rsidRPr="005D27DA">
              <w:rPr>
                <w:color w:val="auto"/>
                <w:sz w:val="28"/>
                <w:szCs w:val="28"/>
                <w:cs/>
              </w:rPr>
              <w:t>มีการจัดทำแผนระดับความสำเร็จของบริหารจัดการมหาวิทยาลัยสีเขียว</w:t>
            </w:r>
            <w:r w:rsidRPr="005D27DA">
              <w:rPr>
                <w:color w:val="auto"/>
                <w:sz w:val="28"/>
                <w:szCs w:val="28"/>
              </w:rPr>
              <w:t xml:space="preserve"> </w:t>
            </w:r>
          </w:p>
          <w:p w:rsidR="005D27DA" w:rsidRPr="005D27DA" w:rsidRDefault="005D27DA" w:rsidP="005D27DA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5D27DA">
              <w:rPr>
                <w:color w:val="auto"/>
                <w:sz w:val="28"/>
                <w:szCs w:val="28"/>
                <w:cs/>
              </w:rPr>
              <w:t>ระดับ</w:t>
            </w:r>
            <w:r w:rsidRPr="005D27DA">
              <w:rPr>
                <w:color w:val="auto"/>
                <w:sz w:val="28"/>
                <w:szCs w:val="28"/>
              </w:rPr>
              <w:t xml:space="preserve"> 2 </w:t>
            </w:r>
            <w:r>
              <w:rPr>
                <w:color w:val="auto"/>
                <w:sz w:val="28"/>
                <w:szCs w:val="28"/>
                <w:cs/>
              </w:rPr>
              <w:t>ร้อยละความสำ</w:t>
            </w:r>
            <w:r w:rsidRPr="005D27DA">
              <w:rPr>
                <w:color w:val="auto"/>
                <w:sz w:val="28"/>
                <w:szCs w:val="28"/>
                <w:cs/>
              </w:rPr>
              <w:t>เร็จของการด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5D27DA">
              <w:rPr>
                <w:color w:val="auto"/>
                <w:sz w:val="28"/>
                <w:szCs w:val="28"/>
                <w:cs/>
              </w:rPr>
              <w:t>เนินการโครงการตามแผน</w:t>
            </w:r>
            <w:r w:rsidRPr="005D27DA">
              <w:rPr>
                <w:color w:val="auto"/>
                <w:sz w:val="28"/>
                <w:szCs w:val="28"/>
              </w:rPr>
              <w:t xml:space="preserve"> </w:t>
            </w:r>
            <w:r w:rsidRPr="005D27DA">
              <w:rPr>
                <w:color w:val="auto"/>
                <w:sz w:val="28"/>
                <w:szCs w:val="28"/>
                <w:cs/>
              </w:rPr>
              <w:t>ร้อยละ</w:t>
            </w:r>
            <w:r w:rsidRPr="005D27DA">
              <w:rPr>
                <w:color w:val="auto"/>
                <w:sz w:val="28"/>
                <w:szCs w:val="28"/>
              </w:rPr>
              <w:t xml:space="preserve"> 50 </w:t>
            </w:r>
          </w:p>
          <w:p w:rsidR="005D27DA" w:rsidRPr="005D27DA" w:rsidRDefault="005D27DA" w:rsidP="005D27DA">
            <w:pPr>
              <w:pStyle w:val="Default"/>
              <w:rPr>
                <w:color w:val="auto"/>
                <w:sz w:val="28"/>
                <w:szCs w:val="28"/>
              </w:rPr>
            </w:pPr>
            <w:r w:rsidRPr="005D27DA">
              <w:rPr>
                <w:color w:val="auto"/>
                <w:sz w:val="28"/>
                <w:szCs w:val="28"/>
                <w:cs/>
              </w:rPr>
              <w:t>ระดับ</w:t>
            </w:r>
            <w:r w:rsidRPr="005D27DA">
              <w:rPr>
                <w:color w:val="auto"/>
                <w:sz w:val="28"/>
                <w:szCs w:val="28"/>
              </w:rPr>
              <w:t xml:space="preserve"> 3 </w:t>
            </w:r>
            <w:r w:rsidRPr="005D27DA">
              <w:rPr>
                <w:color w:val="auto"/>
                <w:sz w:val="28"/>
                <w:szCs w:val="28"/>
                <w:cs/>
              </w:rPr>
              <w:t>ร้อยละความส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>
              <w:rPr>
                <w:color w:val="auto"/>
                <w:sz w:val="28"/>
                <w:szCs w:val="28"/>
                <w:cs/>
              </w:rPr>
              <w:t>เร็จของการดำ</w:t>
            </w:r>
            <w:r w:rsidRPr="005D27DA">
              <w:rPr>
                <w:color w:val="auto"/>
                <w:sz w:val="28"/>
                <w:szCs w:val="28"/>
                <w:cs/>
              </w:rPr>
              <w:t>เนินการโครงการตามแผน</w:t>
            </w:r>
            <w:r w:rsidRPr="005D27DA">
              <w:rPr>
                <w:color w:val="auto"/>
                <w:sz w:val="28"/>
                <w:szCs w:val="28"/>
              </w:rPr>
              <w:t xml:space="preserve"> </w:t>
            </w:r>
            <w:r w:rsidRPr="005D27DA">
              <w:rPr>
                <w:color w:val="auto"/>
                <w:sz w:val="28"/>
                <w:szCs w:val="28"/>
                <w:cs/>
              </w:rPr>
              <w:t>ร้อยละ</w:t>
            </w:r>
            <w:r w:rsidRPr="005D27DA">
              <w:rPr>
                <w:color w:val="auto"/>
                <w:sz w:val="28"/>
                <w:szCs w:val="28"/>
              </w:rPr>
              <w:t xml:space="preserve"> 51-100 </w:t>
            </w:r>
          </w:p>
          <w:p w:rsidR="00A9424F" w:rsidRPr="005D27DA" w:rsidRDefault="0003000D" w:rsidP="0003000D">
            <w:pPr>
              <w:pStyle w:val="a7"/>
              <w:numPr>
                <w:ilvl w:val="0"/>
                <w:numId w:val="28"/>
              </w:num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5D27DA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โครงการ/กิจกรรม พัฒนาสิ่งแวดล้อมบริเวณอาคารเทคโนโลยีอุตสาหกรรม</w:t>
            </w:r>
            <w:r w:rsidR="00A9424F" w:rsidRPr="005D27DA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 xml:space="preserve"> </w:t>
            </w:r>
          </w:p>
          <w:p w:rsidR="00522D5A" w:rsidRPr="005D27DA" w:rsidRDefault="00522D5A" w:rsidP="00A9424F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27D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งบประมาณที่เบิกจ่ายคิดเป็นร้อยละ </w:t>
            </w:r>
            <w:r w:rsidRPr="005D27DA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  <w:p w:rsidR="00A0644B" w:rsidRPr="005B643D" w:rsidRDefault="00A0644B" w:rsidP="005D27DA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  <w:p w:rsidR="000E366A" w:rsidRPr="005B643D" w:rsidRDefault="000E366A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637D1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>6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372F4B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2F4B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2F4B">
              <w:rPr>
                <w:rFonts w:ascii="TH SarabunPSK" w:eastAsia="Calibri" w:hAnsi="TH SarabunPSK" w:cs="TH SarabunPSK" w:hint="cs"/>
                <w:sz w:val="28"/>
                <w:cs/>
              </w:rPr>
              <w:t>จำนวนผู้ตอบแบบสอบถามทั</w:t>
            </w:r>
            <w:r w:rsidR="00B42F2A">
              <w:rPr>
                <w:rFonts w:ascii="TH SarabunPSK" w:eastAsia="Calibri" w:hAnsi="TH SarabunPSK" w:cs="TH SarabunPSK" w:hint="cs"/>
                <w:sz w:val="28"/>
                <w:cs/>
              </w:rPr>
              <w:t xml:space="preserve">้งสิ้น 20 </w:t>
            </w:r>
            <w:r w:rsidRPr="00372F4B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คน </w:t>
            </w:r>
            <w:r w:rsidRPr="00372F4B">
              <w:rPr>
                <w:rFonts w:ascii="TH SarabunPSK" w:eastAsia="Calibri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372F4B">
              <w:rPr>
                <w:rFonts w:ascii="TH SarabunPSK" w:eastAsia="Calibri" w:hAnsi="TH SarabunPSK" w:cs="TH SarabunPSK"/>
                <w:sz w:val="28"/>
              </w:rPr>
              <w:t>Semi residential University</w:t>
            </w:r>
            <w:r w:rsidR="00372F4B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อยู่ที่ 4.51</w:t>
            </w:r>
          </w:p>
          <w:p w:rsidR="00637D1F" w:rsidRPr="00372F4B" w:rsidRDefault="00637D1F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2F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โครงการ/กิจกรรม </w:t>
            </w:r>
            <w:r w:rsidRPr="00372F4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ระบบเครือข่ายเทคโนโลยีสารสนเทศ และประชาสัมพันธ์ของคณะ</w:t>
            </w:r>
          </w:p>
          <w:p w:rsidR="00A9424F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Pr="00B42F2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  <w:p w:rsidR="00B42F2A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F2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เชิงประมาณ</w:t>
            </w:r>
          </w:p>
          <w:p w:rsidR="00B42F2A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bdr w:val="none" w:sz="0" w:space="0" w:color="auto" w:frame="1"/>
                <w:cs/>
              </w:rPr>
              <w:t>- มีการ</w:t>
            </w:r>
            <w:r w:rsidRPr="00B42F2A">
              <w:rPr>
                <w:rFonts w:ascii="TH SarabunPSK" w:eastAsia="Times New Roman" w:hAnsi="TH SarabunPSK" w:cs="TH SarabunPSK"/>
                <w:color w:val="000000"/>
                <w:bdr w:val="none" w:sz="0" w:space="0" w:color="auto" w:frame="1"/>
                <w:cs/>
              </w:rPr>
              <w:t xml:space="preserve">ใช้งบประมาณในการจัดซื้อวัสดุอุปกรณ์ต่างๆ คิดเป็นร้อยละ </w:t>
            </w:r>
            <w:r w:rsidRPr="00B42F2A">
              <w:rPr>
                <w:rFonts w:ascii="TH SarabunPSK" w:eastAsia="Times New Roman" w:hAnsi="TH SarabunPSK" w:cs="TH SarabunPSK"/>
                <w:color w:val="000000"/>
                <w:bdr w:val="none" w:sz="0" w:space="0" w:color="auto" w:frame="1"/>
              </w:rPr>
              <w:t>100</w:t>
            </w:r>
          </w:p>
          <w:p w:rsidR="00B42F2A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2F2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:rsidR="00B42F2A" w:rsidRPr="00CA47DE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bdr w:val="none" w:sz="0" w:space="0" w:color="auto" w:frame="1"/>
                <w:cs/>
              </w:rPr>
              <w:t xml:space="preserve">- </w:t>
            </w:r>
            <w:r w:rsidRPr="00B42F2A">
              <w:rPr>
                <w:rFonts w:ascii="TH SarabunPSK" w:hAnsi="TH SarabunPSK" w:cs="TH SarabunPSK"/>
                <w:bdr w:val="none" w:sz="0" w:space="0" w:color="auto" w:frame="1"/>
                <w:cs/>
              </w:rPr>
              <w:t>เครือข่ายอินเตอร์เน็ตมีความสามารถใน</w:t>
            </w:r>
            <w:r w:rsidRPr="00CA47DE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การเข้าถึงฐานข้อมูลออนไลน์ต่างๆ ที่เปิดเป็นสาธารณะได้ทั่วโลก</w:t>
            </w:r>
          </w:p>
          <w:p w:rsidR="00B42F2A" w:rsidRPr="00CA47DE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bdr w:val="none" w:sz="0" w:space="0" w:color="auto" w:frame="1"/>
              </w:rPr>
            </w:pPr>
            <w:r w:rsidRPr="00CA47DE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โดยสะดวกราบรื่น</w:t>
            </w:r>
          </w:p>
          <w:p w:rsidR="00B42F2A" w:rsidRPr="00CA47DE" w:rsidRDefault="00B42F2A" w:rsidP="00B42F2A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</w:pPr>
            <w:r w:rsidRPr="00CA47DE">
              <w:rPr>
                <w:rFonts w:ascii="TH SarabunPSK" w:eastAsia="Times New Roman" w:hAnsi="TH SarabunPSK" w:cs="TH SarabunPSK" w:hint="cs"/>
                <w:color w:val="000000"/>
                <w:sz w:val="28"/>
                <w:bdr w:val="none" w:sz="0" w:space="0" w:color="auto" w:frame="1"/>
                <w:cs/>
              </w:rPr>
              <w:t xml:space="preserve">- 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ผู้ใช้บริการมีความพึงพอใจ 4.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>51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 xml:space="preserve"> คิดเป็นร้อยละ 9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>0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  <w:cs/>
              </w:rPr>
              <w:t>.</w:t>
            </w:r>
            <w:r w:rsidRPr="00CA47DE">
              <w:rPr>
                <w:rFonts w:ascii="TH SarabunPSK" w:eastAsia="Times New Roman" w:hAnsi="TH SarabunPSK" w:cs="TH SarabunPSK"/>
                <w:color w:val="000000"/>
                <w:sz w:val="28"/>
                <w:bdr w:val="none" w:sz="0" w:space="0" w:color="auto" w:frame="1"/>
              </w:rPr>
              <w:t>25</w:t>
            </w:r>
          </w:p>
          <w:p w:rsidR="00B42F2A" w:rsidRPr="00B42F2A" w:rsidRDefault="00B42F2A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Default="006B42A2" w:rsidP="00487C9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E366A" w:rsidRDefault="000E366A" w:rsidP="00487C9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E366A" w:rsidRPr="005B643D" w:rsidRDefault="000E366A" w:rsidP="00487C9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Default="005B643D" w:rsidP="004042CA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849"/>
    <w:multiLevelType w:val="hybridMultilevel"/>
    <w:tmpl w:val="137851FE"/>
    <w:lvl w:ilvl="0" w:tplc="17D4891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09B47E8C"/>
    <w:multiLevelType w:val="hybridMultilevel"/>
    <w:tmpl w:val="3F4E1EA0"/>
    <w:lvl w:ilvl="0" w:tplc="59822E1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F8E502E"/>
    <w:multiLevelType w:val="hybridMultilevel"/>
    <w:tmpl w:val="42763C90"/>
    <w:lvl w:ilvl="0" w:tplc="7C900FE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291D"/>
    <w:multiLevelType w:val="hybridMultilevel"/>
    <w:tmpl w:val="AE0A45F2"/>
    <w:lvl w:ilvl="0" w:tplc="63E4AB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5"/>
  </w:num>
  <w:num w:numId="5">
    <w:abstractNumId w:val="29"/>
  </w:num>
  <w:num w:numId="6">
    <w:abstractNumId w:val="7"/>
  </w:num>
  <w:num w:numId="7">
    <w:abstractNumId w:val="22"/>
  </w:num>
  <w:num w:numId="8">
    <w:abstractNumId w:val="10"/>
  </w:num>
  <w:num w:numId="9">
    <w:abstractNumId w:val="27"/>
  </w:num>
  <w:num w:numId="10">
    <w:abstractNumId w:val="17"/>
  </w:num>
  <w:num w:numId="11">
    <w:abstractNumId w:val="21"/>
  </w:num>
  <w:num w:numId="12">
    <w:abstractNumId w:val="16"/>
  </w:num>
  <w:num w:numId="13">
    <w:abstractNumId w:val="8"/>
  </w:num>
  <w:num w:numId="14">
    <w:abstractNumId w:val="24"/>
  </w:num>
  <w:num w:numId="15">
    <w:abstractNumId w:val="28"/>
  </w:num>
  <w:num w:numId="16">
    <w:abstractNumId w:val="25"/>
  </w:num>
  <w:num w:numId="17">
    <w:abstractNumId w:val="2"/>
  </w:num>
  <w:num w:numId="18">
    <w:abstractNumId w:val="3"/>
  </w:num>
  <w:num w:numId="19">
    <w:abstractNumId w:val="20"/>
  </w:num>
  <w:num w:numId="20">
    <w:abstractNumId w:val="23"/>
  </w:num>
  <w:num w:numId="21">
    <w:abstractNumId w:val="14"/>
  </w:num>
  <w:num w:numId="22">
    <w:abstractNumId w:val="12"/>
  </w:num>
  <w:num w:numId="23">
    <w:abstractNumId w:val="13"/>
  </w:num>
  <w:num w:numId="24">
    <w:abstractNumId w:val="9"/>
  </w:num>
  <w:num w:numId="25">
    <w:abstractNumId w:val="11"/>
  </w:num>
  <w:num w:numId="26">
    <w:abstractNumId w:val="18"/>
  </w:num>
  <w:num w:numId="27">
    <w:abstractNumId w:val="6"/>
  </w:num>
  <w:num w:numId="28">
    <w:abstractNumId w:val="1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C29"/>
    <w:rsid w:val="0001271B"/>
    <w:rsid w:val="00013465"/>
    <w:rsid w:val="000147CA"/>
    <w:rsid w:val="0003000D"/>
    <w:rsid w:val="00050FF6"/>
    <w:rsid w:val="00062256"/>
    <w:rsid w:val="000673FA"/>
    <w:rsid w:val="00070E26"/>
    <w:rsid w:val="00075421"/>
    <w:rsid w:val="00080F27"/>
    <w:rsid w:val="00081DB3"/>
    <w:rsid w:val="0008546C"/>
    <w:rsid w:val="00085645"/>
    <w:rsid w:val="00087748"/>
    <w:rsid w:val="00091885"/>
    <w:rsid w:val="000923B9"/>
    <w:rsid w:val="00094C64"/>
    <w:rsid w:val="00096BAB"/>
    <w:rsid w:val="000A69EC"/>
    <w:rsid w:val="000B4C6A"/>
    <w:rsid w:val="000C650A"/>
    <w:rsid w:val="000D5A4D"/>
    <w:rsid w:val="000D708F"/>
    <w:rsid w:val="000E078F"/>
    <w:rsid w:val="000E366A"/>
    <w:rsid w:val="000F2A64"/>
    <w:rsid w:val="000F37D8"/>
    <w:rsid w:val="00106930"/>
    <w:rsid w:val="00107EE8"/>
    <w:rsid w:val="001260EC"/>
    <w:rsid w:val="00150251"/>
    <w:rsid w:val="001513EF"/>
    <w:rsid w:val="00152697"/>
    <w:rsid w:val="00160370"/>
    <w:rsid w:val="0017678B"/>
    <w:rsid w:val="001A0BF3"/>
    <w:rsid w:val="001A2EA0"/>
    <w:rsid w:val="001A5A49"/>
    <w:rsid w:val="001B4CE9"/>
    <w:rsid w:val="001B7D66"/>
    <w:rsid w:val="001E680C"/>
    <w:rsid w:val="001F7571"/>
    <w:rsid w:val="00201AFB"/>
    <w:rsid w:val="00220B9D"/>
    <w:rsid w:val="002254E3"/>
    <w:rsid w:val="00225D98"/>
    <w:rsid w:val="00231FEB"/>
    <w:rsid w:val="00253F02"/>
    <w:rsid w:val="00256422"/>
    <w:rsid w:val="002643D8"/>
    <w:rsid w:val="00265AD6"/>
    <w:rsid w:val="002719FC"/>
    <w:rsid w:val="00273F36"/>
    <w:rsid w:val="00282F0E"/>
    <w:rsid w:val="002843C2"/>
    <w:rsid w:val="0029083A"/>
    <w:rsid w:val="0029728C"/>
    <w:rsid w:val="002A12D3"/>
    <w:rsid w:val="002A1BDC"/>
    <w:rsid w:val="002A2269"/>
    <w:rsid w:val="002A6A75"/>
    <w:rsid w:val="002B1A2B"/>
    <w:rsid w:val="002B3453"/>
    <w:rsid w:val="002C574A"/>
    <w:rsid w:val="002C7308"/>
    <w:rsid w:val="002C74FD"/>
    <w:rsid w:val="002D3D2E"/>
    <w:rsid w:val="002E3826"/>
    <w:rsid w:val="002F6061"/>
    <w:rsid w:val="00313ED4"/>
    <w:rsid w:val="003147CD"/>
    <w:rsid w:val="00317C9E"/>
    <w:rsid w:val="003310B5"/>
    <w:rsid w:val="0034050D"/>
    <w:rsid w:val="003420DA"/>
    <w:rsid w:val="00372D1E"/>
    <w:rsid w:val="00372F4B"/>
    <w:rsid w:val="003745FD"/>
    <w:rsid w:val="00394C6E"/>
    <w:rsid w:val="003A1DD5"/>
    <w:rsid w:val="003B0CAB"/>
    <w:rsid w:val="003C17A0"/>
    <w:rsid w:val="003C503C"/>
    <w:rsid w:val="003C74C8"/>
    <w:rsid w:val="003D324B"/>
    <w:rsid w:val="003E4D80"/>
    <w:rsid w:val="003F237B"/>
    <w:rsid w:val="003F52B6"/>
    <w:rsid w:val="004042CA"/>
    <w:rsid w:val="00407E0E"/>
    <w:rsid w:val="00410774"/>
    <w:rsid w:val="00437908"/>
    <w:rsid w:val="00447904"/>
    <w:rsid w:val="00461AE9"/>
    <w:rsid w:val="00474946"/>
    <w:rsid w:val="004835CB"/>
    <w:rsid w:val="004856E4"/>
    <w:rsid w:val="00487C94"/>
    <w:rsid w:val="004A1768"/>
    <w:rsid w:val="004B0811"/>
    <w:rsid w:val="004B7188"/>
    <w:rsid w:val="004C7EFF"/>
    <w:rsid w:val="004D1F55"/>
    <w:rsid w:val="004D2069"/>
    <w:rsid w:val="004D2D0D"/>
    <w:rsid w:val="004E79B7"/>
    <w:rsid w:val="004F2904"/>
    <w:rsid w:val="0050130A"/>
    <w:rsid w:val="00501B1F"/>
    <w:rsid w:val="00522D5A"/>
    <w:rsid w:val="00523E5F"/>
    <w:rsid w:val="005327BA"/>
    <w:rsid w:val="005416B1"/>
    <w:rsid w:val="005464A9"/>
    <w:rsid w:val="00550569"/>
    <w:rsid w:val="00570F00"/>
    <w:rsid w:val="00590549"/>
    <w:rsid w:val="00592917"/>
    <w:rsid w:val="00593701"/>
    <w:rsid w:val="00597F64"/>
    <w:rsid w:val="005B2A18"/>
    <w:rsid w:val="005B3ABD"/>
    <w:rsid w:val="005B643D"/>
    <w:rsid w:val="005B6F4B"/>
    <w:rsid w:val="005C0549"/>
    <w:rsid w:val="005C0734"/>
    <w:rsid w:val="005C4FF1"/>
    <w:rsid w:val="005D27DA"/>
    <w:rsid w:val="005E4281"/>
    <w:rsid w:val="00613914"/>
    <w:rsid w:val="00620EC3"/>
    <w:rsid w:val="00624052"/>
    <w:rsid w:val="00637D1F"/>
    <w:rsid w:val="0065263D"/>
    <w:rsid w:val="006563B5"/>
    <w:rsid w:val="00681D3B"/>
    <w:rsid w:val="0068787C"/>
    <w:rsid w:val="006A775A"/>
    <w:rsid w:val="006B1055"/>
    <w:rsid w:val="006B42A2"/>
    <w:rsid w:val="006B492A"/>
    <w:rsid w:val="006B5511"/>
    <w:rsid w:val="006C142E"/>
    <w:rsid w:val="006C1BC6"/>
    <w:rsid w:val="006C1F37"/>
    <w:rsid w:val="006C6C81"/>
    <w:rsid w:val="006D41AC"/>
    <w:rsid w:val="006E3F29"/>
    <w:rsid w:val="006E50AB"/>
    <w:rsid w:val="006E6887"/>
    <w:rsid w:val="006F0E43"/>
    <w:rsid w:val="006F4D2F"/>
    <w:rsid w:val="007573AA"/>
    <w:rsid w:val="00760584"/>
    <w:rsid w:val="007608ED"/>
    <w:rsid w:val="00780800"/>
    <w:rsid w:val="00797FBE"/>
    <w:rsid w:val="007A1FF6"/>
    <w:rsid w:val="007A387C"/>
    <w:rsid w:val="007B5D2B"/>
    <w:rsid w:val="007D223E"/>
    <w:rsid w:val="0086197A"/>
    <w:rsid w:val="0087135C"/>
    <w:rsid w:val="008919C2"/>
    <w:rsid w:val="008923A6"/>
    <w:rsid w:val="0089302C"/>
    <w:rsid w:val="008940DE"/>
    <w:rsid w:val="008946A1"/>
    <w:rsid w:val="008A59E1"/>
    <w:rsid w:val="008A6A34"/>
    <w:rsid w:val="008F111C"/>
    <w:rsid w:val="009021C3"/>
    <w:rsid w:val="00902CB1"/>
    <w:rsid w:val="00910542"/>
    <w:rsid w:val="009152E8"/>
    <w:rsid w:val="009218BB"/>
    <w:rsid w:val="00922AE9"/>
    <w:rsid w:val="00960DD9"/>
    <w:rsid w:val="00970E37"/>
    <w:rsid w:val="009A7764"/>
    <w:rsid w:val="009C0878"/>
    <w:rsid w:val="009C23C0"/>
    <w:rsid w:val="009C5676"/>
    <w:rsid w:val="009D45EF"/>
    <w:rsid w:val="009E69DD"/>
    <w:rsid w:val="009F074B"/>
    <w:rsid w:val="009F28E2"/>
    <w:rsid w:val="009F4C1B"/>
    <w:rsid w:val="009F583C"/>
    <w:rsid w:val="00A04598"/>
    <w:rsid w:val="00A0644B"/>
    <w:rsid w:val="00A11A44"/>
    <w:rsid w:val="00A12C27"/>
    <w:rsid w:val="00A25D9F"/>
    <w:rsid w:val="00A36202"/>
    <w:rsid w:val="00A367A6"/>
    <w:rsid w:val="00A36E4F"/>
    <w:rsid w:val="00A60003"/>
    <w:rsid w:val="00A61D87"/>
    <w:rsid w:val="00A62D4F"/>
    <w:rsid w:val="00A63F46"/>
    <w:rsid w:val="00A7068E"/>
    <w:rsid w:val="00A7332C"/>
    <w:rsid w:val="00A77B98"/>
    <w:rsid w:val="00A77F72"/>
    <w:rsid w:val="00A868FD"/>
    <w:rsid w:val="00A92518"/>
    <w:rsid w:val="00A9424F"/>
    <w:rsid w:val="00A95075"/>
    <w:rsid w:val="00AA6A50"/>
    <w:rsid w:val="00AB2A1D"/>
    <w:rsid w:val="00AC62D6"/>
    <w:rsid w:val="00AD1DCC"/>
    <w:rsid w:val="00AD69D6"/>
    <w:rsid w:val="00AE0F05"/>
    <w:rsid w:val="00AE6957"/>
    <w:rsid w:val="00AE7F41"/>
    <w:rsid w:val="00AF0CEC"/>
    <w:rsid w:val="00B06365"/>
    <w:rsid w:val="00B070E1"/>
    <w:rsid w:val="00B16FCA"/>
    <w:rsid w:val="00B3161C"/>
    <w:rsid w:val="00B35BEB"/>
    <w:rsid w:val="00B37790"/>
    <w:rsid w:val="00B41562"/>
    <w:rsid w:val="00B42F2A"/>
    <w:rsid w:val="00B47EA7"/>
    <w:rsid w:val="00B520D4"/>
    <w:rsid w:val="00B5224F"/>
    <w:rsid w:val="00B616D8"/>
    <w:rsid w:val="00B75201"/>
    <w:rsid w:val="00BB046E"/>
    <w:rsid w:val="00BB19C1"/>
    <w:rsid w:val="00BC04AB"/>
    <w:rsid w:val="00BC1AD7"/>
    <w:rsid w:val="00BD5C67"/>
    <w:rsid w:val="00BE5013"/>
    <w:rsid w:val="00C05A38"/>
    <w:rsid w:val="00C0711B"/>
    <w:rsid w:val="00C23403"/>
    <w:rsid w:val="00C371F4"/>
    <w:rsid w:val="00C4486F"/>
    <w:rsid w:val="00C54707"/>
    <w:rsid w:val="00C81513"/>
    <w:rsid w:val="00C87329"/>
    <w:rsid w:val="00C95915"/>
    <w:rsid w:val="00C96C0D"/>
    <w:rsid w:val="00CA3100"/>
    <w:rsid w:val="00CA47DE"/>
    <w:rsid w:val="00CA525C"/>
    <w:rsid w:val="00CB3E9E"/>
    <w:rsid w:val="00CC45C1"/>
    <w:rsid w:val="00CF5310"/>
    <w:rsid w:val="00CF7FA0"/>
    <w:rsid w:val="00D03BD3"/>
    <w:rsid w:val="00D11E49"/>
    <w:rsid w:val="00D169D9"/>
    <w:rsid w:val="00D17605"/>
    <w:rsid w:val="00D22B0C"/>
    <w:rsid w:val="00D264EA"/>
    <w:rsid w:val="00D27E62"/>
    <w:rsid w:val="00D325E0"/>
    <w:rsid w:val="00D41D58"/>
    <w:rsid w:val="00D44405"/>
    <w:rsid w:val="00D712E4"/>
    <w:rsid w:val="00DA00B0"/>
    <w:rsid w:val="00DC5CCC"/>
    <w:rsid w:val="00DE16DE"/>
    <w:rsid w:val="00DE1BF9"/>
    <w:rsid w:val="00DE2C4E"/>
    <w:rsid w:val="00DF6BEE"/>
    <w:rsid w:val="00E03D33"/>
    <w:rsid w:val="00E3186F"/>
    <w:rsid w:val="00E408EA"/>
    <w:rsid w:val="00E4090B"/>
    <w:rsid w:val="00E4626B"/>
    <w:rsid w:val="00E47852"/>
    <w:rsid w:val="00E5165A"/>
    <w:rsid w:val="00E53160"/>
    <w:rsid w:val="00E54FA5"/>
    <w:rsid w:val="00E6407D"/>
    <w:rsid w:val="00E64D38"/>
    <w:rsid w:val="00E84906"/>
    <w:rsid w:val="00EA7692"/>
    <w:rsid w:val="00ED20FF"/>
    <w:rsid w:val="00ED499C"/>
    <w:rsid w:val="00EE6ECD"/>
    <w:rsid w:val="00EF082D"/>
    <w:rsid w:val="00F059C0"/>
    <w:rsid w:val="00F21B1E"/>
    <w:rsid w:val="00F261F3"/>
    <w:rsid w:val="00F35AE7"/>
    <w:rsid w:val="00F35F47"/>
    <w:rsid w:val="00F5332C"/>
    <w:rsid w:val="00F568D8"/>
    <w:rsid w:val="00F66E2B"/>
    <w:rsid w:val="00F7202D"/>
    <w:rsid w:val="00F76364"/>
    <w:rsid w:val="00F86B31"/>
    <w:rsid w:val="00FB247D"/>
    <w:rsid w:val="00FB4C98"/>
    <w:rsid w:val="00FC7D9C"/>
    <w:rsid w:val="00FD0394"/>
    <w:rsid w:val="00FD6C29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55"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7D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9024</Words>
  <Characters>51441</Characters>
  <Application>Microsoft Office Word</Application>
  <DocSecurity>0</DocSecurity>
  <Lines>428</Lines>
  <Paragraphs>120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3</cp:revision>
  <dcterms:created xsi:type="dcterms:W3CDTF">2019-04-29T03:54:00Z</dcterms:created>
  <dcterms:modified xsi:type="dcterms:W3CDTF">2019-04-29T03:54:00Z</dcterms:modified>
</cp:coreProperties>
</file>