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Pr="00B651FF" w:rsidRDefault="00B651FF" w:rsidP="008C40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F70C6C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คณะกรรมการสภามหาวิทยาลัย</w:t>
      </w:r>
      <w:r w:rsidR="00AF52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256</w:t>
      </w:r>
      <w:r w:rsidR="00C364BA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065154" w:rsidRPr="00F75E10" w:rsidRDefault="008A0481" w:rsidP="00065154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2D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15pt;width:437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" strokeweight="2.25pt">
                <v:shadow on="t" opacity=".5" offset="-6pt,6pt"/>
                <w10:wrap anchorx="margin"/>
              </v:shape>
            </w:pict>
          </mc:Fallback>
        </mc:AlternateContent>
      </w:r>
    </w:p>
    <w:p w:rsidR="002324F2" w:rsidRPr="002324F2" w:rsidRDefault="008A0481" w:rsidP="003306D6">
      <w:pPr>
        <w:ind w:left="360"/>
        <w:rPr>
          <w:rFonts w:ascii="TH SarabunPSK" w:hAnsi="TH SarabunPSK" w:cs="TH SarabunPSK"/>
          <w:sz w:val="28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5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90"/>
        <w:gridCol w:w="5826"/>
      </w:tblGrid>
      <w:tr w:rsidR="0054459E" w:rsidRPr="0075336E" w:rsidTr="0075336E">
        <w:trPr>
          <w:jc w:val="center"/>
        </w:trPr>
        <w:tc>
          <w:tcPr>
            <w:tcW w:w="1769" w:type="pct"/>
            <w:shd w:val="clear" w:color="auto" w:fill="D9D9D9" w:themeFill="background1" w:themeFillShade="D9"/>
          </w:tcPr>
          <w:p w:rsidR="0054459E" w:rsidRPr="0075336E" w:rsidRDefault="0054459E" w:rsidP="003107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5336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3231" w:type="pct"/>
            <w:shd w:val="clear" w:color="auto" w:fill="D9D9D9" w:themeFill="background1" w:themeFillShade="D9"/>
          </w:tcPr>
          <w:p w:rsidR="0054459E" w:rsidRPr="0075336E" w:rsidRDefault="0054459E" w:rsidP="003107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36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ชื่อ-สกุล</w:t>
            </w:r>
          </w:p>
        </w:tc>
      </w:tr>
      <w:tr w:rsidR="0054459E" w:rsidRPr="0075336E" w:rsidTr="0075336E">
        <w:trPr>
          <w:jc w:val="center"/>
        </w:trPr>
        <w:tc>
          <w:tcPr>
            <w:tcW w:w="1769" w:type="pct"/>
          </w:tcPr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  <w:cs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นายกสภามหาวิทยาลัย</w:t>
            </w:r>
          </w:p>
        </w:tc>
        <w:tc>
          <w:tcPr>
            <w:tcW w:w="3231" w:type="pct"/>
          </w:tcPr>
          <w:p w:rsidR="0054459E" w:rsidRPr="0075336E" w:rsidRDefault="008A58A3" w:rsidP="0031076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ศาสตราจารย์ ดร.วิรุณ ตั้งเจริญ</w:t>
            </w:r>
          </w:p>
        </w:tc>
      </w:tr>
      <w:tr w:rsidR="0054459E" w:rsidRPr="0075336E" w:rsidTr="0075336E">
        <w:trPr>
          <w:jc w:val="center"/>
        </w:trPr>
        <w:tc>
          <w:tcPr>
            <w:tcW w:w="1769" w:type="pct"/>
          </w:tcPr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อุปนายกสภามหาวิทยาลัย</w:t>
            </w:r>
          </w:p>
        </w:tc>
        <w:tc>
          <w:tcPr>
            <w:tcW w:w="3231" w:type="pct"/>
          </w:tcPr>
          <w:p w:rsidR="0054459E" w:rsidRPr="0075336E" w:rsidRDefault="008A58A3" w:rsidP="0031076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ปรีชา เศรษฐีธร</w:t>
            </w:r>
          </w:p>
        </w:tc>
      </w:tr>
      <w:tr w:rsidR="0054459E" w:rsidRPr="0075336E" w:rsidTr="0075336E">
        <w:trPr>
          <w:jc w:val="center"/>
        </w:trPr>
        <w:tc>
          <w:tcPr>
            <w:tcW w:w="1769" w:type="pct"/>
          </w:tcPr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กรรมการสภามหาวิทยาลัยผู้ทรงคุณวุฒิ</w:t>
            </w:r>
          </w:p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31" w:type="pct"/>
          </w:tcPr>
          <w:p w:rsidR="008A58A3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รองศาสตราจารย์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 xml:space="preserve">ชาคริต อนันทราวัน </w:t>
            </w:r>
          </w:p>
          <w:p w:rsidR="008A58A3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ศาสตราจารย์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ดร.ดิเรก ปัทมสิริวัฒน์</w:t>
            </w:r>
          </w:p>
          <w:p w:rsidR="00560B09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ศาสตราจารย์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ดร.เดือน คำดี</w:t>
            </w:r>
          </w:p>
          <w:p w:rsidR="008A58A3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ศาสตราจารย์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ดร.ไพฑูรย์ สินลารัตน์</w:t>
            </w:r>
          </w:p>
          <w:p w:rsidR="008A58A3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นายยงวุฒิ เสาวพฤกษ์</w:t>
            </w:r>
          </w:p>
          <w:p w:rsidR="008A58A3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นายศานิตย์ นาคสุขศรี</w:t>
            </w:r>
          </w:p>
          <w:p w:rsidR="008A58A3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รองศาสตราจารย์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ดร.อิสระ สุวรรณบล</w:t>
            </w:r>
          </w:p>
          <w:p w:rsidR="008A58A3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นายสุวัฒน์ เทพอารักษ์</w:t>
            </w:r>
          </w:p>
          <w:p w:rsidR="008A58A3" w:rsidRPr="0075336E" w:rsidRDefault="008A58A3" w:rsidP="008A58A3">
            <w:pPr>
              <w:pStyle w:val="a6"/>
              <w:numPr>
                <w:ilvl w:val="0"/>
                <w:numId w:val="6"/>
              </w:numPr>
              <w:ind w:left="190" w:hanging="190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นายเอกศักดิ์ คงตระกูล</w:t>
            </w:r>
          </w:p>
          <w:p w:rsidR="008A58A3" w:rsidRPr="0075336E" w:rsidRDefault="008A58A3" w:rsidP="005C2019">
            <w:pPr>
              <w:pStyle w:val="a6"/>
              <w:ind w:left="0"/>
              <w:rPr>
                <w:rFonts w:ascii="TH SarabunPSK" w:hAnsi="TH SarabunPSK" w:cs="TH SarabunPSK"/>
                <w:szCs w:val="24"/>
                <w:cs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10.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นายจรัญพัฒน์ ภูวนันท์</w:t>
            </w:r>
          </w:p>
        </w:tc>
      </w:tr>
      <w:tr w:rsidR="008A58A3" w:rsidRPr="0075336E" w:rsidTr="0075336E">
        <w:trPr>
          <w:jc w:val="center"/>
        </w:trPr>
        <w:tc>
          <w:tcPr>
            <w:tcW w:w="1769" w:type="pct"/>
          </w:tcPr>
          <w:p w:rsidR="008A58A3" w:rsidRPr="0075336E" w:rsidRDefault="008A58A3" w:rsidP="008A58A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กรรมการสภามหาวิทยาลัยโดยตำแหน่ง</w:t>
            </w:r>
          </w:p>
          <w:p w:rsidR="008A58A3" w:rsidRPr="0075336E" w:rsidRDefault="008A58A3" w:rsidP="008A58A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231" w:type="pct"/>
          </w:tcPr>
          <w:p w:rsidR="008A58A3" w:rsidRPr="0075336E" w:rsidRDefault="008A58A3" w:rsidP="008A58A3">
            <w:pPr>
              <w:rPr>
                <w:rFonts w:ascii="TH SarabunPSK" w:hAnsi="TH SarabunPSK" w:cs="TH SarabunPSK"/>
                <w:szCs w:val="24"/>
                <w:cs/>
              </w:rPr>
            </w:pPr>
            <w:r w:rsidRPr="0075336E">
              <w:rPr>
                <w:rFonts w:ascii="TH SarabunPSK" w:hAnsi="TH SarabunPSK" w:cs="TH SarabunPSK"/>
                <w:szCs w:val="24"/>
              </w:rPr>
              <w:t>1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5C2019" w:rsidRPr="0075336E">
              <w:rPr>
                <w:rFonts w:ascii="TH SarabunPSK" w:hAnsi="TH SarabunPSK" w:cs="TH SarabunPSK"/>
                <w:szCs w:val="24"/>
                <w:cs/>
              </w:rPr>
              <w:t>อ</w:t>
            </w:r>
            <w:r w:rsidR="005C2019" w:rsidRPr="0075336E">
              <w:rPr>
                <w:rFonts w:ascii="TH SarabunPSK" w:hAnsi="TH SarabunPSK" w:cs="TH SarabunPSK" w:hint="cs"/>
                <w:szCs w:val="24"/>
                <w:cs/>
              </w:rPr>
              <w:t xml:space="preserve">าจารย์ </w:t>
            </w:r>
            <w:r w:rsidR="005C2019" w:rsidRPr="0075336E">
              <w:rPr>
                <w:rFonts w:ascii="TH SarabunPSK" w:hAnsi="TH SarabunPSK" w:cs="TH SarabunPSK"/>
                <w:szCs w:val="24"/>
                <w:cs/>
              </w:rPr>
              <w:t xml:space="preserve">ดร.สุพจน์ ทรายแก้ว </w:t>
            </w: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C2019" w:rsidRPr="0075336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5336E">
              <w:rPr>
                <w:rFonts w:ascii="TH SarabunPSK" w:hAnsi="TH SarabunPSK" w:cs="TH SarabunPSK" w:hint="cs"/>
                <w:szCs w:val="24"/>
                <w:cs/>
              </w:rPr>
              <w:t>ตำแหน่ง อธิการบดี</w:t>
            </w:r>
          </w:p>
          <w:p w:rsidR="008A58A3" w:rsidRPr="0075336E" w:rsidRDefault="008A58A3" w:rsidP="008A58A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</w:rPr>
              <w:t>2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5C2019" w:rsidRPr="0075336E">
              <w:rPr>
                <w:rFonts w:ascii="TH SarabunPSK" w:hAnsi="TH SarabunPSK" w:cs="TH SarabunPSK"/>
                <w:szCs w:val="24"/>
                <w:cs/>
              </w:rPr>
              <w:t xml:space="preserve">นางศรีวิการ์ เมฆธวัชชัยกุล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5C2019" w:rsidRPr="0075336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75336E">
              <w:rPr>
                <w:rFonts w:ascii="TH SarabunPSK" w:hAnsi="TH SarabunPSK" w:cs="TH SarabunPSK" w:hint="cs"/>
                <w:szCs w:val="24"/>
                <w:cs/>
              </w:rPr>
              <w:t>ตำแหน่ง ประธานกรรมการส่งเสริมกิจการมหาวิทยาลัย</w:t>
            </w:r>
          </w:p>
          <w:p w:rsidR="008A58A3" w:rsidRPr="0075336E" w:rsidRDefault="008A58A3" w:rsidP="008A58A3">
            <w:pPr>
              <w:rPr>
                <w:rFonts w:ascii="TH SarabunPSK" w:hAnsi="TH SarabunPSK" w:cs="TH SarabunPSK"/>
                <w:szCs w:val="24"/>
                <w:cs/>
              </w:rPr>
            </w:pPr>
            <w:r w:rsidRPr="0075336E">
              <w:rPr>
                <w:rFonts w:ascii="TH SarabunPSK" w:hAnsi="TH SarabunPSK" w:cs="TH SarabunPSK"/>
                <w:szCs w:val="24"/>
              </w:rPr>
              <w:t>3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2C24A8" w:rsidRPr="0075336E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 w:rsidR="005C2019" w:rsidRPr="0075336E">
              <w:rPr>
                <w:rFonts w:ascii="TH SarabunPSK" w:hAnsi="TH SarabunPSK" w:cs="TH SarabunPSK"/>
                <w:szCs w:val="24"/>
                <w:cs/>
              </w:rPr>
              <w:t xml:space="preserve">จิตเจริญ ศรขวัญ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5C2019" w:rsidRPr="0075336E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75336E">
              <w:rPr>
                <w:rFonts w:ascii="TH SarabunPSK" w:hAnsi="TH SarabunPSK" w:cs="TH SarabunPSK" w:hint="cs"/>
                <w:szCs w:val="24"/>
                <w:cs/>
              </w:rPr>
              <w:t>ตำแหน่ง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75336E">
              <w:rPr>
                <w:rFonts w:ascii="TH SarabunPSK" w:hAnsi="TH SarabunPSK" w:cs="TH SarabunPSK" w:hint="cs"/>
                <w:szCs w:val="24"/>
                <w:cs/>
              </w:rPr>
              <w:t>ประธานสภาคณาจารย์และข้าราชการ</w:t>
            </w:r>
          </w:p>
        </w:tc>
      </w:tr>
      <w:tr w:rsidR="0054459E" w:rsidRPr="0075336E" w:rsidTr="0075336E">
        <w:trPr>
          <w:jc w:val="center"/>
        </w:trPr>
        <w:tc>
          <w:tcPr>
            <w:tcW w:w="1769" w:type="pct"/>
          </w:tcPr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กรรมการสภามหาวิทยาลัยจาก</w:t>
            </w:r>
            <w:r w:rsidR="008E2A77" w:rsidRPr="0075336E">
              <w:rPr>
                <w:rFonts w:ascii="TH SarabunPSK" w:hAnsi="TH SarabunPSK" w:cs="TH SarabunPSK" w:hint="cs"/>
                <w:szCs w:val="24"/>
                <w:cs/>
              </w:rPr>
              <w:t>ผู้แทนบริหาร</w:t>
            </w:r>
          </w:p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31" w:type="pct"/>
          </w:tcPr>
          <w:p w:rsidR="0054459E" w:rsidRPr="0075336E" w:rsidRDefault="005428EF" w:rsidP="005428EF">
            <w:pPr>
              <w:pStyle w:val="a6"/>
              <w:numPr>
                <w:ilvl w:val="0"/>
                <w:numId w:val="8"/>
              </w:numPr>
              <w:ind w:left="188" w:hanging="188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รองศาสตราจารย์ศศินันท์ เศรษฐวัฒน์บดี</w:t>
            </w:r>
          </w:p>
          <w:p w:rsidR="005428EF" w:rsidRPr="0075336E" w:rsidRDefault="005428EF" w:rsidP="005428EF">
            <w:pPr>
              <w:pStyle w:val="a6"/>
              <w:numPr>
                <w:ilvl w:val="0"/>
                <w:numId w:val="8"/>
              </w:numPr>
              <w:ind w:left="188" w:hanging="188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รองศาสตราจารย์ ดร.กรินทร์ กาญทนานนท์</w:t>
            </w:r>
          </w:p>
          <w:p w:rsidR="005428EF" w:rsidRPr="0075336E" w:rsidRDefault="005428EF" w:rsidP="005428EF">
            <w:pPr>
              <w:pStyle w:val="a6"/>
              <w:numPr>
                <w:ilvl w:val="0"/>
                <w:numId w:val="8"/>
              </w:numPr>
              <w:ind w:left="188" w:hanging="188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ผู้ช่วยศาสตราจารย์ ดร.เบญจลักษณ์ เมืองมีศรี</w:t>
            </w:r>
          </w:p>
          <w:p w:rsidR="005428EF" w:rsidRPr="0075336E" w:rsidRDefault="005428EF" w:rsidP="005428EF">
            <w:pPr>
              <w:pStyle w:val="a6"/>
              <w:numPr>
                <w:ilvl w:val="0"/>
                <w:numId w:val="8"/>
              </w:numPr>
              <w:ind w:left="188" w:hanging="188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อาจารย์ ดร.ศศิธร จันทมฤก</w:t>
            </w:r>
          </w:p>
        </w:tc>
      </w:tr>
      <w:tr w:rsidR="0054459E" w:rsidRPr="0075336E" w:rsidTr="0075336E">
        <w:trPr>
          <w:jc w:val="center"/>
        </w:trPr>
        <w:tc>
          <w:tcPr>
            <w:tcW w:w="1769" w:type="pct"/>
          </w:tcPr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กรรมการสภามหาวิทยาลัยจาก</w:t>
            </w:r>
            <w:r w:rsidR="008E2A77" w:rsidRPr="0075336E">
              <w:rPr>
                <w:rFonts w:ascii="TH SarabunPSK" w:hAnsi="TH SarabunPSK" w:cs="TH SarabunPSK" w:hint="cs"/>
                <w:szCs w:val="24"/>
                <w:cs/>
              </w:rPr>
              <w:t>ผู้แทนคณาจารย์</w:t>
            </w:r>
          </w:p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231" w:type="pct"/>
          </w:tcPr>
          <w:p w:rsidR="0054459E" w:rsidRPr="0075336E" w:rsidRDefault="005428EF" w:rsidP="005428EF">
            <w:pPr>
              <w:pStyle w:val="a6"/>
              <w:numPr>
                <w:ilvl w:val="0"/>
                <w:numId w:val="9"/>
              </w:numPr>
              <w:ind w:left="188" w:hanging="188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รองศาสตราจารย์</w:t>
            </w: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ดร.ฉันธะ จันทะเสนา</w:t>
            </w:r>
          </w:p>
          <w:p w:rsidR="005428EF" w:rsidRPr="0075336E" w:rsidRDefault="005428EF" w:rsidP="005428EF">
            <w:pPr>
              <w:pStyle w:val="a6"/>
              <w:numPr>
                <w:ilvl w:val="0"/>
                <w:numId w:val="9"/>
              </w:numPr>
              <w:ind w:left="188" w:hanging="188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ผู้ช่วย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ศาสตราจารย์ธนาวุฒิ วงศ์อนันต์</w:t>
            </w:r>
          </w:p>
          <w:p w:rsidR="005428EF" w:rsidRPr="0075336E" w:rsidRDefault="005428EF" w:rsidP="005428EF">
            <w:pPr>
              <w:pStyle w:val="a6"/>
              <w:numPr>
                <w:ilvl w:val="0"/>
                <w:numId w:val="9"/>
              </w:numPr>
              <w:ind w:left="188" w:hanging="188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อาจารย์ ดร.ดรุณศักดิ์ ตติยะลาภะ</w:t>
            </w:r>
          </w:p>
          <w:p w:rsidR="005428EF" w:rsidRPr="0075336E" w:rsidRDefault="005428EF" w:rsidP="005428EF">
            <w:pPr>
              <w:pStyle w:val="a6"/>
              <w:numPr>
                <w:ilvl w:val="0"/>
                <w:numId w:val="9"/>
              </w:numPr>
              <w:ind w:left="188" w:hanging="188"/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ผู้ช่วยศาสตราจารย์</w:t>
            </w: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ดร.ชุมพล ปทุมมาเกษร</w:t>
            </w:r>
          </w:p>
        </w:tc>
      </w:tr>
      <w:tr w:rsidR="0054459E" w:rsidRPr="0075336E" w:rsidTr="0075336E">
        <w:trPr>
          <w:jc w:val="center"/>
        </w:trPr>
        <w:tc>
          <w:tcPr>
            <w:tcW w:w="1769" w:type="pct"/>
          </w:tcPr>
          <w:p w:rsidR="0054459E" w:rsidRPr="0075336E" w:rsidRDefault="0054459E" w:rsidP="0031076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 w:hint="cs"/>
                <w:szCs w:val="24"/>
                <w:cs/>
              </w:rPr>
              <w:t>เลขานุการสภามหาวิทยาลัย</w:t>
            </w:r>
          </w:p>
        </w:tc>
        <w:tc>
          <w:tcPr>
            <w:tcW w:w="3231" w:type="pct"/>
          </w:tcPr>
          <w:p w:rsidR="0054459E" w:rsidRPr="0075336E" w:rsidRDefault="005428EF" w:rsidP="00310763">
            <w:pPr>
              <w:rPr>
                <w:rFonts w:ascii="TH SarabunPSK" w:hAnsi="TH SarabunPSK" w:cs="TH SarabunPSK"/>
                <w:szCs w:val="24"/>
              </w:rPr>
            </w:pPr>
            <w:r w:rsidRPr="0075336E">
              <w:rPr>
                <w:rFonts w:ascii="TH SarabunPSK" w:hAnsi="TH SarabunPSK" w:cs="TH SarabunPSK"/>
                <w:szCs w:val="24"/>
                <w:cs/>
              </w:rPr>
              <w:t>ผู้ช่วยศาสตราจารย์</w:t>
            </w:r>
            <w:r w:rsidRPr="0075336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5336E">
              <w:rPr>
                <w:rFonts w:ascii="TH SarabunPSK" w:hAnsi="TH SarabunPSK" w:cs="TH SarabunPSK"/>
                <w:szCs w:val="24"/>
                <w:cs/>
              </w:rPr>
              <w:t>ดร.นฤมล  ธนานันต์</w:t>
            </w:r>
          </w:p>
        </w:tc>
      </w:tr>
    </w:tbl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75336E" w:rsidRPr="00DA737C" w:rsidRDefault="0075336E" w:rsidP="0075336E">
      <w:pPr>
        <w:jc w:val="right"/>
        <w:rPr>
          <w:rFonts w:ascii="TH SarabunPSK" w:hAnsi="TH SarabunPSK" w:cs="TH SarabunPSK"/>
          <w:b/>
          <w:bCs/>
          <w:sz w:val="28"/>
        </w:rPr>
      </w:pPr>
      <w:r w:rsidRPr="00DA737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DA737C">
        <w:rPr>
          <w:rFonts w:ascii="TH SarabunPSK" w:hAnsi="TH SarabunPSK" w:cs="TH SarabunPSK" w:hint="cs"/>
          <w:b/>
          <w:bCs/>
          <w:sz w:val="28"/>
          <w:cs/>
        </w:rPr>
        <w:t>จาก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สำนักงานสภามหาวิทยาลัย</w:t>
      </w:r>
    </w:p>
    <w:p w:rsidR="0075336E" w:rsidRDefault="0075336E" w:rsidP="0075336E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B3145F">
        <w:rPr>
          <w:rFonts w:ascii="TH SarabunPSK" w:hAnsi="TH SarabunPSK" w:cs="TH SarabunPSK" w:hint="cs"/>
          <w:sz w:val="28"/>
          <w:cs/>
        </w:rPr>
        <w:t>2</w:t>
      </w:r>
    </w:p>
    <w:p w:rsidR="0075336E" w:rsidRDefault="0075336E" w:rsidP="0075336E">
      <w:pPr>
        <w:jc w:val="right"/>
        <w:rPr>
          <w:rFonts w:ascii="TH SarabunPSK" w:hAnsi="TH SarabunPSK" w:cs="TH SarabunPSK"/>
          <w:sz w:val="28"/>
        </w:rPr>
      </w:pPr>
    </w:p>
    <w:p w:rsidR="0075336E" w:rsidRPr="008412C3" w:rsidRDefault="0075336E" w:rsidP="0075336E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75336E" w:rsidRDefault="0075336E" w:rsidP="0075336E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75336E" w:rsidRDefault="0075336E" w:rsidP="0075336E">
      <w:pPr>
        <w:jc w:val="right"/>
        <w:rPr>
          <w:rFonts w:ascii="TH SarabunPSK" w:hAnsi="TH SarabunPSK" w:cs="TH SarabunPSK"/>
          <w:sz w:val="28"/>
        </w:rPr>
      </w:pPr>
    </w:p>
    <w:p w:rsidR="0075336E" w:rsidRPr="008412C3" w:rsidRDefault="0075336E" w:rsidP="0075336E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75336E" w:rsidRDefault="0075336E" w:rsidP="0075336E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</w:t>
      </w:r>
      <w:r w:rsidR="001A468E">
        <w:rPr>
          <w:rFonts w:ascii="TH SarabunPSK" w:hAnsi="TH SarabunPSK" w:cs="TH SarabunPSK" w:hint="cs"/>
          <w:sz w:val="28"/>
          <w:cs/>
        </w:rPr>
        <w:t>.....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......</w:t>
      </w:r>
      <w:r w:rsidR="001A468E" w:rsidRPr="001A468E">
        <w:rPr>
          <w:rFonts w:ascii="TH SarabunPSK" w:hAnsi="TH SarabunPSK" w:cs="TH SarabunPSK"/>
          <w:sz w:val="28"/>
          <w:cs/>
        </w:rPr>
        <w:t>เลขานุการสภามหาวิทยาลัย</w:t>
      </w:r>
      <w:r w:rsidRPr="008412C3">
        <w:rPr>
          <w:rFonts w:ascii="TH SarabunPSK" w:hAnsi="TH SarabunPSK" w:cs="TH SarabunPSK" w:hint="cs"/>
          <w:sz w:val="28"/>
          <w:cs/>
        </w:rPr>
        <w:t>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75336E" w:rsidRDefault="0075336E" w:rsidP="0075336E">
      <w:pPr>
        <w:jc w:val="right"/>
        <w:rPr>
          <w:rFonts w:ascii="TH SarabunPSK" w:hAnsi="TH SarabunPSK" w:cs="TH SarabunPSK"/>
          <w:sz w:val="28"/>
        </w:rPr>
      </w:pPr>
    </w:p>
    <w:sectPr w:rsidR="0075336E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ED0" w:rsidRDefault="00221ED0" w:rsidP="003A36E3">
      <w:r>
        <w:separator/>
      </w:r>
    </w:p>
  </w:endnote>
  <w:endnote w:type="continuationSeparator" w:id="0">
    <w:p w:rsidR="00221ED0" w:rsidRDefault="00221ED0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6E" w:rsidRDefault="0075336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2FC35" wp14:editId="10A253CD">
              <wp:simplePos x="0" y="0"/>
              <wp:positionH relativeFrom="margin">
                <wp:posOffset>18415</wp:posOffset>
              </wp:positionH>
              <wp:positionV relativeFrom="paragraph">
                <wp:posOffset>-185894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396F4A" id="ตัวเชื่อมต่อตรง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45pt,-14.65pt" to="449.8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" strokecolor="#d8d8d8 [2732]">
              <v:stroke dashstyle="1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ED0" w:rsidRDefault="00221ED0" w:rsidP="003A36E3">
      <w:r>
        <w:separator/>
      </w:r>
    </w:p>
  </w:footnote>
  <w:footnote w:type="continuationSeparator" w:id="0">
    <w:p w:rsidR="00221ED0" w:rsidRDefault="00221ED0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6E" w:rsidRPr="00AE2761" w:rsidRDefault="0075336E" w:rsidP="0075336E">
    <w:pPr>
      <w:pStyle w:val="a7"/>
      <w:rPr>
        <w:rFonts w:ascii="TH SarabunPSK" w:hAnsi="TH SarabunPSK" w:cs="TH SarabunPSK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61312" behindDoc="0" locked="0" layoutInCell="1" allowOverlap="1" wp14:anchorId="6BFB0C43" wp14:editId="191255B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 w:rsidR="000C0DA2">
      <w:rPr>
        <w:rFonts w:ascii="TH SarabunPSK" w:hAnsi="TH SarabunPSK" w:cs="TH SarabunPSK" w:hint="cs"/>
        <w:color w:val="003300"/>
        <w:sz w:val="18"/>
        <w:szCs w:val="20"/>
        <w:cs/>
      </w:rPr>
      <w:t>สารสนเทศ 02</w:t>
    </w:r>
  </w:p>
  <w:p w:rsidR="0075336E" w:rsidRPr="00AE2761" w:rsidRDefault="0075336E" w:rsidP="0075336E">
    <w:pPr>
      <w:pStyle w:val="a7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C364BA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Pr="0075336E" w:rsidRDefault="0075336E" w:rsidP="0075336E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6DF16A" wp14:editId="67D35D5A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08EEEC" id="ตัวเชื่อมต่อตรง 5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" strokecolor="#d8d8d8 [2732]">
              <v:stroke dashstyle="1 1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90D"/>
    <w:multiLevelType w:val="hybridMultilevel"/>
    <w:tmpl w:val="1AA2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6845"/>
    <w:multiLevelType w:val="hybridMultilevel"/>
    <w:tmpl w:val="C278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27AA"/>
    <w:multiLevelType w:val="hybridMultilevel"/>
    <w:tmpl w:val="D1D2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39B1"/>
    <w:multiLevelType w:val="hybridMultilevel"/>
    <w:tmpl w:val="F4A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313AC"/>
    <w:rsid w:val="0005110A"/>
    <w:rsid w:val="00065154"/>
    <w:rsid w:val="000777B0"/>
    <w:rsid w:val="0008652C"/>
    <w:rsid w:val="0008727A"/>
    <w:rsid w:val="000C0DA2"/>
    <w:rsid w:val="000C3BDB"/>
    <w:rsid w:val="000D1C6B"/>
    <w:rsid w:val="000E5229"/>
    <w:rsid w:val="001537B5"/>
    <w:rsid w:val="00171628"/>
    <w:rsid w:val="001854D5"/>
    <w:rsid w:val="001A0EF1"/>
    <w:rsid w:val="001A468E"/>
    <w:rsid w:val="001C48A0"/>
    <w:rsid w:val="001E5398"/>
    <w:rsid w:val="00221ED0"/>
    <w:rsid w:val="002324F2"/>
    <w:rsid w:val="00275693"/>
    <w:rsid w:val="002A78AA"/>
    <w:rsid w:val="002B1C4B"/>
    <w:rsid w:val="002C24A8"/>
    <w:rsid w:val="003306D6"/>
    <w:rsid w:val="00331C0B"/>
    <w:rsid w:val="00335D17"/>
    <w:rsid w:val="00372DB2"/>
    <w:rsid w:val="00375C67"/>
    <w:rsid w:val="003808F8"/>
    <w:rsid w:val="00383BFE"/>
    <w:rsid w:val="003A36E3"/>
    <w:rsid w:val="003A5BFC"/>
    <w:rsid w:val="004C5A9C"/>
    <w:rsid w:val="004D5470"/>
    <w:rsid w:val="00523BAF"/>
    <w:rsid w:val="005428EF"/>
    <w:rsid w:val="0054459E"/>
    <w:rsid w:val="00560B09"/>
    <w:rsid w:val="00570ED4"/>
    <w:rsid w:val="005A6738"/>
    <w:rsid w:val="005C2019"/>
    <w:rsid w:val="005E7D48"/>
    <w:rsid w:val="00603778"/>
    <w:rsid w:val="006046AB"/>
    <w:rsid w:val="006A5A8C"/>
    <w:rsid w:val="006D0C5C"/>
    <w:rsid w:val="006D30EF"/>
    <w:rsid w:val="0075336E"/>
    <w:rsid w:val="007651E0"/>
    <w:rsid w:val="007A64CB"/>
    <w:rsid w:val="007B425F"/>
    <w:rsid w:val="007E3511"/>
    <w:rsid w:val="007F3334"/>
    <w:rsid w:val="007F5F55"/>
    <w:rsid w:val="008132CE"/>
    <w:rsid w:val="00817CF7"/>
    <w:rsid w:val="008412C3"/>
    <w:rsid w:val="00867F3A"/>
    <w:rsid w:val="00892AE6"/>
    <w:rsid w:val="008A0481"/>
    <w:rsid w:val="008A58A3"/>
    <w:rsid w:val="008B7F22"/>
    <w:rsid w:val="008C4041"/>
    <w:rsid w:val="008E2A77"/>
    <w:rsid w:val="008E6903"/>
    <w:rsid w:val="008E6F6B"/>
    <w:rsid w:val="00911810"/>
    <w:rsid w:val="009317B5"/>
    <w:rsid w:val="00944CF7"/>
    <w:rsid w:val="009662FE"/>
    <w:rsid w:val="00980519"/>
    <w:rsid w:val="00990369"/>
    <w:rsid w:val="009D1927"/>
    <w:rsid w:val="00A17ED5"/>
    <w:rsid w:val="00A26EBB"/>
    <w:rsid w:val="00A270BE"/>
    <w:rsid w:val="00A42471"/>
    <w:rsid w:val="00A83496"/>
    <w:rsid w:val="00A9063F"/>
    <w:rsid w:val="00A918B2"/>
    <w:rsid w:val="00AC09B7"/>
    <w:rsid w:val="00AC3822"/>
    <w:rsid w:val="00AC6DF6"/>
    <w:rsid w:val="00AF12AA"/>
    <w:rsid w:val="00AF5288"/>
    <w:rsid w:val="00B13508"/>
    <w:rsid w:val="00B17249"/>
    <w:rsid w:val="00B3145F"/>
    <w:rsid w:val="00B636E7"/>
    <w:rsid w:val="00B651FF"/>
    <w:rsid w:val="00BE1A3E"/>
    <w:rsid w:val="00C364BA"/>
    <w:rsid w:val="00C37685"/>
    <w:rsid w:val="00D21280"/>
    <w:rsid w:val="00D23244"/>
    <w:rsid w:val="00D423F9"/>
    <w:rsid w:val="00DA737C"/>
    <w:rsid w:val="00DC23EC"/>
    <w:rsid w:val="00DF2A51"/>
    <w:rsid w:val="00E14787"/>
    <w:rsid w:val="00E861DE"/>
    <w:rsid w:val="00EA0AE9"/>
    <w:rsid w:val="00EB29D7"/>
    <w:rsid w:val="00ED09E9"/>
    <w:rsid w:val="00EE535D"/>
    <w:rsid w:val="00EE6102"/>
    <w:rsid w:val="00EF17D7"/>
    <w:rsid w:val="00F1105D"/>
    <w:rsid w:val="00F300C9"/>
    <w:rsid w:val="00F4577E"/>
    <w:rsid w:val="00F52C74"/>
    <w:rsid w:val="00F70C6C"/>
    <w:rsid w:val="00F75E10"/>
    <w:rsid w:val="00F82D14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5712F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E3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36E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EE9D5-7232-4CCF-899D-FF08275D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แทนคุณ วงค์ษร</cp:lastModifiedBy>
  <cp:revision>22</cp:revision>
  <cp:lastPrinted>2018-08-15T05:02:00Z</cp:lastPrinted>
  <dcterms:created xsi:type="dcterms:W3CDTF">2017-08-03T07:29:00Z</dcterms:created>
  <dcterms:modified xsi:type="dcterms:W3CDTF">2019-06-19T07:17:00Z</dcterms:modified>
</cp:coreProperties>
</file>