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54" w:rsidRPr="00B651FF" w:rsidRDefault="00B651FF" w:rsidP="00163DE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C1564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527013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527013" w:rsidRPr="00527013">
        <w:rPr>
          <w:rFonts w:ascii="TH SarabunPSK" w:hAnsi="TH SarabunPSK" w:cs="TH SarabunPSK"/>
          <w:b/>
          <w:bCs/>
          <w:sz w:val="36"/>
          <w:szCs w:val="36"/>
          <w:cs/>
        </w:rPr>
        <w:t>ผู้สำเร็จการศึกษา</w:t>
      </w:r>
      <w:r w:rsidR="00A22C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256</w:t>
      </w:r>
      <w:r w:rsidR="00EE71E7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2324F2" w:rsidRPr="008375C8" w:rsidRDefault="008A0481" w:rsidP="008375C8">
      <w:pPr>
        <w:ind w:left="360"/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54833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89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4.3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" strokeweight="2.25pt">
                <v:shadow on="t" opacity=".5" offset="-6pt,6pt"/>
                <w10:wrap anchorx="margin"/>
              </v:shape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01.8pt;margin-top:175.5pt;width:0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8BA" id="AutoShape 27" o:spid="_x0000_s1026" type="#_x0000_t32" style="position:absolute;margin-left:603.25pt;margin-top:215.15pt;width:.05pt;height: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p w:rsidR="00042A46" w:rsidRPr="00032279" w:rsidRDefault="00032279" w:rsidP="002324F2">
      <w:pPr>
        <w:rPr>
          <w:rFonts w:ascii="TH SarabunPSK" w:hAnsi="TH SarabunPSK" w:cs="TH SarabunPSK"/>
          <w:b/>
          <w:bCs/>
          <w:sz w:val="28"/>
        </w:rPr>
      </w:pPr>
      <w:r w:rsidRPr="00032279">
        <w:rPr>
          <w:rFonts w:ascii="TH SarabunPSK" w:hAnsi="TH SarabunPSK" w:cs="TH SarabunPSK"/>
          <w:b/>
          <w:bCs/>
          <w:sz w:val="28"/>
          <w:cs/>
        </w:rPr>
        <w:t>จำนวนผู้สำเร็จการศึกษา</w:t>
      </w:r>
      <w:r w:rsidR="0086656C">
        <w:rPr>
          <w:rFonts w:ascii="TH SarabunPSK" w:hAnsi="TH SarabunPSK" w:cs="TH SarabunPSK"/>
          <w:b/>
          <w:bCs/>
          <w:sz w:val="28"/>
          <w:cs/>
        </w:rPr>
        <w:t xml:space="preserve">  จำแนกตามคณะ/วิทยาลัย</w:t>
      </w:r>
      <w:r w:rsidRPr="00032279">
        <w:rPr>
          <w:rFonts w:ascii="TH SarabunPSK" w:hAnsi="TH SarabunPSK" w:cs="TH SarabunPSK"/>
          <w:b/>
          <w:bCs/>
          <w:sz w:val="28"/>
          <w:cs/>
        </w:rPr>
        <w:t xml:space="preserve"> หลักสูตรและสาขาวิชา</w:t>
      </w:r>
    </w:p>
    <w:tbl>
      <w:tblPr>
        <w:tblW w:w="90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970"/>
        <w:gridCol w:w="990"/>
        <w:gridCol w:w="990"/>
        <w:gridCol w:w="990"/>
      </w:tblGrid>
      <w:tr w:rsidR="00032279" w:rsidRPr="00032279" w:rsidTr="00D04ADF">
        <w:trPr>
          <w:trHeight w:val="363"/>
          <w:tblHeader/>
        </w:trPr>
        <w:tc>
          <w:tcPr>
            <w:tcW w:w="3150" w:type="dxa"/>
            <w:vMerge w:val="restart"/>
            <w:shd w:val="clear" w:color="auto" w:fill="D9D9D9"/>
            <w:vAlign w:val="center"/>
          </w:tcPr>
          <w:p w:rsidR="00032279" w:rsidRPr="00032279" w:rsidRDefault="00032279" w:rsidP="000322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 วิทยาลัย</w:t>
            </w:r>
          </w:p>
        </w:tc>
        <w:tc>
          <w:tcPr>
            <w:tcW w:w="2970" w:type="dxa"/>
            <w:vMerge w:val="restart"/>
            <w:shd w:val="clear" w:color="auto" w:fill="D9D9D9"/>
            <w:vAlign w:val="center"/>
          </w:tcPr>
          <w:p w:rsidR="00032279" w:rsidRPr="00032279" w:rsidRDefault="00032279" w:rsidP="000322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970" w:type="dxa"/>
            <w:gridSpan w:val="3"/>
            <w:shd w:val="clear" w:color="auto" w:fill="D9D9D9"/>
          </w:tcPr>
          <w:p w:rsidR="00032279" w:rsidRPr="00032279" w:rsidRDefault="00032279" w:rsidP="000322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  <w:r w:rsidRPr="00032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032279" w:rsidRPr="00032279" w:rsidTr="00D04ADF">
        <w:trPr>
          <w:trHeight w:val="307"/>
          <w:tblHeader/>
        </w:trPr>
        <w:tc>
          <w:tcPr>
            <w:tcW w:w="3150" w:type="dxa"/>
            <w:vMerge/>
            <w:shd w:val="clear" w:color="auto" w:fill="auto"/>
          </w:tcPr>
          <w:p w:rsidR="00032279" w:rsidRPr="00032279" w:rsidRDefault="00032279" w:rsidP="00032279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Merge/>
          </w:tcPr>
          <w:p w:rsidR="00032279" w:rsidRPr="00032279" w:rsidRDefault="00032279" w:rsidP="000322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32279" w:rsidRPr="00032279" w:rsidRDefault="00032279" w:rsidP="000322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2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32279" w:rsidRPr="00032279" w:rsidRDefault="00032279" w:rsidP="000322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2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พิเศษ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32279" w:rsidRPr="00032279" w:rsidRDefault="00032279" w:rsidP="000322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032279" w:rsidRPr="00032279" w:rsidTr="00032279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032279" w:rsidRPr="00032279" w:rsidRDefault="00032279" w:rsidP="000322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2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03227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คณะครุศาสตร์</w:t>
            </w:r>
          </w:p>
        </w:tc>
      </w:tr>
      <w:tr w:rsidR="00032279" w:rsidRPr="00032279" w:rsidTr="00032279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032279" w:rsidRPr="00032279" w:rsidRDefault="00032279" w:rsidP="000322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03227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032279" w:rsidRPr="00032279" w:rsidRDefault="00032279" w:rsidP="000322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03227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0322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03227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0322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03227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0322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032279" w:rsidRPr="00032279" w:rsidRDefault="00032279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ประกาศนียบัตรวิชาชีพ</w:t>
            </w: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032279" w:rsidRPr="00032279" w:rsidRDefault="00032279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032279" w:rsidRPr="00032279" w:rsidRDefault="00032279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032279" w:rsidRPr="00032279" w:rsidRDefault="00032279" w:rsidP="00D04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คณะมนุษยศาสตร์และสังคมศาสตร์</w:t>
            </w:r>
          </w:p>
        </w:tc>
      </w:tr>
      <w:tr w:rsidR="00032279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032279" w:rsidRPr="00032279" w:rsidRDefault="00032279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03227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0322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03227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0322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032279" w:rsidRPr="00032279" w:rsidRDefault="00032279" w:rsidP="00D04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คณะวิทยาการจัดการ</w:t>
            </w:r>
          </w:p>
        </w:tc>
      </w:tr>
      <w:tr w:rsidR="00032279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032279" w:rsidRPr="00032279" w:rsidRDefault="00032279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03227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0322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227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032279" w:rsidRPr="00032279" w:rsidRDefault="00032279" w:rsidP="0003227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032279" w:rsidRPr="00032279" w:rsidRDefault="00032279" w:rsidP="000322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32279" w:rsidRPr="00032279" w:rsidRDefault="00032279" w:rsidP="0003227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02B00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902B00" w:rsidRPr="00032279" w:rsidRDefault="00902B00" w:rsidP="00D04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คณะวิทยาศาสตร์และเทคโนโลยี</w:t>
            </w:r>
          </w:p>
        </w:tc>
      </w:tr>
      <w:tr w:rsidR="00902B00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902B00" w:rsidRPr="00032279" w:rsidRDefault="00902B00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</w:tr>
      <w:tr w:rsidR="00902B00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902B00" w:rsidRPr="00032279" w:rsidRDefault="00902B00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902B00" w:rsidRPr="00032279" w:rsidRDefault="00902B00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02B00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902B00" w:rsidRPr="00032279" w:rsidRDefault="00902B00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หลักสูตร...........................................</w:t>
            </w:r>
          </w:p>
        </w:tc>
        <w:tc>
          <w:tcPr>
            <w:tcW w:w="2970" w:type="dxa"/>
          </w:tcPr>
          <w:p w:rsidR="00902B00" w:rsidRPr="00032279" w:rsidRDefault="00902B00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02B00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902B00" w:rsidRPr="00032279" w:rsidRDefault="00902B00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902B00" w:rsidRPr="00032279" w:rsidRDefault="00902B00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02B00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902B00" w:rsidRPr="00032279" w:rsidRDefault="00902B00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902B00" w:rsidRPr="00032279" w:rsidRDefault="00902B00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902B00" w:rsidRPr="00032279" w:rsidRDefault="00902B00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E4FD9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CE4FD9" w:rsidRPr="00032279" w:rsidRDefault="00CE4FD9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</w:tr>
      <w:tr w:rsidR="00CE4FD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CE4FD9" w:rsidRPr="00032279" w:rsidRDefault="00CE4FD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CE4FD9" w:rsidRPr="00032279" w:rsidRDefault="00CE4FD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CE4FD9" w:rsidRPr="00032279" w:rsidRDefault="00CE4FD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E4FD9" w:rsidRPr="00032279" w:rsidRDefault="00CE4FD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E4FD9" w:rsidRPr="00032279" w:rsidRDefault="00CE4FD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E4FD9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CE4FD9" w:rsidRPr="00032279" w:rsidRDefault="00CE4FD9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</w:tc>
      </w:tr>
      <w:tr w:rsidR="00CE4FD9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CE4FD9" w:rsidRPr="00032279" w:rsidRDefault="00CE4FD9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CE4FD9" w:rsidRPr="00032279" w:rsidRDefault="00CE4FD9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CE4FD9" w:rsidRPr="00032279" w:rsidRDefault="00CE4FD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E4FD9" w:rsidRPr="00032279" w:rsidRDefault="00CE4FD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E4FD9" w:rsidRPr="00032279" w:rsidRDefault="00CE4FD9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8B33A8" w:rsidRPr="00032279" w:rsidRDefault="008B33A8" w:rsidP="00D04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คณะเทคโนโลยีอุตสาหกรรม</w:t>
            </w:r>
          </w:p>
        </w:tc>
      </w:tr>
      <w:tr w:rsidR="008B33A8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8B33A8" w:rsidRPr="00032279" w:rsidRDefault="008B33A8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8B33A8" w:rsidRPr="00032279" w:rsidRDefault="008B33A8" w:rsidP="00D04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 คณะเทคโนโลยีการเกษตร</w:t>
            </w:r>
          </w:p>
        </w:tc>
      </w:tr>
      <w:tr w:rsidR="008B33A8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8B33A8" w:rsidRPr="00032279" w:rsidRDefault="008B33A8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8B33A8" w:rsidRPr="00032279" w:rsidRDefault="008B33A8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8B33A8" w:rsidRPr="00032279" w:rsidRDefault="008B33A8" w:rsidP="00D04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 คณะสาธารณสุขศาสตร์</w:t>
            </w:r>
          </w:p>
        </w:tc>
      </w:tr>
      <w:tr w:rsidR="008B33A8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8B33A8" w:rsidRPr="00032279" w:rsidRDefault="008B33A8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B33A8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8B33A8" w:rsidRPr="00032279" w:rsidRDefault="008B33A8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8B33A8" w:rsidRPr="00032279" w:rsidRDefault="008B33A8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8B33A8" w:rsidRPr="00032279" w:rsidRDefault="008B33A8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79CD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3979CD" w:rsidRPr="00032279" w:rsidRDefault="003979CD" w:rsidP="00D04A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 วิทยาลัยนวัตกรรมการจัดการ</w:t>
            </w:r>
          </w:p>
        </w:tc>
      </w:tr>
      <w:tr w:rsidR="003979CD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3979CD" w:rsidRPr="00032279" w:rsidRDefault="003979CD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</w:tr>
      <w:tr w:rsidR="003979CD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3979CD" w:rsidRPr="00032279" w:rsidRDefault="003979CD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3979CD" w:rsidRPr="00032279" w:rsidRDefault="003979CD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79CD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3979CD" w:rsidRPr="00032279" w:rsidRDefault="003979CD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3979CD" w:rsidRPr="00032279" w:rsidRDefault="003979CD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79CD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3979CD" w:rsidRPr="00032279" w:rsidRDefault="003979CD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3979CD" w:rsidRPr="00032279" w:rsidRDefault="003979CD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79CD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3979CD" w:rsidRPr="00032279" w:rsidRDefault="003979CD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3979CD" w:rsidRPr="00032279" w:rsidRDefault="003979CD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79CD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3979CD" w:rsidRPr="00032279" w:rsidRDefault="003979CD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</w:tr>
      <w:tr w:rsidR="003979CD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3979CD" w:rsidRPr="00032279" w:rsidRDefault="003979CD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3979CD" w:rsidRPr="00032279" w:rsidRDefault="003979CD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79CD" w:rsidRPr="00032279" w:rsidTr="00D04ADF">
        <w:trPr>
          <w:trHeight w:val="75"/>
        </w:trPr>
        <w:tc>
          <w:tcPr>
            <w:tcW w:w="9090" w:type="dxa"/>
            <w:gridSpan w:val="5"/>
            <w:shd w:val="clear" w:color="auto" w:fill="EAF1DD" w:themeFill="accent3" w:themeFillTint="33"/>
          </w:tcPr>
          <w:p w:rsidR="003979CD" w:rsidRPr="00032279" w:rsidRDefault="003979CD" w:rsidP="00D04A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ปริญญาเอก</w:t>
            </w:r>
          </w:p>
        </w:tc>
      </w:tr>
      <w:tr w:rsidR="003979CD" w:rsidRPr="00032279" w:rsidTr="00D04ADF">
        <w:trPr>
          <w:trHeight w:val="319"/>
        </w:trPr>
        <w:tc>
          <w:tcPr>
            <w:tcW w:w="3150" w:type="dxa"/>
            <w:shd w:val="clear" w:color="auto" w:fill="auto"/>
          </w:tcPr>
          <w:p w:rsidR="003979CD" w:rsidRPr="00032279" w:rsidRDefault="003979CD" w:rsidP="00D04ADF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3979CD" w:rsidRPr="00032279" w:rsidRDefault="003979CD" w:rsidP="00D04AD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032279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 w:rsidRPr="000322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979CD" w:rsidRPr="00032279" w:rsidRDefault="003979CD" w:rsidP="00D04AD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2279" w:rsidRDefault="00032279" w:rsidP="002324F2">
      <w:pPr>
        <w:rPr>
          <w:rFonts w:ascii="TH SarabunPSK" w:hAnsi="TH SarabunPSK" w:cs="TH SarabunPSK"/>
          <w:sz w:val="28"/>
        </w:rPr>
      </w:pPr>
    </w:p>
    <w:p w:rsidR="00CE71A8" w:rsidRPr="00C30E59" w:rsidRDefault="00CE71A8" w:rsidP="002324F2">
      <w:pPr>
        <w:rPr>
          <w:rFonts w:ascii="TH SarabunPSK" w:hAnsi="TH SarabunPSK" w:cs="TH SarabunPSK"/>
          <w:sz w:val="28"/>
        </w:rPr>
      </w:pPr>
    </w:p>
    <w:p w:rsidR="00CE71A8" w:rsidRDefault="00CE71A8" w:rsidP="00CE71A8">
      <w:pPr>
        <w:jc w:val="right"/>
        <w:rPr>
          <w:rFonts w:ascii="TH SarabunPSK" w:hAnsi="TH SarabunPSK" w:cs="TH SarabunPSK"/>
          <w:sz w:val="28"/>
        </w:rPr>
      </w:pPr>
      <w:bookmarkStart w:id="0" w:name="_Hlk522097932"/>
      <w:r w:rsidRPr="00CE71A8">
        <w:rPr>
          <w:rFonts w:ascii="TH SarabunPSK" w:hAnsi="TH SarabunPSK" w:cs="TH SarabunPSK"/>
          <w:b/>
          <w:bCs/>
          <w:sz w:val="28"/>
          <w:cs/>
        </w:rPr>
        <w:t>ข้อมูลจากสำนักส่งเสริมวิชาการและงานทะเบียน</w:t>
      </w:r>
    </w:p>
    <w:p w:rsidR="00CE71A8" w:rsidRDefault="00CE71A8" w:rsidP="00CE71A8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 w:rsidR="00EE71E7">
        <w:rPr>
          <w:rFonts w:ascii="TH SarabunPSK" w:hAnsi="TH SarabunPSK" w:cs="TH SarabunPSK" w:hint="cs"/>
          <w:sz w:val="28"/>
          <w:cs/>
        </w:rPr>
        <w:t>2</w:t>
      </w:r>
    </w:p>
    <w:p w:rsidR="00CE71A8" w:rsidRDefault="00CE71A8" w:rsidP="00CE71A8">
      <w:pPr>
        <w:jc w:val="right"/>
        <w:rPr>
          <w:rFonts w:ascii="TH SarabunPSK" w:hAnsi="TH SarabunPSK" w:cs="TH SarabunPSK"/>
          <w:sz w:val="28"/>
        </w:rPr>
      </w:pPr>
    </w:p>
    <w:p w:rsidR="00CE71A8" w:rsidRPr="008412C3" w:rsidRDefault="00CE71A8" w:rsidP="00CE71A8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CE71A8" w:rsidRDefault="00CE71A8" w:rsidP="00CE71A8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:rsidR="00CE71A8" w:rsidRDefault="00CE71A8" w:rsidP="00CE71A8">
      <w:pPr>
        <w:jc w:val="right"/>
        <w:rPr>
          <w:rFonts w:ascii="TH SarabunPSK" w:hAnsi="TH SarabunPSK" w:cs="TH SarabunPSK"/>
          <w:sz w:val="28"/>
        </w:rPr>
      </w:pPr>
    </w:p>
    <w:p w:rsidR="00CE71A8" w:rsidRPr="008412C3" w:rsidRDefault="00CE71A8" w:rsidP="00CE71A8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CE71A8" w:rsidRDefault="00CE71A8" w:rsidP="00CE71A8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bookmarkStart w:id="1" w:name="_GoBack"/>
      <w:bookmarkEnd w:id="1"/>
      <w:r w:rsidR="000E7810">
        <w:rPr>
          <w:rFonts w:ascii="TH SarabunPSK" w:hAnsi="TH SarabunPSK" w:cs="TH SarabunPSK" w:hint="cs"/>
          <w:sz w:val="28"/>
          <w:cs/>
        </w:rPr>
        <w:t>ผู้อำนวยการสำนักส่งเสริมวิชาการและงานทะเบียน</w:t>
      </w:r>
    </w:p>
    <w:bookmarkEnd w:id="0"/>
    <w:p w:rsidR="00042A46" w:rsidRDefault="00042A46" w:rsidP="002324F2">
      <w:pPr>
        <w:rPr>
          <w:rFonts w:ascii="TH SarabunPSK" w:hAnsi="TH SarabunPSK" w:cs="TH SarabunPSK"/>
          <w:sz w:val="28"/>
        </w:rPr>
      </w:pPr>
    </w:p>
    <w:sectPr w:rsidR="00042A46" w:rsidSect="005E7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20" w:rsidRDefault="009E0A20" w:rsidP="003A36E3">
      <w:r>
        <w:separator/>
      </w:r>
    </w:p>
  </w:endnote>
  <w:endnote w:type="continuationSeparator" w:id="0">
    <w:p w:rsidR="009E0A20" w:rsidRDefault="009E0A20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s/>
      </w:rPr>
      <w:id w:val="-1937893385"/>
      <w:docPartObj>
        <w:docPartGallery w:val="Page Numbers (Bottom of Page)"/>
        <w:docPartUnique/>
      </w:docPartObj>
    </w:sdtPr>
    <w:sdtEndPr/>
    <w:sdtContent>
      <w:p w:rsidR="000C218D" w:rsidRDefault="000C218D">
        <w:pPr>
          <w:pStyle w:val="aa"/>
          <w:jc w:val="center"/>
        </w:pPr>
        <w:r>
          <w:rPr>
            <w:noProof/>
            <w:color w:val="FFFFFF" w:themeColor="background1"/>
            <w:cs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กลุ่ม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218D" w:rsidRPr="000C218D" w:rsidRDefault="000C218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FFFFFF" w:themeColor="background1"/>
                                    <w:sz w:val="28"/>
                                    <w:szCs w:val="32"/>
                                  </w:rPr>
                                </w:pPr>
                                <w:r w:rsidRPr="000C218D">
                                  <w:rPr>
                                    <w:rFonts w:ascii="TH SarabunPSK" w:hAnsi="TH SarabunPSK" w:cs="TH SarabunPSK"/>
                                    <w:sz w:val="28"/>
                                    <w:szCs w:val="32"/>
                                  </w:rPr>
                                  <w:fldChar w:fldCharType="begin"/>
                                </w:r>
                                <w:r w:rsidRPr="000C218D">
                                  <w:rPr>
                                    <w:rFonts w:ascii="TH SarabunPSK" w:hAnsi="TH SarabunPSK" w:cs="TH SarabunPSK"/>
                                    <w:sz w:val="28"/>
                                    <w:szCs w:val="32"/>
                                  </w:rPr>
                                  <w:instrText>PAGE    \* MERGEFORMAT</w:instrText>
                                </w:r>
                                <w:r w:rsidRPr="000C218D">
                                  <w:rPr>
                                    <w:rFonts w:ascii="TH SarabunPSK" w:hAnsi="TH SarabunPSK" w:cs="TH SarabunPSK"/>
                                    <w:sz w:val="28"/>
                                    <w:szCs w:val="32"/>
                                  </w:rPr>
                                  <w:fldChar w:fldCharType="separate"/>
                                </w:r>
                                <w:r w:rsidRPr="000C218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32"/>
                                    <w:lang w:val="th-TH"/>
                                  </w:rPr>
                                  <w:t>3</w:t>
                                </w:r>
                                <w:r w:rsidRPr="000C218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กลุ่ม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0C218D" w:rsidRPr="000C218D" w:rsidRDefault="000C218D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0C218D">
                            <w:rPr>
                              <w:rFonts w:ascii="TH SarabunPSK" w:hAnsi="TH SarabunPSK" w:cs="TH SarabunPSK"/>
                              <w:sz w:val="28"/>
                              <w:szCs w:val="32"/>
                            </w:rPr>
                            <w:fldChar w:fldCharType="begin"/>
                          </w:r>
                          <w:r w:rsidRPr="000C218D">
                            <w:rPr>
                              <w:rFonts w:ascii="TH SarabunPSK" w:hAnsi="TH SarabunPSK" w:cs="TH SarabunPSK"/>
                              <w:sz w:val="28"/>
                              <w:szCs w:val="32"/>
                            </w:rPr>
                            <w:instrText>PAGE    \* MERGEFORMAT</w:instrText>
                          </w:r>
                          <w:r w:rsidRPr="000C218D">
                            <w:rPr>
                              <w:rFonts w:ascii="TH SarabunPSK" w:hAnsi="TH SarabunPSK" w:cs="TH SarabunPSK"/>
                              <w:sz w:val="28"/>
                              <w:szCs w:val="32"/>
                            </w:rPr>
                            <w:fldChar w:fldCharType="separate"/>
                          </w:r>
                          <w:r w:rsidRPr="000C218D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32"/>
                              <w:lang w:val="th-TH"/>
                            </w:rPr>
                            <w:t>3</w:t>
                          </w:r>
                          <w:r w:rsidRPr="000C218D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0C218D" w:rsidRDefault="000C21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20" w:rsidRDefault="009E0A20" w:rsidP="003A36E3">
      <w:r>
        <w:separator/>
      </w:r>
    </w:p>
  </w:footnote>
  <w:footnote w:type="continuationSeparator" w:id="0">
    <w:p w:rsidR="009E0A20" w:rsidRDefault="009E0A20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1A8" w:rsidRPr="00AE2761" w:rsidRDefault="00CE71A8" w:rsidP="00CE71A8">
    <w:pPr>
      <w:pStyle w:val="a8"/>
      <w:rPr>
        <w:rFonts w:ascii="TH SarabunPSK" w:hAnsi="TH SarabunPSK" w:cs="TH SarabunPSK"/>
        <w:color w:val="003300"/>
        <w:sz w:val="18"/>
        <w:szCs w:val="20"/>
        <w:cs/>
      </w:rPr>
    </w:pPr>
    <w:bookmarkStart w:id="2" w:name="_Hlk522098052"/>
    <w:bookmarkStart w:id="3" w:name="_Hlk522098053"/>
    <w:bookmarkStart w:id="4" w:name="_Hlk522098073"/>
    <w:bookmarkStart w:id="5" w:name="_Hlk522098074"/>
    <w:bookmarkStart w:id="6" w:name="_Hlk522098258"/>
    <w:bookmarkStart w:id="7" w:name="_Hlk522098259"/>
    <w:bookmarkStart w:id="8" w:name="_Hlk522098274"/>
    <w:bookmarkStart w:id="9" w:name="_Hlk522098275"/>
    <w:bookmarkStart w:id="10" w:name="_Hlk522102477"/>
    <w:bookmarkStart w:id="11" w:name="_Hlk522102478"/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59264" behindDoc="0" locked="0" layoutInCell="1" allowOverlap="1" wp14:anchorId="1468B135" wp14:editId="0F62FE9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>
      <w:rPr>
        <w:rFonts w:ascii="TH SarabunPSK" w:hAnsi="TH SarabunPSK" w:cs="TH SarabunPSK" w:hint="cs"/>
        <w:color w:val="003300"/>
        <w:sz w:val="18"/>
        <w:szCs w:val="20"/>
        <w:cs/>
      </w:rPr>
      <w:t>สารสนเทศ 09</w:t>
    </w:r>
  </w:p>
  <w:p w:rsidR="00CE71A8" w:rsidRPr="00AE2761" w:rsidRDefault="00CE71A8" w:rsidP="00CE71A8">
    <w:pPr>
      <w:pStyle w:val="a8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 w:rsidR="00EE71E7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08652C" w:rsidRPr="00CE71A8" w:rsidRDefault="00CE71A8" w:rsidP="00CE71A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ECE5C" wp14:editId="0FCF8CE5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43A71" id="ตัวเชื่อมต่อตรง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2pt;height:146pt" o:bullet="t">
        <v:imagedata r:id="rId1" o:title="origina-1l"/>
      </v:shape>
    </w:pict>
  </w:numPicBullet>
  <w:abstractNum w:abstractNumId="0" w15:restartNumberingAfterBreak="0">
    <w:nsid w:val="166731C8"/>
    <w:multiLevelType w:val="hybridMultilevel"/>
    <w:tmpl w:val="194AAF6E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1BDC7AAE"/>
    <w:multiLevelType w:val="hybridMultilevel"/>
    <w:tmpl w:val="163EBC86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F"/>
    <w:multiLevelType w:val="hybridMultilevel"/>
    <w:tmpl w:val="D1F8A726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313AC"/>
    <w:rsid w:val="00032279"/>
    <w:rsid w:val="0003735A"/>
    <w:rsid w:val="0004192B"/>
    <w:rsid w:val="00042A46"/>
    <w:rsid w:val="00065154"/>
    <w:rsid w:val="000777B0"/>
    <w:rsid w:val="0008652C"/>
    <w:rsid w:val="0008727A"/>
    <w:rsid w:val="000976BC"/>
    <w:rsid w:val="000A66D0"/>
    <w:rsid w:val="000C218D"/>
    <w:rsid w:val="000C3BDB"/>
    <w:rsid w:val="000D1C6B"/>
    <w:rsid w:val="000E5229"/>
    <w:rsid w:val="000E7810"/>
    <w:rsid w:val="001537B5"/>
    <w:rsid w:val="00163DE9"/>
    <w:rsid w:val="00171628"/>
    <w:rsid w:val="00175A12"/>
    <w:rsid w:val="001A0EF1"/>
    <w:rsid w:val="001C48A0"/>
    <w:rsid w:val="001D2BBA"/>
    <w:rsid w:val="001E5398"/>
    <w:rsid w:val="001E7F29"/>
    <w:rsid w:val="002324F2"/>
    <w:rsid w:val="00275693"/>
    <w:rsid w:val="002A78AA"/>
    <w:rsid w:val="002B1C4B"/>
    <w:rsid w:val="0031025F"/>
    <w:rsid w:val="003306D6"/>
    <w:rsid w:val="00331C0B"/>
    <w:rsid w:val="00335D17"/>
    <w:rsid w:val="00336D3C"/>
    <w:rsid w:val="003512D9"/>
    <w:rsid w:val="00372DB2"/>
    <w:rsid w:val="00375C67"/>
    <w:rsid w:val="003808F8"/>
    <w:rsid w:val="00383BFE"/>
    <w:rsid w:val="003979CD"/>
    <w:rsid w:val="003A36E3"/>
    <w:rsid w:val="004557CD"/>
    <w:rsid w:val="00495CFB"/>
    <w:rsid w:val="004C5A9C"/>
    <w:rsid w:val="004D5470"/>
    <w:rsid w:val="004F0382"/>
    <w:rsid w:val="0052026C"/>
    <w:rsid w:val="00523BAF"/>
    <w:rsid w:val="00527013"/>
    <w:rsid w:val="0054459E"/>
    <w:rsid w:val="00560B09"/>
    <w:rsid w:val="00570ED4"/>
    <w:rsid w:val="005A6738"/>
    <w:rsid w:val="005E21D2"/>
    <w:rsid w:val="005E7D48"/>
    <w:rsid w:val="005F2548"/>
    <w:rsid w:val="00603778"/>
    <w:rsid w:val="006046AB"/>
    <w:rsid w:val="00606C39"/>
    <w:rsid w:val="006400E5"/>
    <w:rsid w:val="00640F7C"/>
    <w:rsid w:val="00653D99"/>
    <w:rsid w:val="00665C27"/>
    <w:rsid w:val="006A5A8C"/>
    <w:rsid w:val="006D0C5C"/>
    <w:rsid w:val="00703311"/>
    <w:rsid w:val="0073217D"/>
    <w:rsid w:val="007651E0"/>
    <w:rsid w:val="007A64CB"/>
    <w:rsid w:val="007B425F"/>
    <w:rsid w:val="007E3511"/>
    <w:rsid w:val="007F3334"/>
    <w:rsid w:val="007F5F55"/>
    <w:rsid w:val="00812192"/>
    <w:rsid w:val="008132CE"/>
    <w:rsid w:val="00817CF7"/>
    <w:rsid w:val="00833D9E"/>
    <w:rsid w:val="008375C8"/>
    <w:rsid w:val="008412C3"/>
    <w:rsid w:val="00841CC8"/>
    <w:rsid w:val="00847E6D"/>
    <w:rsid w:val="0086656C"/>
    <w:rsid w:val="00867F3A"/>
    <w:rsid w:val="00871AD6"/>
    <w:rsid w:val="00892AE6"/>
    <w:rsid w:val="008A0481"/>
    <w:rsid w:val="008B33A8"/>
    <w:rsid w:val="008B7F22"/>
    <w:rsid w:val="008C4041"/>
    <w:rsid w:val="008D77F7"/>
    <w:rsid w:val="008E2A77"/>
    <w:rsid w:val="008E6903"/>
    <w:rsid w:val="008E6F6B"/>
    <w:rsid w:val="00902B00"/>
    <w:rsid w:val="009317B5"/>
    <w:rsid w:val="00944CF7"/>
    <w:rsid w:val="00954EF4"/>
    <w:rsid w:val="00980519"/>
    <w:rsid w:val="00990369"/>
    <w:rsid w:val="009C57D9"/>
    <w:rsid w:val="009D1927"/>
    <w:rsid w:val="009E0A20"/>
    <w:rsid w:val="00A05F68"/>
    <w:rsid w:val="00A15372"/>
    <w:rsid w:val="00A17ED5"/>
    <w:rsid w:val="00A22C4D"/>
    <w:rsid w:val="00A26EBB"/>
    <w:rsid w:val="00A270BE"/>
    <w:rsid w:val="00A36E40"/>
    <w:rsid w:val="00A42471"/>
    <w:rsid w:val="00A814E0"/>
    <w:rsid w:val="00A83496"/>
    <w:rsid w:val="00A8725F"/>
    <w:rsid w:val="00A9063F"/>
    <w:rsid w:val="00A918B2"/>
    <w:rsid w:val="00AB0EB0"/>
    <w:rsid w:val="00AC09B7"/>
    <w:rsid w:val="00AC3822"/>
    <w:rsid w:val="00AC6DF6"/>
    <w:rsid w:val="00AF12AA"/>
    <w:rsid w:val="00AF34AD"/>
    <w:rsid w:val="00B13508"/>
    <w:rsid w:val="00B15831"/>
    <w:rsid w:val="00B17249"/>
    <w:rsid w:val="00B41B0C"/>
    <w:rsid w:val="00B636E7"/>
    <w:rsid w:val="00B651FF"/>
    <w:rsid w:val="00B76A91"/>
    <w:rsid w:val="00BA503B"/>
    <w:rsid w:val="00BC599A"/>
    <w:rsid w:val="00BE1A3E"/>
    <w:rsid w:val="00C15646"/>
    <w:rsid w:val="00C30E59"/>
    <w:rsid w:val="00C37685"/>
    <w:rsid w:val="00C439B8"/>
    <w:rsid w:val="00C508E5"/>
    <w:rsid w:val="00CE4FD9"/>
    <w:rsid w:val="00CE71A8"/>
    <w:rsid w:val="00D21280"/>
    <w:rsid w:val="00D23244"/>
    <w:rsid w:val="00D423F9"/>
    <w:rsid w:val="00DA737C"/>
    <w:rsid w:val="00DC23EC"/>
    <w:rsid w:val="00DF2A51"/>
    <w:rsid w:val="00DF6E66"/>
    <w:rsid w:val="00E14787"/>
    <w:rsid w:val="00E61904"/>
    <w:rsid w:val="00E861DE"/>
    <w:rsid w:val="00E916BE"/>
    <w:rsid w:val="00EA0AE9"/>
    <w:rsid w:val="00EB29D7"/>
    <w:rsid w:val="00EE6102"/>
    <w:rsid w:val="00EE71E7"/>
    <w:rsid w:val="00EF17D7"/>
    <w:rsid w:val="00F1105D"/>
    <w:rsid w:val="00F16453"/>
    <w:rsid w:val="00F300C9"/>
    <w:rsid w:val="00F4577E"/>
    <w:rsid w:val="00F50447"/>
    <w:rsid w:val="00F52C74"/>
    <w:rsid w:val="00F566EC"/>
    <w:rsid w:val="00F75E10"/>
    <w:rsid w:val="00F82D14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10F6A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aliases w:val="Table Heading"/>
    <w:basedOn w:val="a"/>
    <w:link w:val="a7"/>
    <w:uiPriority w:val="34"/>
    <w:qFormat/>
    <w:rsid w:val="007E35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36E40"/>
    <w:rPr>
      <w:color w:val="808080"/>
      <w:shd w:val="clear" w:color="auto" w:fill="E6E6E6"/>
    </w:rPr>
  </w:style>
  <w:style w:type="table" w:customStyle="1" w:styleId="4-62">
    <w:name w:val="ตารางที่มีเส้น 4 - เน้น 62"/>
    <w:basedOn w:val="a1"/>
    <w:next w:val="4-6"/>
    <w:uiPriority w:val="49"/>
    <w:rsid w:val="004557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6">
    <w:name w:val="Grid Table 4 Accent 6"/>
    <w:basedOn w:val="a1"/>
    <w:uiPriority w:val="49"/>
    <w:rsid w:val="004557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locked/>
    <w:rsid w:val="00847E6D"/>
    <w:rPr>
      <w:rFonts w:ascii="Times New Roman" w:eastAsia="Times New Roman" w:hAnsi="Times New Roman" w:cs="Angsana New"/>
      <w:sz w:val="24"/>
    </w:rPr>
  </w:style>
  <w:style w:type="table" w:styleId="5-6">
    <w:name w:val="Grid Table 5 Dark Accent 6"/>
    <w:basedOn w:val="a1"/>
    <w:uiPriority w:val="50"/>
    <w:rsid w:val="00C30E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21A1-E186-4429-B9A9-EF6D078B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แทนคุณ วงค์ษร</cp:lastModifiedBy>
  <cp:revision>14</cp:revision>
  <cp:lastPrinted>2017-08-02T08:29:00Z</cp:lastPrinted>
  <dcterms:created xsi:type="dcterms:W3CDTF">2017-08-09T04:34:00Z</dcterms:created>
  <dcterms:modified xsi:type="dcterms:W3CDTF">2019-06-19T07:22:00Z</dcterms:modified>
</cp:coreProperties>
</file>