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43D" w:rsidRPr="00E354A5" w:rsidRDefault="005B643D" w:rsidP="005B643D">
      <w:pPr>
        <w:widowControl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72"/>
          <w:szCs w:val="72"/>
          <w:lang w:eastAsia="ja-JP"/>
        </w:rPr>
      </w:pPr>
    </w:p>
    <w:p w:rsidR="005B643D" w:rsidRDefault="005B643D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</w:p>
    <w:p w:rsidR="005B643D" w:rsidRPr="00B36911" w:rsidRDefault="005B643D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 w:themeColor="text1"/>
          <w:sz w:val="72"/>
          <w:szCs w:val="72"/>
        </w:rPr>
      </w:pPr>
      <w:r w:rsidRPr="00B36911">
        <w:rPr>
          <w:rFonts w:ascii="TH SarabunPSK" w:eastAsia="TH SarabunPSK" w:hAnsi="TH SarabunPSK" w:cs="TH SarabunPSK"/>
          <w:b/>
          <w:bCs/>
          <w:color w:val="000000" w:themeColor="text1"/>
          <w:sz w:val="72"/>
          <w:szCs w:val="72"/>
        </w:rPr>
        <w:t xml:space="preserve">2. </w:t>
      </w:r>
      <w:r w:rsidRPr="00B36911">
        <w:rPr>
          <w:rFonts w:ascii="TH SarabunPSK" w:eastAsia="TH SarabunPSK" w:hAnsi="TH SarabunPSK" w:cs="TH SarabunPSK"/>
          <w:b/>
          <w:bCs/>
          <w:color w:val="000000" w:themeColor="text1"/>
          <w:sz w:val="72"/>
          <w:szCs w:val="72"/>
          <w:cs/>
        </w:rPr>
        <w:t>ตัวชี้วัดโครงการแผนปฏิบัติการมหาวิทยาลัย</w:t>
      </w:r>
    </w:p>
    <w:p w:rsidR="001260EC" w:rsidRPr="00B36911" w:rsidRDefault="001260EC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 w:themeColor="text1"/>
          <w:sz w:val="72"/>
          <w:szCs w:val="72"/>
        </w:rPr>
      </w:pPr>
      <w:r w:rsidRPr="00B36911">
        <w:rPr>
          <w:rFonts w:ascii="TH SarabunPSK" w:eastAsia="TH SarabunPSK" w:hAnsi="TH SarabunPSK" w:cs="TH SarabunPSK" w:hint="cs"/>
          <w:b/>
          <w:bCs/>
          <w:color w:val="000000" w:themeColor="text1"/>
          <w:sz w:val="72"/>
          <w:szCs w:val="72"/>
          <w:cs/>
        </w:rPr>
        <w:t>ชื่อหน่วยงาน</w:t>
      </w:r>
      <w:r w:rsidR="00CA2329" w:rsidRPr="00B36911">
        <w:rPr>
          <w:rFonts w:ascii="TH SarabunPSK" w:eastAsia="TH SarabunPSK" w:hAnsi="TH SarabunPSK" w:cs="TH SarabunPSK" w:hint="cs"/>
          <w:b/>
          <w:bCs/>
          <w:color w:val="000000" w:themeColor="text1"/>
          <w:sz w:val="72"/>
          <w:szCs w:val="72"/>
          <w:cs/>
        </w:rPr>
        <w:t xml:space="preserve"> กองพัฒนานักศึกษา </w:t>
      </w:r>
    </w:p>
    <w:p w:rsidR="001260EC" w:rsidRPr="00B36911" w:rsidRDefault="001260EC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 w:themeColor="text1"/>
          <w:sz w:val="72"/>
          <w:szCs w:val="72"/>
        </w:rPr>
      </w:pPr>
      <w:r w:rsidRPr="00B36911">
        <w:rPr>
          <w:rFonts w:ascii="TH SarabunPSK" w:eastAsia="TH SarabunPSK" w:hAnsi="TH SarabunPSK" w:cs="TH SarabunPSK" w:hint="cs"/>
          <w:b/>
          <w:bCs/>
          <w:color w:val="000000" w:themeColor="text1"/>
          <w:sz w:val="72"/>
          <w:szCs w:val="72"/>
          <w:cs/>
        </w:rPr>
        <w:t>ผลการดำเนินงานไตรมา</w:t>
      </w:r>
      <w:r w:rsidR="00BB4CE5" w:rsidRPr="00B36911">
        <w:rPr>
          <w:rFonts w:ascii="TH SarabunPSK" w:eastAsia="TH SarabunPSK" w:hAnsi="TH SarabunPSK" w:cs="TH SarabunPSK" w:hint="cs"/>
          <w:b/>
          <w:bCs/>
          <w:color w:val="000000" w:themeColor="text1"/>
          <w:sz w:val="72"/>
          <w:szCs w:val="72"/>
          <w:cs/>
        </w:rPr>
        <w:t>ส</w:t>
      </w:r>
      <w:r w:rsidRPr="00B36911">
        <w:rPr>
          <w:rFonts w:ascii="TH SarabunPSK" w:eastAsia="TH SarabunPSK" w:hAnsi="TH SarabunPSK" w:cs="TH SarabunPSK" w:hint="cs"/>
          <w:b/>
          <w:bCs/>
          <w:color w:val="000000" w:themeColor="text1"/>
          <w:sz w:val="72"/>
          <w:szCs w:val="72"/>
          <w:cs/>
        </w:rPr>
        <w:t>ที่</w:t>
      </w:r>
      <w:r w:rsidR="002527E4">
        <w:rPr>
          <w:rFonts w:ascii="TH SarabunPSK" w:eastAsia="TH SarabunPSK" w:hAnsi="TH SarabunPSK" w:cs="TH SarabunPSK" w:hint="cs"/>
          <w:b/>
          <w:bCs/>
          <w:color w:val="000000" w:themeColor="text1"/>
          <w:sz w:val="72"/>
          <w:szCs w:val="72"/>
          <w:cs/>
        </w:rPr>
        <w:t xml:space="preserve"> </w:t>
      </w:r>
      <w:r w:rsidR="00696187">
        <w:rPr>
          <w:rFonts w:ascii="TH SarabunPSK" w:eastAsia="TH SarabunPSK" w:hAnsi="TH SarabunPSK" w:cs="TH SarabunPSK" w:hint="cs"/>
          <w:b/>
          <w:bCs/>
          <w:color w:val="000000" w:themeColor="text1"/>
          <w:sz w:val="72"/>
          <w:szCs w:val="72"/>
          <w:cs/>
        </w:rPr>
        <w:t>3</w:t>
      </w:r>
    </w:p>
    <w:p w:rsidR="001260EC" w:rsidRPr="00B36911" w:rsidRDefault="001260EC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 w:themeColor="text1"/>
          <w:sz w:val="72"/>
          <w:szCs w:val="72"/>
        </w:rPr>
      </w:pPr>
      <w:r w:rsidRPr="00B36911">
        <w:rPr>
          <w:rFonts w:ascii="TH SarabunPSK" w:eastAsia="TH SarabunPSK" w:hAnsi="TH SarabunPSK" w:cs="TH SarabunPSK" w:hint="cs"/>
          <w:b/>
          <w:bCs/>
          <w:color w:val="000000" w:themeColor="text1"/>
          <w:sz w:val="72"/>
          <w:szCs w:val="72"/>
          <w:cs/>
        </w:rPr>
        <w:t>ประจำปีงบประมาณ พ.ศ. 2562</w:t>
      </w:r>
    </w:p>
    <w:p w:rsidR="005B643D" w:rsidRPr="00B36911" w:rsidRDefault="001260EC" w:rsidP="001260EC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 w:themeColor="text1"/>
          <w:sz w:val="28"/>
        </w:rPr>
      </w:pPr>
      <w:r w:rsidRPr="00B36911">
        <w:rPr>
          <w:rFonts w:ascii="TH SarabunPSK" w:eastAsia="TH SarabunPSK" w:hAnsi="TH SarabunPSK" w:cs="TH SarabunPSK" w:hint="cs"/>
          <w:b/>
          <w:bCs/>
          <w:color w:val="000000" w:themeColor="text1"/>
          <w:sz w:val="72"/>
          <w:szCs w:val="72"/>
          <w:cs/>
        </w:rPr>
        <w:t>วันที่</w:t>
      </w:r>
      <w:r w:rsidR="00CA2329" w:rsidRPr="00B36911">
        <w:rPr>
          <w:rFonts w:ascii="TH SarabunPSK" w:eastAsia="TH SarabunPSK" w:hAnsi="TH SarabunPSK" w:cs="TH SarabunPSK" w:hint="cs"/>
          <w:b/>
          <w:bCs/>
          <w:color w:val="000000" w:themeColor="text1"/>
          <w:sz w:val="72"/>
          <w:szCs w:val="72"/>
          <w:cs/>
        </w:rPr>
        <w:t xml:space="preserve"> 1 ตุลาคม 2561 ถึง </w:t>
      </w:r>
      <w:r w:rsidR="002527E4">
        <w:rPr>
          <w:rFonts w:ascii="TH SarabunPSK" w:eastAsia="TH SarabunPSK" w:hAnsi="TH SarabunPSK" w:cs="TH SarabunPSK" w:hint="cs"/>
          <w:b/>
          <w:bCs/>
          <w:color w:val="000000" w:themeColor="text1"/>
          <w:sz w:val="72"/>
          <w:szCs w:val="72"/>
          <w:cs/>
        </w:rPr>
        <w:t>3</w:t>
      </w:r>
      <w:r w:rsidR="008E1CBD">
        <w:rPr>
          <w:rFonts w:ascii="TH SarabunPSK" w:eastAsia="TH SarabunPSK" w:hAnsi="TH SarabunPSK" w:cs="TH SarabunPSK" w:hint="cs"/>
          <w:b/>
          <w:bCs/>
          <w:color w:val="000000" w:themeColor="text1"/>
          <w:sz w:val="72"/>
          <w:szCs w:val="72"/>
          <w:cs/>
        </w:rPr>
        <w:t>0</w:t>
      </w:r>
      <w:r w:rsidR="002527E4">
        <w:rPr>
          <w:rFonts w:ascii="TH SarabunPSK" w:eastAsia="TH SarabunPSK" w:hAnsi="TH SarabunPSK" w:cs="TH SarabunPSK" w:hint="cs"/>
          <w:b/>
          <w:bCs/>
          <w:color w:val="000000" w:themeColor="text1"/>
          <w:sz w:val="72"/>
          <w:szCs w:val="72"/>
          <w:cs/>
        </w:rPr>
        <w:t xml:space="preserve"> </w:t>
      </w:r>
      <w:r w:rsidR="008E1CBD">
        <w:rPr>
          <w:rFonts w:ascii="TH SarabunPSK" w:eastAsia="TH SarabunPSK" w:hAnsi="TH SarabunPSK" w:cs="TH SarabunPSK" w:hint="cs"/>
          <w:b/>
          <w:bCs/>
          <w:color w:val="000000" w:themeColor="text1"/>
          <w:sz w:val="72"/>
          <w:szCs w:val="72"/>
          <w:cs/>
        </w:rPr>
        <w:t>มิถุนายน</w:t>
      </w:r>
      <w:r w:rsidR="002527E4">
        <w:rPr>
          <w:rFonts w:ascii="TH SarabunPSK" w:eastAsia="TH SarabunPSK" w:hAnsi="TH SarabunPSK" w:cs="TH SarabunPSK" w:hint="cs"/>
          <w:b/>
          <w:bCs/>
          <w:color w:val="000000" w:themeColor="text1"/>
          <w:sz w:val="72"/>
          <w:szCs w:val="72"/>
          <w:cs/>
        </w:rPr>
        <w:t xml:space="preserve"> 2562</w:t>
      </w:r>
    </w:p>
    <w:p w:rsidR="001260EC" w:rsidRPr="005B643D" w:rsidRDefault="001260EC" w:rsidP="001260EC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ind w:left="709" w:hanging="1418"/>
        <w:rPr>
          <w:rFonts w:ascii="TH SarabunPSK" w:eastAsia="TH SarabunPSK" w:hAnsi="TH SarabunPSK" w:cs="TH SarabunPSK"/>
          <w:color w:val="000000"/>
          <w:spacing w:val="-4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เ</w:t>
      </w:r>
      <w:r w:rsidRPr="005B643D">
        <w:rPr>
          <w:rFonts w:ascii="TH SarabunPSK" w:eastAsia="TH SarabunPSK" w:hAnsi="TH SarabunPSK" w:cs="TH SarabunPSK"/>
          <w:b/>
          <w:bCs/>
          <w:color w:val="000000"/>
          <w:spacing w:val="-4"/>
          <w:sz w:val="32"/>
          <w:szCs w:val="32"/>
          <w:cs/>
        </w:rPr>
        <w:t>ป้าประสงค์</w:t>
      </w:r>
      <w:r w:rsidRPr="005B643D">
        <w:rPr>
          <w:rFonts w:ascii="TH SarabunPSK" w:eastAsia="TH SarabunPSK" w:hAnsi="TH SarabunPSK" w:cs="TH SarabunPSK" w:hint="cs"/>
          <w:b/>
          <w:bCs/>
          <w:color w:val="000000"/>
          <w:spacing w:val="-4"/>
          <w:sz w:val="32"/>
          <w:szCs w:val="32"/>
          <w:cs/>
        </w:rPr>
        <w:t>ที่</w:t>
      </w:r>
      <w:r w:rsidRPr="005B643D">
        <w:rPr>
          <w:rFonts w:ascii="TH SarabunPSK" w:eastAsia="TH SarabunPSK" w:hAnsi="TH SarabunPSK" w:cs="TH SarabunPSK"/>
          <w:b/>
          <w:color w:val="000000"/>
          <w:spacing w:val="-4"/>
          <w:sz w:val="32"/>
          <w:szCs w:val="32"/>
        </w:rPr>
        <w:t>1</w:t>
      </w:r>
      <w:r w:rsidRPr="005B643D">
        <w:rPr>
          <w:rFonts w:ascii="TH SarabunPSK" w:eastAsia="TH SarabunPSK" w:hAnsi="TH SarabunPSK" w:cs="TH SarabunPSK"/>
          <w:color w:val="000000"/>
          <w:spacing w:val="-4"/>
          <w:sz w:val="32"/>
          <w:szCs w:val="32"/>
          <w:cs/>
        </w:rPr>
        <w:t xml:space="preserve"> บัณฑิตมีคุณภาพมาตรฐาน มีทักษะในการคิดวิเคราะห์ และการเรียนรู้ตลอดชีวิต มีศักยภาพสอดคล้องกับการพัฒนาประเทศ</w:t>
      </w:r>
    </w:p>
    <w:p w:rsidR="005B643D" w:rsidRDefault="005B643D" w:rsidP="005B643D">
      <w:pPr>
        <w:widowControl w:val="0"/>
        <w:spacing w:after="0" w:line="240" w:lineRule="auto"/>
        <w:ind w:left="709" w:right="-29" w:hanging="1418"/>
        <w:rPr>
          <w:rFonts w:ascii="TH SarabunPSK" w:eastAsia="TH SarabunPSK" w:hAnsi="TH SarabunPSK" w:cs="TH SarabunPSK"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ยุทธศาสตร์ที่ </w:t>
      </w:r>
      <w:r w:rsidRPr="005B643D">
        <w:rPr>
          <w:rFonts w:ascii="TH SarabunPSK" w:eastAsia="TH SarabunPSK" w:hAnsi="TH SarabunPSK" w:cs="TH SarabunPSK"/>
          <w:b/>
          <w:color w:val="000000"/>
          <w:sz w:val="32"/>
          <w:szCs w:val="32"/>
        </w:rPr>
        <w:t xml:space="preserve">1 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การผลิตบัณฑิตโดยกระบวนการจัดการเรียนรู้เชิงผลิตภาพ (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</w:rPr>
        <w:t>ProductiveLearning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) สร้างเครือข่ายความร่วมมือตามรูปแบบประชารัฐเพื่อพัฒนาท้องถิ่นโดยยึดหลักปรัชญาของเศรษฐกิจพอเพียง</w:t>
      </w:r>
    </w:p>
    <w:p w:rsidR="00DF0F0F" w:rsidRPr="005B643D" w:rsidRDefault="00DF0F0F" w:rsidP="005B643D">
      <w:pPr>
        <w:widowControl w:val="0"/>
        <w:spacing w:after="0" w:line="240" w:lineRule="auto"/>
        <w:ind w:left="709" w:right="-29" w:hanging="1418"/>
        <w:rPr>
          <w:rFonts w:ascii="TH SarabunPSK" w:eastAsia="TH SarabunPSK" w:hAnsi="TH SarabunPSK" w:cs="TH SarabunPSK"/>
          <w:color w:val="000000"/>
          <w:sz w:val="32"/>
          <w:szCs w:val="32"/>
        </w:rPr>
      </w:pP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9"/>
        <w:gridCol w:w="2411"/>
        <w:gridCol w:w="1134"/>
        <w:gridCol w:w="1131"/>
        <w:gridCol w:w="8647"/>
      </w:tblGrid>
      <w:tr w:rsidR="005B643D" w:rsidRPr="005B643D" w:rsidTr="005B643D">
        <w:trPr>
          <w:trHeight w:val="413"/>
          <w:tblHeader/>
        </w:trPr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9E5BCB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1260EC" w:rsidP="0069618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ja-JP"/>
              </w:rPr>
            </w:pPr>
            <w:r w:rsidRPr="001260E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 w:rsidR="0069618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</w:tr>
      <w:tr w:rsidR="00F21B1E" w:rsidRPr="005B643D" w:rsidTr="00F21B1E">
        <w:trPr>
          <w:trHeight w:val="1582"/>
        </w:trPr>
        <w:tc>
          <w:tcPr>
            <w:tcW w:w="689" w:type="pc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right="-113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2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โครงการบริหารจัดการงานวิชาการเพื่อจัดการเรียนรู้เชิงผลิตภาพ(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Productive learning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right="-111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.ร้อยละของการเบิกใช้งบประมาณการบริหารจัดการงานวิชาการเพื่อจัดการเรียนรู้เชิงผลิตภาพ (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Productive learning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)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left="-113" w:right="-113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F21B1E" w:rsidRPr="005B643D" w:rsidRDefault="00F21B1E" w:rsidP="005B643D">
            <w:pPr>
              <w:spacing w:after="0" w:line="240" w:lineRule="auto"/>
              <w:ind w:left="-113" w:right="-113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 100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left="-113" w:right="-113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F21B1E" w:rsidRPr="005B643D" w:rsidRDefault="006A0A22" w:rsidP="005B643D">
            <w:pPr>
              <w:spacing w:after="0" w:line="240" w:lineRule="auto"/>
              <w:ind w:left="-113" w:right="-11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</w:rPr>
              <w:t>100</w:t>
            </w: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617113" w:rsidRDefault="00F21B1E" w:rsidP="0076191B">
            <w:pPr>
              <w:tabs>
                <w:tab w:val="left" w:pos="92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  <w:lang w:eastAsia="ja-JP"/>
              </w:rPr>
            </w:pP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>งบประมาณจัดสรรตามแผนการบริหารจัดการงานวิชาการเพื่อจัดการเรียนรู้เชิงผลิตภาพ (</w:t>
            </w:r>
            <w:r w:rsidRPr="002B1A2B">
              <w:rPr>
                <w:rFonts w:ascii="TH SarabunPSK" w:eastAsia="TH SarabunPSK" w:hAnsi="TH SarabunPSK" w:cs="TH SarabunPSK"/>
                <w:sz w:val="28"/>
              </w:rPr>
              <w:t>Productive learning</w:t>
            </w: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>)</w:t>
            </w:r>
            <w:r w:rsidR="0076191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งบประมาณสนับสนุนจากหน่วยงานภายนอก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</w:t>
            </w:r>
            <w:r w:rsidR="00617113">
              <w:rPr>
                <w:rFonts w:ascii="TH SarabunPSK" w:eastAsia="TH SarabunPSK" w:hAnsi="TH SarabunPSK" w:cs="TH SarabunPSK"/>
                <w:sz w:val="28"/>
              </w:rPr>
              <w:t xml:space="preserve">  1,412,500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บาท โดย</w:t>
            </w: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>ไตรมาส</w:t>
            </w:r>
            <w:r w:rsidR="00617113">
              <w:rPr>
                <w:rFonts w:ascii="TH SarabunPSK" w:eastAsia="TH SarabunPSK" w:hAnsi="TH SarabunPSK" w:cs="TH SarabunPSK"/>
                <w:sz w:val="28"/>
              </w:rPr>
              <w:t xml:space="preserve">  2</w:t>
            </w: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ตั้งเบิกงบประมาณ</w:t>
            </w: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 xml:space="preserve">จำนวน </w:t>
            </w:r>
            <w:r w:rsidR="00617113">
              <w:rPr>
                <w:rFonts w:ascii="TH SarabunPSK" w:eastAsia="TH SarabunPSK" w:hAnsi="TH SarabunPSK" w:cs="TH SarabunPSK"/>
                <w:sz w:val="28"/>
              </w:rPr>
              <w:t xml:space="preserve">1,412,500 </w:t>
            </w: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>บาท คิดเป็นร้อยละ</w:t>
            </w:r>
            <w:r w:rsidR="00617113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="00617113">
              <w:rPr>
                <w:rFonts w:ascii="TH SarabunPSK" w:hAnsi="TH SarabunPSK" w:cs="TH SarabunPSK" w:hint="eastAsia"/>
                <w:sz w:val="28"/>
                <w:lang w:eastAsia="ja-JP"/>
              </w:rPr>
              <w:t>100</w:t>
            </w:r>
          </w:p>
        </w:tc>
      </w:tr>
      <w:tr w:rsidR="00F21B1E" w:rsidRPr="005B643D" w:rsidTr="0086197A">
        <w:trPr>
          <w:trHeight w:val="2109"/>
        </w:trPr>
        <w:tc>
          <w:tcPr>
            <w:tcW w:w="689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F21B1E" w:rsidRPr="00343473" w:rsidRDefault="00F21B1E" w:rsidP="005B643D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</w:rPr>
            </w:pPr>
            <w:r w:rsidRPr="00343473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</w:rPr>
              <w:t>1</w:t>
            </w:r>
            <w:r w:rsidRPr="00343473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cs/>
              </w:rPr>
              <w:t>.</w:t>
            </w:r>
            <w:r w:rsidRPr="00343473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</w:rPr>
              <w:t xml:space="preserve">2.2  </w:t>
            </w:r>
            <w:r w:rsidRPr="00343473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cs/>
              </w:rPr>
              <w:t xml:space="preserve">โครงการพัฒนาทักษะของนักศึกษาที่จำเป็นต่อการดำเนินชีวิตในศตวรรษที่ 21 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343473" w:rsidRDefault="00F21B1E" w:rsidP="005B643D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343473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>1</w:t>
            </w:r>
            <w:r w:rsidRPr="00343473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343473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>2</w:t>
            </w:r>
            <w:r w:rsidRPr="00343473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343473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>2</w:t>
            </w:r>
            <w:r w:rsidRPr="00343473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343473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 xml:space="preserve">1 </w:t>
            </w:r>
            <w:r w:rsidRPr="00343473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ร้อยละของนักศึกษาที่ได้รับการพัฒนาทักษะที่จำเป็นต่อการดำเนินชีวิตในศตวรรษที่ 21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343473" w:rsidRDefault="00F21B1E" w:rsidP="005B643D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343473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ร้อยละ</w:t>
            </w:r>
          </w:p>
          <w:p w:rsidR="00F21B1E" w:rsidRPr="00343473" w:rsidRDefault="00F21B1E" w:rsidP="005B643D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343473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>80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343473" w:rsidRDefault="00F21B1E" w:rsidP="005B643D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343473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ร้อยละ</w:t>
            </w:r>
          </w:p>
          <w:p w:rsidR="00F21B1E" w:rsidRPr="00343473" w:rsidRDefault="003277F7" w:rsidP="005B643D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>89.77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343473" w:rsidRDefault="00F21B1E" w:rsidP="002B1A2B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343473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จำนวนโครงการ/กิจกรรม</w:t>
            </w:r>
            <w:r w:rsidRPr="00343473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ทักษะ</w:t>
            </w:r>
            <w:r w:rsidRPr="00343473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ใ</w:t>
            </w:r>
            <w:r w:rsidRPr="00343473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นศตวรรษที่ 21 </w:t>
            </w:r>
            <w:r w:rsidRPr="00343473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ทั้งสิ้น</w:t>
            </w:r>
            <w:r w:rsidR="003A48C5" w:rsidRPr="00343473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 xml:space="preserve"> 1</w:t>
            </w:r>
            <w:r w:rsidRPr="00343473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โครงการ</w:t>
            </w:r>
            <w:r w:rsidR="003A48C5" w:rsidRPr="00343473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33 </w:t>
            </w:r>
            <w:r w:rsidRPr="00343473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กิจกรรม จำนวนนักศึกษากลุ่มเป้าหมาย</w:t>
            </w:r>
            <w:r w:rsidR="00332C3E" w:rsidRPr="00343473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ร้อยละ 80 </w:t>
            </w:r>
            <w:r w:rsidRPr="00343473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คน จำนวนนักศึกษาเข้าร่วม</w:t>
            </w:r>
            <w:r w:rsidR="00CE4496" w:rsidRPr="00343473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คิดเป็นร้อยละ 100</w:t>
            </w:r>
            <w:r w:rsidRPr="00343473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ได้แก่</w:t>
            </w:r>
          </w:p>
          <w:p w:rsidR="005C7356" w:rsidRPr="00343473" w:rsidRDefault="005C7356" w:rsidP="002B1A2B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</w:pPr>
            <w:r w:rsidRPr="006A44B8">
              <w:rPr>
                <w:rFonts w:ascii="TH SarabunPSK" w:eastAsia="TH SarabunPSK" w:hAnsi="TH SarabunPSK" w:cs="TH SarabunPSK" w:hint="cs"/>
                <w:b/>
                <w:bCs/>
                <w:color w:val="000000" w:themeColor="text1"/>
                <w:sz w:val="28"/>
                <w:u w:val="single"/>
                <w:cs/>
              </w:rPr>
              <w:t>ไตรมาสที่ 1</w:t>
            </w:r>
            <w:r w:rsidRPr="00343473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ดำเนินการเสร็จสิ้นแล้ว จำนวน</w:t>
            </w:r>
            <w:r w:rsidR="00EA6822" w:rsidRPr="00343473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3 กิจกรรม</w:t>
            </w:r>
          </w:p>
          <w:p w:rsidR="00F21B1E" w:rsidRPr="00343473" w:rsidRDefault="00F21B1E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343473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1.ชื่อกิจกรรม</w:t>
            </w:r>
            <w:r w:rsidR="00EA6822" w:rsidRPr="00343473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อบรมเรื่องประกันคุณภาพการศึกษา</w:t>
            </w:r>
            <w:r w:rsidR="00894AFB" w:rsidRPr="00343473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กลุ่มเป้าหมายจำนวน</w:t>
            </w:r>
            <w:r w:rsidR="00CE4496" w:rsidRPr="00343473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120</w:t>
            </w:r>
            <w:r w:rsidR="004A0C97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343473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คน เข้าร่วมจำนวน</w:t>
            </w:r>
            <w:r w:rsidR="00CE4496" w:rsidRPr="00343473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120 </w:t>
            </w:r>
            <w:r w:rsidRPr="00343473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คน </w:t>
            </w:r>
            <w:r w:rsidR="00CE4496" w:rsidRPr="00343473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คิดเป็นร้อยละ 100 </w:t>
            </w:r>
            <w:r w:rsidRPr="00343473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ทักษะที่</w:t>
            </w:r>
            <w:r w:rsidRPr="00343473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ได้รับการพัฒนา</w:t>
            </w:r>
            <w:r w:rsidR="00894AFB" w:rsidRPr="00343473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ความรู้ด้านประกันคุณภาพการศึกษา</w:t>
            </w:r>
          </w:p>
          <w:p w:rsidR="00B36911" w:rsidRPr="00343473" w:rsidRDefault="00F21B1E" w:rsidP="00B36911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</w:pPr>
            <w:r w:rsidRPr="00343473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2</w:t>
            </w:r>
            <w:r w:rsidR="005C7356" w:rsidRPr="00343473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ชื่อ กิจกรรม </w:t>
            </w:r>
            <w:r w:rsidR="00EA6822" w:rsidRPr="00343473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เข้าร่วมการแข่งขันกีฬามหาวิทยาลัย</w:t>
            </w:r>
            <w:r w:rsidR="00343473" w:rsidRPr="00343473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แห่งประเทศไทย</w:t>
            </w:r>
            <w:r w:rsidR="00EA6822" w:rsidRPr="00343473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(รอบคัดเลือก)</w:t>
            </w:r>
            <w:r w:rsidR="00AE0FE3" w:rsidRPr="00343473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กลุ่มเป้าหมาย นักกีฬา 75 คน ผู้จัดการทีม ผู้ฝึกสอน 25 คน รวม 100 คน </w:t>
            </w:r>
            <w:r w:rsidR="00894AFB" w:rsidRPr="00343473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ทักษะที่ได้รับการพัฒนา</w:t>
            </w:r>
            <w:r w:rsidR="00CE4496" w:rsidRPr="00343473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ด้านกีฬา ด้าน</w:t>
            </w:r>
            <w:r w:rsidR="00894AFB" w:rsidRPr="00343473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ความสัมพันธ์ระหว่างบุคคลและความรับผิดชอบ</w:t>
            </w:r>
          </w:p>
          <w:p w:rsidR="00F21B1E" w:rsidRPr="00343473" w:rsidRDefault="00EA6822" w:rsidP="00894AFB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343473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3. ชื่อ กิจกรรมกรรมพิธีอัญเชิญตราพระราชลัญจกร </w:t>
            </w:r>
            <w:r w:rsidR="00CE4496" w:rsidRPr="00343473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กลุ่มเป้าหมายจำนวน </w:t>
            </w:r>
            <w:r w:rsidR="00CE4496" w:rsidRPr="00343473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1500</w:t>
            </w:r>
            <w:r w:rsidR="00CE4496" w:rsidRPr="00343473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 คน เข้าร่วมจำนวน </w:t>
            </w:r>
            <w:r w:rsidR="00CE4496" w:rsidRPr="00343473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1500</w:t>
            </w:r>
            <w:r w:rsidR="00CE4496" w:rsidRPr="00343473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คน </w:t>
            </w:r>
            <w:r w:rsidR="00CE4496" w:rsidRPr="00343473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คิดเป็นร้อยละ 100 </w:t>
            </w:r>
            <w:r w:rsidRPr="00343473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ทักษะที่ได้รับการพัฒนา </w:t>
            </w:r>
            <w:r w:rsidR="00894AFB" w:rsidRPr="00343473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ความสัมพันธ์ระหว่างบุคคลและความรับผิดชอบ</w:t>
            </w:r>
          </w:p>
          <w:p w:rsidR="00F42FE8" w:rsidRPr="00343473" w:rsidRDefault="00F42FE8" w:rsidP="00894AFB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</w:p>
          <w:p w:rsidR="00313297" w:rsidRPr="00343473" w:rsidRDefault="00313297" w:rsidP="00894AFB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343473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สรุป  3 กิจกรรม จำนวนนักศึกษากลุ่มเป้าหมาย จำนวน 1</w:t>
            </w:r>
            <w:r w:rsidR="00AE0FE3" w:rsidRPr="00343473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,7</w:t>
            </w:r>
            <w:r w:rsidRPr="00343473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20 คน</w:t>
            </w:r>
            <w:r w:rsidR="00AE0FE3" w:rsidRPr="00343473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เข้าร่วมกิจกรรม 1,720 คน</w:t>
            </w:r>
            <w:r w:rsidRPr="00343473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คิดเป็นร้อยละ 100</w:t>
            </w:r>
          </w:p>
          <w:p w:rsidR="0076191B" w:rsidRDefault="0076191B" w:rsidP="00894AFB">
            <w:pPr>
              <w:tabs>
                <w:tab w:val="left" w:pos="428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u w:val="single"/>
                <w:lang w:eastAsia="ja-JP"/>
              </w:rPr>
            </w:pPr>
          </w:p>
          <w:p w:rsidR="00F42FE8" w:rsidRDefault="009653DD" w:rsidP="00894AFB">
            <w:pPr>
              <w:tabs>
                <w:tab w:val="left" w:pos="428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lang w:eastAsia="ja-JP"/>
              </w:rPr>
            </w:pPr>
            <w:r w:rsidRPr="006A44B8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u w:val="single"/>
                <w:cs/>
                <w:lang w:eastAsia="ja-JP"/>
              </w:rPr>
              <w:lastRenderedPageBreak/>
              <w:t xml:space="preserve">ไตรมาส </w:t>
            </w:r>
            <w:r w:rsidRPr="006A44B8">
              <w:rPr>
                <w:rFonts w:ascii="TH SarabunPSK" w:hAnsi="TH SarabunPSK" w:cs="TH SarabunPSK" w:hint="eastAsia"/>
                <w:b/>
                <w:bCs/>
                <w:color w:val="000000" w:themeColor="text1"/>
                <w:sz w:val="28"/>
                <w:u w:val="single"/>
                <w:lang w:eastAsia="ja-JP"/>
              </w:rPr>
              <w:t>2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u w:val="single"/>
                <w:cs/>
                <w:lang w:eastAsia="ja-JP"/>
              </w:rPr>
              <w:t xml:space="preserve"> </w:t>
            </w:r>
            <w:r w:rsidRPr="009653DD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ดำเนินกิจกรรม</w:t>
            </w:r>
            <w:r w:rsidR="003273C7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ที่อยู่ในแผน</w:t>
            </w:r>
            <w:r w:rsidRPr="009653DD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แล้ว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 xml:space="preserve"> </w:t>
            </w:r>
            <w:r w:rsidR="003563D5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 xml:space="preserve">จำนวน </w:t>
            </w:r>
            <w:r w:rsidR="003277F7">
              <w:rPr>
                <w:rFonts w:ascii="TH SarabunPSK" w:hAnsi="TH SarabunPSK" w:cs="TH SarabunPSK"/>
                <w:color w:val="000000" w:themeColor="text1"/>
                <w:sz w:val="28"/>
                <w:lang w:eastAsia="ja-JP"/>
              </w:rPr>
              <w:t>8</w:t>
            </w:r>
            <w:r w:rsidRPr="009653DD">
              <w:rPr>
                <w:rFonts w:ascii="TH SarabunPSK" w:hAnsi="TH SarabunPSK" w:cs="TH SarabunPSK" w:hint="eastAsia"/>
                <w:color w:val="000000" w:themeColor="text1"/>
                <w:sz w:val="28"/>
                <w:lang w:eastAsia="ja-JP"/>
              </w:rPr>
              <w:t xml:space="preserve"> </w:t>
            </w:r>
            <w:r w:rsidRPr="009653DD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กิจกรรม</w:t>
            </w:r>
            <w:r w:rsidR="0076191B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 xml:space="preserve"> โดยมีกิจกรรมที่เพิ่มเติมจากแผนที่กำหนดไว้ จำนวน </w:t>
            </w:r>
            <w:r w:rsidR="0076191B">
              <w:rPr>
                <w:rFonts w:ascii="TH SarabunPSK" w:hAnsi="TH SarabunPSK" w:cs="TH SarabunPSK" w:hint="eastAsia"/>
                <w:color w:val="000000" w:themeColor="text1"/>
                <w:sz w:val="28"/>
                <w:lang w:eastAsia="ja-JP"/>
              </w:rPr>
              <w:t xml:space="preserve">2 </w:t>
            </w:r>
            <w:r w:rsidR="0076191B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 xml:space="preserve">กิจกรรม คือกิจกรรมเผยแพร่ประชาสัมพันธ์การเลือกตั้งสมาชิกสภาผู้แทนราษฎร และกิจกรรมพิธีพระราชทานปริญญาบัตร ประจำปีการศึกษา </w:t>
            </w:r>
            <w:r w:rsidR="0076191B">
              <w:rPr>
                <w:rFonts w:ascii="TH SarabunPSK" w:hAnsi="TH SarabunPSK" w:cs="TH SarabunPSK" w:hint="eastAsia"/>
                <w:color w:val="000000" w:themeColor="text1"/>
                <w:sz w:val="28"/>
                <w:lang w:eastAsia="ja-JP"/>
              </w:rPr>
              <w:t>2559-2560</w:t>
            </w:r>
          </w:p>
          <w:p w:rsidR="0076191B" w:rsidRPr="0076191B" w:rsidRDefault="0076191B" w:rsidP="00894AFB">
            <w:pPr>
              <w:tabs>
                <w:tab w:val="left" w:pos="428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 xml:space="preserve">ผลการดำเนินงาน ดังนี้ </w:t>
            </w:r>
          </w:p>
          <w:p w:rsidR="009653DD" w:rsidRDefault="009653DD" w:rsidP="00B64CF1">
            <w:pPr>
              <w:pStyle w:val="ListParagraph"/>
              <w:numPr>
                <w:ilvl w:val="0"/>
                <w:numId w:val="27"/>
              </w:numPr>
              <w:tabs>
                <w:tab w:val="left" w:pos="428"/>
              </w:tabs>
              <w:spacing w:after="0" w:line="240" w:lineRule="auto"/>
              <w:ind w:left="596" w:hanging="236"/>
              <w:rPr>
                <w:rFonts w:ascii="TH SarabunPSK" w:hAnsi="TH SarabunPSK" w:cs="TH SarabunPSK"/>
                <w:color w:val="000000" w:themeColor="text1"/>
                <w:sz w:val="28"/>
                <w:u w:val="single"/>
                <w:lang w:eastAsia="ja-JP"/>
              </w:rPr>
            </w:pPr>
            <w:r w:rsidRPr="009653DD">
              <w:rPr>
                <w:rFonts w:ascii="TH SarabunPSK" w:eastAsiaTheme="minorEastAsia" w:hAnsi="TH SarabunPSK" w:cs="TH SarabunPSK" w:hint="cs"/>
                <w:color w:val="000000" w:themeColor="text1"/>
                <w:sz w:val="28"/>
                <w:cs/>
                <w:lang w:eastAsia="ja-JP"/>
              </w:rPr>
              <w:t>กิจกรรมคัดเลือกนักศึก</w:t>
            </w:r>
            <w:r>
              <w:rPr>
                <w:rFonts w:ascii="TH SarabunPSK" w:eastAsiaTheme="minorEastAsia" w:hAnsi="TH SarabunPSK" w:cs="TH SarabunPSK" w:hint="cs"/>
                <w:color w:val="000000" w:themeColor="text1"/>
                <w:sz w:val="28"/>
                <w:cs/>
                <w:lang w:eastAsia="ja-JP"/>
              </w:rPr>
              <w:t>ษาเพื่อประกวดนักศึกษารางวัลพระราชทาน</w:t>
            </w:r>
          </w:p>
          <w:p w:rsidR="003563D5" w:rsidRPr="00B64CF1" w:rsidRDefault="00B64CF1" w:rsidP="00B64CF1">
            <w:pPr>
              <w:pStyle w:val="ListParagraph"/>
              <w:tabs>
                <w:tab w:val="left" w:pos="428"/>
              </w:tabs>
              <w:spacing w:after="0" w:line="240" w:lineRule="auto"/>
              <w:ind w:left="29" w:firstLine="331"/>
              <w:rPr>
                <w:rFonts w:ascii="TH SarabunPSK" w:eastAsiaTheme="minorEastAsia" w:hAnsi="TH SarabunPSK" w:cs="TH SarabunPSK"/>
                <w:color w:val="000000" w:themeColor="text1"/>
                <w:sz w:val="28"/>
                <w:u w:val="single"/>
                <w:cs/>
                <w:lang w:eastAsia="ja-JP"/>
              </w:rPr>
            </w:pP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   </w:t>
            </w:r>
            <w:r w:rsidR="003563D5" w:rsidRPr="00343473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กลุ่มเป้าหมายจำนวน </w:t>
            </w:r>
            <w:r w:rsidR="00561319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>8</w:t>
            </w:r>
            <w:r w:rsidR="003563D5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3563D5" w:rsidRPr="00343473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คน เข้าร่วมจำนวน </w:t>
            </w:r>
            <w:r w:rsidR="006A44B8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6</w:t>
            </w:r>
            <w:r w:rsidR="003563D5" w:rsidRPr="00343473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คน คิดเป็นร้อยละ </w:t>
            </w:r>
            <w:r w:rsidR="006A44B8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75 </w:t>
            </w:r>
            <w:r>
              <w:rPr>
                <w:rFonts w:ascii="TH SarabunPSK" w:eastAsiaTheme="minorEastAsia" w:hAnsi="TH SarabunPSK" w:cs="TH SarabunPSK" w:hint="cs"/>
                <w:color w:val="000000" w:themeColor="text1"/>
                <w:sz w:val="28"/>
                <w:cs/>
                <w:lang w:eastAsia="ja-JP"/>
              </w:rPr>
              <w:t>ทักษะที่ได้รับการพัฒนา ความรู้ ความสามารถ และการเป็นตัวแทนมหาวิทยาลัย</w:t>
            </w:r>
          </w:p>
          <w:p w:rsidR="00667829" w:rsidRDefault="00667829" w:rsidP="00B64CF1">
            <w:pPr>
              <w:pStyle w:val="ListParagraph"/>
              <w:numPr>
                <w:ilvl w:val="0"/>
                <w:numId w:val="27"/>
              </w:numPr>
              <w:tabs>
                <w:tab w:val="left" w:pos="428"/>
              </w:tabs>
              <w:spacing w:after="0" w:line="240" w:lineRule="auto"/>
              <w:ind w:left="596" w:hanging="236"/>
              <w:rPr>
                <w:rFonts w:ascii="TH SarabunPSK" w:hAnsi="TH SarabunPSK" w:cs="TH SarabunPSK"/>
                <w:color w:val="000000" w:themeColor="text1"/>
                <w:sz w:val="28"/>
                <w:lang w:eastAsia="ja-JP"/>
              </w:rPr>
            </w:pPr>
            <w:r w:rsidRPr="00667829">
              <w:rPr>
                <w:rFonts w:ascii="TH SarabunPSK" w:eastAsiaTheme="minorEastAsia" w:hAnsi="TH SarabunPSK" w:cs="TH SarabunPSK" w:hint="cs"/>
                <w:color w:val="000000" w:themeColor="text1"/>
                <w:sz w:val="28"/>
                <w:cs/>
                <w:lang w:eastAsia="ja-JP"/>
              </w:rPr>
              <w:t>กิจกรรมเข้าร่วมพิธีวางพวงมาลา</w:t>
            </w:r>
          </w:p>
          <w:p w:rsidR="00B64CF1" w:rsidRPr="00B64CF1" w:rsidRDefault="00B64CF1" w:rsidP="00B64CF1">
            <w:pPr>
              <w:pStyle w:val="ListParagraph"/>
              <w:tabs>
                <w:tab w:val="left" w:pos="428"/>
              </w:tabs>
              <w:spacing w:after="0" w:line="240" w:lineRule="auto"/>
              <w:ind w:left="29" w:firstLine="331"/>
              <w:rPr>
                <w:rFonts w:ascii="TH SarabunPSK" w:eastAsiaTheme="minorEastAsia" w:hAnsi="TH SarabunPSK" w:cs="TH SarabunPSK"/>
                <w:color w:val="000000" w:themeColor="text1"/>
                <w:sz w:val="28"/>
                <w:cs/>
                <w:lang w:eastAsia="ja-JP"/>
              </w:rPr>
            </w:pP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   </w:t>
            </w:r>
            <w:r w:rsidRPr="00343473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กลุ่มเป้าหมายจำนวน </w:t>
            </w:r>
            <w:r w:rsidR="00112DEE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100 </w:t>
            </w:r>
            <w:r w:rsidRPr="00343473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คน เข้าร่วมจำนวน </w:t>
            </w:r>
            <w:r w:rsidR="00112DEE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100</w:t>
            </w:r>
            <w:r w:rsidR="006A44B8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343473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คน คิดเป็นร้อยละ 100 ทักษะที่</w:t>
            </w:r>
            <w:r w:rsidRPr="00343473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ได้รับการพัฒนา</w:t>
            </w: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การมี    ส่วนร่วมในกิจกรรม</w:t>
            </w:r>
            <w:r>
              <w:rPr>
                <w:rFonts w:ascii="TH SarabunPSK" w:eastAsiaTheme="minorEastAsia" w:hAnsi="TH SarabunPSK" w:cs="TH SarabunPSK" w:hint="cs"/>
                <w:color w:val="000000" w:themeColor="text1"/>
                <w:sz w:val="28"/>
                <w:cs/>
                <w:lang w:eastAsia="ja-JP"/>
              </w:rPr>
              <w:t xml:space="preserve"> และเป็นตัวแทนคณะ</w:t>
            </w:r>
          </w:p>
          <w:p w:rsidR="00667829" w:rsidRDefault="00667829" w:rsidP="00B64CF1">
            <w:pPr>
              <w:pStyle w:val="ListParagraph"/>
              <w:numPr>
                <w:ilvl w:val="0"/>
                <w:numId w:val="27"/>
              </w:numPr>
              <w:tabs>
                <w:tab w:val="left" w:pos="428"/>
              </w:tabs>
              <w:spacing w:after="0" w:line="240" w:lineRule="auto"/>
              <w:ind w:left="596" w:hanging="236"/>
              <w:rPr>
                <w:rFonts w:ascii="TH SarabunPSK" w:hAnsi="TH SarabunPSK" w:cs="TH SarabunPSK"/>
                <w:color w:val="000000" w:themeColor="text1"/>
                <w:sz w:val="28"/>
                <w:lang w:eastAsia="ja-JP"/>
              </w:rPr>
            </w:pPr>
            <w:r>
              <w:rPr>
                <w:rFonts w:ascii="TH SarabunPSK" w:eastAsiaTheme="minorEastAsia" w:hAnsi="TH SarabunPSK" w:cs="TH SarabunPSK" w:hint="cs"/>
                <w:color w:val="000000" w:themeColor="text1"/>
                <w:sz w:val="28"/>
                <w:cs/>
                <w:lang w:eastAsia="ja-JP"/>
              </w:rPr>
              <w:t>กิจกรรมเลือกตั้งนายกองค์การบริหารนักศึกษา</w:t>
            </w:r>
          </w:p>
          <w:p w:rsidR="00B64CF1" w:rsidRDefault="00B64CF1" w:rsidP="00B64CF1">
            <w:pPr>
              <w:pStyle w:val="ListParagraph"/>
              <w:tabs>
                <w:tab w:val="left" w:pos="428"/>
              </w:tabs>
              <w:spacing w:after="0" w:line="240" w:lineRule="auto"/>
              <w:ind w:left="29" w:firstLine="331"/>
              <w:rPr>
                <w:rFonts w:ascii="TH SarabunPSK" w:hAnsi="TH SarabunPSK" w:cs="TH SarabunPSK"/>
                <w:color w:val="000000" w:themeColor="text1"/>
                <w:sz w:val="28"/>
                <w:lang w:eastAsia="ja-JP"/>
              </w:rPr>
            </w:pP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   </w:t>
            </w:r>
            <w:r w:rsidRPr="00343473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กลุ่มเป้าหมายจำนวน </w:t>
            </w:r>
            <w:r w:rsidR="00A50AC9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800</w:t>
            </w: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343473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คน เข้าร่วมจำนวน </w:t>
            </w:r>
            <w:r w:rsidR="00A50AC9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971</w:t>
            </w:r>
            <w:r w:rsidRPr="00343473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คน คิดเป็นร้อยละ </w:t>
            </w:r>
            <w:r w:rsidR="00A50AC9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121.37 </w:t>
            </w:r>
            <w:r w:rsidRPr="00343473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ทักษะที่</w:t>
            </w:r>
            <w:r w:rsidRPr="00343473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ได้รับการพัฒนา</w:t>
            </w: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>
              <w:rPr>
                <w:rFonts w:ascii="TH SarabunPSK" w:eastAsiaTheme="minorEastAsia" w:hAnsi="TH SarabunPSK" w:cs="TH SarabunPSK" w:hint="cs"/>
                <w:color w:val="000000" w:themeColor="text1"/>
                <w:sz w:val="28"/>
                <w:cs/>
                <w:lang w:eastAsia="ja-JP"/>
              </w:rPr>
              <w:t>การมี    ส่วนร่วมในระบอบประชาธิปไตย</w:t>
            </w:r>
          </w:p>
          <w:p w:rsidR="00B64CF1" w:rsidRPr="00AA673F" w:rsidRDefault="00667829" w:rsidP="00B64CF1">
            <w:pPr>
              <w:pStyle w:val="ListParagraph"/>
              <w:numPr>
                <w:ilvl w:val="0"/>
                <w:numId w:val="27"/>
              </w:numPr>
              <w:tabs>
                <w:tab w:val="left" w:pos="428"/>
              </w:tabs>
              <w:spacing w:after="0" w:line="240" w:lineRule="auto"/>
              <w:ind w:left="596" w:hanging="236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AA673F">
              <w:rPr>
                <w:rFonts w:ascii="TH SarabunPSK" w:eastAsiaTheme="minorEastAsia" w:hAnsi="TH SarabunPSK" w:cs="TH SarabunPSK" w:hint="cs"/>
                <w:color w:val="000000" w:themeColor="text1"/>
                <w:sz w:val="28"/>
                <w:cs/>
                <w:lang w:eastAsia="ja-JP"/>
              </w:rPr>
              <w:t>กิจกรรมเข้าร่วมการแข่งขันกีฬามหาวิทยาลัย (รอบมหกรรม)</w:t>
            </w:r>
          </w:p>
          <w:p w:rsidR="00B64CF1" w:rsidRPr="006B1CD3" w:rsidRDefault="00AA673F" w:rsidP="00AA673F">
            <w:pPr>
              <w:pStyle w:val="ListParagraph"/>
              <w:tabs>
                <w:tab w:val="left" w:pos="428"/>
              </w:tabs>
              <w:spacing w:after="0" w:line="240" w:lineRule="auto"/>
              <w:ind w:left="0" w:firstLine="360"/>
              <w:rPr>
                <w:rFonts w:ascii="TH SarabunPSK" w:hAnsi="TH SarabunPSK" w:cs="TH SarabunPSK"/>
                <w:color w:val="000000" w:themeColor="text1"/>
                <w:sz w:val="28"/>
                <w:lang w:eastAsia="ja-JP"/>
              </w:rPr>
            </w:pP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  </w:t>
            </w:r>
            <w:r w:rsidR="00B64CF1" w:rsidRPr="00343473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กลุ่มเป้าหมายจำนวน </w:t>
            </w:r>
            <w:r w:rsidR="0097433F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25</w:t>
            </w:r>
            <w:r w:rsidR="00B64CF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B64CF1" w:rsidRPr="00343473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คน เข้าร่วมจำนวน </w:t>
            </w:r>
            <w:r w:rsidR="0097433F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25</w:t>
            </w:r>
            <w:r w:rsidR="00B64CF1" w:rsidRPr="00343473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คน คิดเป็นร้อยละ </w:t>
            </w:r>
            <w:r w:rsidR="00B64CF1" w:rsidRPr="0097433F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100</w:t>
            </w:r>
            <w:r w:rsidR="00B64CF1" w:rsidRPr="00343473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ทักษะที่</w:t>
            </w:r>
            <w:r w:rsidR="00B64CF1" w:rsidRPr="00343473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ได้รับการพัฒนา</w:t>
            </w:r>
            <w:r w:rsidR="00B64CF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กีฬา และการส่งเ</w:t>
            </w:r>
            <w:r w:rsidR="00B64CF1">
              <w:rPr>
                <w:rFonts w:ascii="TH SarabunPSK" w:eastAsiaTheme="minorEastAsia" w:hAnsi="TH SarabunPSK" w:cs="TH SarabunPSK" w:hint="cs"/>
                <w:color w:val="000000" w:themeColor="text1"/>
                <w:sz w:val="28"/>
                <w:cs/>
                <w:lang w:eastAsia="ja-JP"/>
              </w:rPr>
              <w:t>สริมสุขภาพ</w:t>
            </w:r>
          </w:p>
          <w:p w:rsidR="006B1CD3" w:rsidRDefault="006B1CD3" w:rsidP="00B64CF1">
            <w:pPr>
              <w:pStyle w:val="ListParagraph"/>
              <w:numPr>
                <w:ilvl w:val="0"/>
                <w:numId w:val="27"/>
              </w:numPr>
              <w:tabs>
                <w:tab w:val="left" w:pos="428"/>
              </w:tabs>
              <w:spacing w:after="0" w:line="240" w:lineRule="auto"/>
              <w:ind w:left="596" w:hanging="236"/>
              <w:rPr>
                <w:rFonts w:ascii="TH SarabunPSK" w:hAnsi="TH SarabunPSK" w:cs="TH SarabunPSK"/>
                <w:color w:val="000000" w:themeColor="text1"/>
                <w:sz w:val="28"/>
                <w:lang w:eastAsia="ja-JP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กิจกรรมเข้าร่วมการแข่งขันกีฬาเขตภูมิศาสตร์ภาคกลาง</w:t>
            </w:r>
          </w:p>
          <w:p w:rsidR="00AA673F" w:rsidRDefault="00AA673F" w:rsidP="00AA673F">
            <w:pPr>
              <w:pStyle w:val="ListParagraph"/>
              <w:tabs>
                <w:tab w:val="left" w:pos="0"/>
              </w:tabs>
              <w:spacing w:after="0" w:line="240" w:lineRule="auto"/>
              <w:ind w:left="29" w:firstLine="567"/>
              <w:rPr>
                <w:rFonts w:ascii="TH SarabunPSK" w:hAnsi="TH SarabunPSK" w:cs="TH SarabunPSK"/>
                <w:color w:val="000000" w:themeColor="text1"/>
                <w:sz w:val="28"/>
                <w:lang w:eastAsia="ja-JP"/>
              </w:rPr>
            </w:pPr>
            <w:r w:rsidRPr="00343473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กลุ่มเป้าหมายจำนวน </w:t>
            </w:r>
            <w:r w:rsidR="0097433F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115</w:t>
            </w: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343473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คน เข้าร่วมจำนวน </w:t>
            </w:r>
            <w:r w:rsidR="0097433F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115</w:t>
            </w:r>
            <w:r w:rsidRPr="00343473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คน คิดเป็นร้อยละ </w:t>
            </w:r>
            <w:r w:rsidRPr="00F14C95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100</w:t>
            </w:r>
            <w:r w:rsidRPr="00343473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ทักษะที่</w:t>
            </w:r>
            <w:r w:rsidRPr="00343473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ได้รับการพัฒนา</w:t>
            </w: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กีฬา และการส่งเ</w:t>
            </w:r>
            <w:r>
              <w:rPr>
                <w:rFonts w:ascii="TH SarabunPSK" w:eastAsiaTheme="minorEastAsia" w:hAnsi="TH SarabunPSK" w:cs="TH SarabunPSK" w:hint="cs"/>
                <w:color w:val="000000" w:themeColor="text1"/>
                <w:sz w:val="28"/>
                <w:cs/>
                <w:lang w:eastAsia="ja-JP"/>
              </w:rPr>
              <w:t>สริมสุขภาพ</w:t>
            </w:r>
          </w:p>
          <w:p w:rsidR="00B64CF1" w:rsidRPr="00B64CF1" w:rsidRDefault="00B64CF1" w:rsidP="00B64CF1">
            <w:pPr>
              <w:pStyle w:val="ListParagraph"/>
              <w:numPr>
                <w:ilvl w:val="0"/>
                <w:numId w:val="27"/>
              </w:numPr>
              <w:tabs>
                <w:tab w:val="left" w:pos="428"/>
              </w:tabs>
              <w:spacing w:after="0" w:line="240" w:lineRule="auto"/>
              <w:ind w:left="596" w:hanging="236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B64CF1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กิจกรรมจัดการแข่งขันกีฬาภายในมหาวิทยาลัย (เจ้าฟ้าเกมส์)</w:t>
            </w:r>
          </w:p>
          <w:p w:rsidR="00B64CF1" w:rsidRDefault="00AA673F" w:rsidP="00AA673F">
            <w:pPr>
              <w:pStyle w:val="ListParagraph"/>
              <w:tabs>
                <w:tab w:val="left" w:pos="428"/>
              </w:tabs>
              <w:spacing w:after="0" w:line="240" w:lineRule="auto"/>
              <w:ind w:left="29"/>
              <w:rPr>
                <w:rFonts w:ascii="TH SarabunPSK" w:eastAsiaTheme="minorEastAsia" w:hAnsi="TH SarabunPSK" w:cs="TH SarabunPSK"/>
                <w:color w:val="000000" w:themeColor="text1"/>
                <w:sz w:val="28"/>
                <w:lang w:eastAsia="ja-JP"/>
              </w:rPr>
            </w:pP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        </w:t>
            </w:r>
            <w:r w:rsidR="00B64CF1" w:rsidRPr="00343473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กลุ่มเป้าหมายจำนวน </w:t>
            </w:r>
            <w:r w:rsidR="00111215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1,550 </w:t>
            </w:r>
            <w:r w:rsidR="00B64CF1" w:rsidRPr="00343473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คน เข้าร่วมจำนวน </w:t>
            </w:r>
            <w:r w:rsidR="004C278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1,030</w:t>
            </w:r>
            <w:r w:rsidR="00B64CF1" w:rsidRPr="00343473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คน คิดเป็นร้อยละ </w:t>
            </w:r>
            <w:r w:rsidR="004C278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66.45</w:t>
            </w:r>
            <w:r w:rsidR="00B64CF1" w:rsidRPr="00343473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ทักษะที่</w:t>
            </w:r>
            <w:r w:rsidR="00B64CF1" w:rsidRPr="00343473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ได้รับการพัฒนา</w:t>
            </w:r>
            <w:r w:rsidR="00B64CF1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กีฬา และการส่งเ</w:t>
            </w:r>
            <w:r w:rsidR="00B64CF1">
              <w:rPr>
                <w:rFonts w:ascii="TH SarabunPSK" w:eastAsiaTheme="minorEastAsia" w:hAnsi="TH SarabunPSK" w:cs="TH SarabunPSK" w:hint="cs"/>
                <w:color w:val="000000" w:themeColor="text1"/>
                <w:sz w:val="28"/>
                <w:cs/>
                <w:lang w:eastAsia="ja-JP"/>
              </w:rPr>
              <w:t>สริมสุขภาพ</w:t>
            </w:r>
          </w:p>
          <w:p w:rsidR="006A44B8" w:rsidRPr="006B1CD3" w:rsidRDefault="006A44B8" w:rsidP="00AA673F">
            <w:pPr>
              <w:pStyle w:val="ListParagraph"/>
              <w:tabs>
                <w:tab w:val="left" w:pos="428"/>
              </w:tabs>
              <w:spacing w:after="0" w:line="240" w:lineRule="auto"/>
              <w:ind w:left="29"/>
              <w:rPr>
                <w:rFonts w:ascii="TH SarabunPSK" w:hAnsi="TH SarabunPSK" w:cs="TH SarabunPSK"/>
                <w:color w:val="000000" w:themeColor="text1"/>
                <w:sz w:val="28"/>
                <w:lang w:eastAsia="ja-JP"/>
              </w:rPr>
            </w:pPr>
          </w:p>
          <w:p w:rsidR="00E94CC3" w:rsidRPr="00E94CC3" w:rsidRDefault="006B1CD3" w:rsidP="00B64CF1">
            <w:pPr>
              <w:pStyle w:val="ListParagraph"/>
              <w:numPr>
                <w:ilvl w:val="0"/>
                <w:numId w:val="27"/>
              </w:numPr>
              <w:tabs>
                <w:tab w:val="left" w:pos="428"/>
              </w:tabs>
              <w:spacing w:after="0" w:line="240" w:lineRule="auto"/>
              <w:ind w:left="596" w:hanging="236"/>
              <w:rPr>
                <w:rFonts w:ascii="TH SarabunPSK" w:hAnsi="TH SarabunPSK" w:cs="TH SarabunPSK"/>
                <w:color w:val="000000" w:themeColor="text1"/>
                <w:sz w:val="28"/>
                <w:lang w:eastAsia="ja-JP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lastRenderedPageBreak/>
              <w:t>กิจกรรมอบรมเรื่องการขอผ่อนผันการตรวจเลือกเป็นทหารกองประจำการ</w:t>
            </w:r>
          </w:p>
          <w:p w:rsidR="00E94CC3" w:rsidRDefault="00E94CC3" w:rsidP="00E94CC3">
            <w:pPr>
              <w:pStyle w:val="ListParagraph"/>
              <w:tabs>
                <w:tab w:val="left" w:pos="428"/>
              </w:tabs>
              <w:spacing w:after="0" w:line="240" w:lineRule="auto"/>
              <w:ind w:left="29" w:firstLine="567"/>
              <w:rPr>
                <w:rFonts w:ascii="TH SarabunPSK" w:hAnsi="TH SarabunPSK" w:cs="TH SarabunPSK"/>
                <w:color w:val="000000" w:themeColor="text1"/>
                <w:sz w:val="28"/>
                <w:lang w:eastAsia="ja-JP"/>
              </w:rPr>
            </w:pPr>
            <w:r w:rsidRPr="00343473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กลุ่มเป้าหมายจำนวน </w:t>
            </w:r>
            <w:r w:rsidR="00112DEE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641 </w:t>
            </w:r>
            <w:r w:rsidRPr="00343473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คน เข้าร่วมจำนวน </w:t>
            </w:r>
            <w:r w:rsidR="00112DEE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620</w:t>
            </w:r>
            <w:r w:rsidRPr="00343473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คน คิดเป็นร้อยละ </w:t>
            </w:r>
            <w:r w:rsidR="00112DEE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96.72</w:t>
            </w:r>
            <w:r w:rsidRPr="00343473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ทักษะที่</w:t>
            </w:r>
            <w:r w:rsidRPr="00343473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ได้รับการพัฒนา</w:t>
            </w: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>
              <w:rPr>
                <w:rFonts w:ascii="TH SarabunPSK" w:eastAsiaTheme="minorEastAsia" w:hAnsi="TH SarabunPSK" w:cs="TH SarabunPSK" w:hint="cs"/>
                <w:color w:val="000000" w:themeColor="text1"/>
                <w:sz w:val="28"/>
                <w:cs/>
                <w:lang w:eastAsia="ja-JP"/>
              </w:rPr>
              <w:t>ความรู้ และหน้าที่ของพลเมืองชายไทย</w:t>
            </w:r>
          </w:p>
          <w:p w:rsidR="00E94CC3" w:rsidRDefault="006B1CD3" w:rsidP="00B64CF1">
            <w:pPr>
              <w:pStyle w:val="ListParagraph"/>
              <w:numPr>
                <w:ilvl w:val="0"/>
                <w:numId w:val="27"/>
              </w:numPr>
              <w:tabs>
                <w:tab w:val="left" w:pos="428"/>
              </w:tabs>
              <w:spacing w:after="0" w:line="240" w:lineRule="auto"/>
              <w:ind w:left="596" w:hanging="236"/>
              <w:rPr>
                <w:rFonts w:ascii="TH SarabunPSK" w:hAnsi="TH SarabunPSK" w:cs="TH SarabunPSK"/>
                <w:color w:val="000000" w:themeColor="text1"/>
                <w:sz w:val="28"/>
                <w:lang w:eastAsia="ja-JP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กิจกรรมรณรงค์และเผยแพร่ประชาสัมพันธ์การเลือกตั้งสมาชิกสภาผู้แทนราษฎร</w:t>
            </w:r>
            <w:r w:rsidR="00316907">
              <w:rPr>
                <w:rFonts w:ascii="TH SarabunPSK" w:hAnsi="TH SarabunPSK" w:cs="TH SarabunPSK"/>
                <w:color w:val="000000" w:themeColor="text1"/>
                <w:sz w:val="28"/>
                <w:lang w:eastAsia="ja-JP"/>
              </w:rPr>
              <w:t xml:space="preserve"> </w:t>
            </w:r>
          </w:p>
          <w:p w:rsidR="00E94CC3" w:rsidRDefault="00316907" w:rsidP="00316907">
            <w:pPr>
              <w:pStyle w:val="ListParagraph"/>
              <w:tabs>
                <w:tab w:val="left" w:pos="428"/>
              </w:tabs>
              <w:spacing w:after="0" w:line="240" w:lineRule="auto"/>
              <w:ind w:left="29" w:firstLine="567"/>
              <w:rPr>
                <w:rFonts w:ascii="TH SarabunPSK" w:hAnsi="TH SarabunPSK" w:cs="TH SarabunPSK"/>
                <w:color w:val="000000" w:themeColor="text1"/>
                <w:sz w:val="28"/>
                <w:lang w:eastAsia="ja-JP"/>
              </w:rPr>
            </w:pPr>
            <w:r w:rsidRPr="00343473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กลุ่มเป้าหมายจำนวน </w:t>
            </w:r>
            <w:r w:rsidR="001F4275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400</w:t>
            </w: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343473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คน เข้าร่วมจำนวน </w:t>
            </w:r>
            <w:r w:rsidR="001F4275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400</w:t>
            </w:r>
            <w:r w:rsidR="00111215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>
              <w:rPr>
                <w:rFonts w:ascii="TH SarabunPSK" w:eastAsiaTheme="minorEastAsia" w:hAnsi="TH SarabunPSK" w:cs="TH SarabunPSK" w:hint="cs"/>
                <w:color w:val="000000" w:themeColor="text1"/>
                <w:sz w:val="28"/>
                <w:cs/>
                <w:lang w:eastAsia="ja-JP"/>
              </w:rPr>
              <w:t>ค</w:t>
            </w:r>
            <w:r w:rsidRPr="00343473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น </w:t>
            </w: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คิดเป็นร้อยละ </w:t>
            </w:r>
            <w:r w:rsidR="00111215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100</w:t>
            </w: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343473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ทักษะที่</w:t>
            </w:r>
            <w:r w:rsidRPr="00343473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ได้รับการพัฒนา</w:t>
            </w: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ความรู้ และการมีส่วนร่วมในระบอบประชาธิปไตย</w:t>
            </w:r>
          </w:p>
          <w:p w:rsidR="00694C85" w:rsidRPr="00694C85" w:rsidRDefault="00694C85" w:rsidP="00694C85">
            <w:pPr>
              <w:pStyle w:val="ListParagraph"/>
              <w:ind w:left="29" w:firstLine="567"/>
              <w:rPr>
                <w:rFonts w:ascii="TH SarabunPSK" w:hAnsi="TH SarabunPSK" w:cs="TH SarabunPSK"/>
                <w:color w:val="000000" w:themeColor="text1"/>
                <w:sz w:val="28"/>
                <w:lang w:eastAsia="ja-JP"/>
              </w:rPr>
            </w:pPr>
            <w:r w:rsidRPr="00694C85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u w:val="single"/>
                <w:cs/>
                <w:lang w:eastAsia="ja-JP"/>
              </w:rPr>
              <w:t xml:space="preserve">ไตรมาส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u w:val="single"/>
                <w:cs/>
                <w:lang w:eastAsia="ja-JP"/>
              </w:rPr>
              <w:t>3</w:t>
            </w:r>
            <w:r w:rsidRPr="00694C85">
              <w:rPr>
                <w:rFonts w:ascii="TH SarabunPSK" w:hAnsi="TH SarabunPSK" w:cs="TH SarabunPSK" w:hint="cs"/>
                <w:color w:val="000000" w:themeColor="text1"/>
                <w:sz w:val="28"/>
                <w:u w:val="single"/>
                <w:cs/>
                <w:lang w:eastAsia="ja-JP"/>
              </w:rPr>
              <w:t xml:space="preserve"> </w:t>
            </w:r>
            <w:r w:rsidRPr="00694C85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 xml:space="preserve">ดำเนินกิจกรรมที่อยู่ในแผนแล้ว </w:t>
            </w:r>
            <w:r w:rsidRPr="008A1AF0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 xml:space="preserve">จำนวน </w:t>
            </w:r>
            <w:r w:rsidR="008A1AF0" w:rsidRPr="008A1AF0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8</w:t>
            </w:r>
            <w:r w:rsidRPr="008A1AF0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 xml:space="preserve"> </w:t>
            </w:r>
            <w:r w:rsidRPr="008A1AF0">
              <w:rPr>
                <w:rFonts w:ascii="TH SarabunPSK" w:hAnsi="TH SarabunPSK" w:cs="TH SarabunPSK" w:hint="eastAsia"/>
                <w:color w:val="000000" w:themeColor="text1"/>
                <w:sz w:val="28"/>
                <w:lang w:eastAsia="ja-JP"/>
              </w:rPr>
              <w:t xml:space="preserve"> </w:t>
            </w:r>
            <w:r w:rsidRPr="008A1AF0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กิจกรรม</w:t>
            </w:r>
            <w:r w:rsidRPr="00694C85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 xml:space="preserve"> โดยมีกิจกรรมที่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ยกเลิกการจัดกิจกรรม จำนวน 2 กิจกรรม คือ กิจกรรม</w:t>
            </w:r>
            <w:r w:rsidRPr="00694C85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ส่งเสริมสุขภาพวไลยอลงกรณ์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 xml:space="preserve"> และ กิจกรรม</w:t>
            </w:r>
            <w:r w:rsidRPr="00694C85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ร่วมป้องกันและแก้ไขปัญหายาเสพติด</w:t>
            </w:r>
          </w:p>
          <w:p w:rsidR="00694C85" w:rsidRPr="00694C85" w:rsidRDefault="00694C85" w:rsidP="00316907">
            <w:pPr>
              <w:pStyle w:val="ListParagraph"/>
              <w:tabs>
                <w:tab w:val="left" w:pos="428"/>
              </w:tabs>
              <w:spacing w:after="0" w:line="240" w:lineRule="auto"/>
              <w:ind w:left="29" w:firstLine="567"/>
              <w:rPr>
                <w:rFonts w:ascii="TH SarabunPSK" w:hAnsi="TH SarabunPSK" w:cs="TH SarabunPSK"/>
                <w:color w:val="000000" w:themeColor="text1"/>
                <w:sz w:val="28"/>
                <w:lang w:eastAsia="ja-JP"/>
              </w:rPr>
            </w:pPr>
            <w:r w:rsidRPr="00694C85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ผลการดำเนินงาน</w:t>
            </w:r>
            <w:r w:rsidRPr="00694C85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</w:t>
            </w:r>
            <w:r w:rsidRPr="00694C85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ดังนี้</w:t>
            </w:r>
          </w:p>
          <w:p w:rsidR="00F0146E" w:rsidRPr="00694C85" w:rsidRDefault="00451ACA" w:rsidP="00797627">
            <w:pPr>
              <w:pStyle w:val="ListParagraph"/>
              <w:numPr>
                <w:ilvl w:val="0"/>
                <w:numId w:val="27"/>
              </w:numPr>
              <w:tabs>
                <w:tab w:val="left" w:pos="428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lang w:eastAsia="ja-JP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กิจกรรม</w:t>
            </w:r>
            <w:r w:rsidR="00797627" w:rsidRPr="00694C85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พิธีซ้อมรับพระราชทานปริญญาบัตร</w:t>
            </w:r>
          </w:p>
          <w:p w:rsidR="00694C85" w:rsidRDefault="00694C85" w:rsidP="00694C85">
            <w:pPr>
              <w:pStyle w:val="ListParagraph"/>
              <w:tabs>
                <w:tab w:val="left" w:pos="428"/>
              </w:tabs>
              <w:spacing w:after="0" w:line="240" w:lineRule="auto"/>
              <w:ind w:left="0" w:firstLine="720"/>
              <w:rPr>
                <w:rFonts w:ascii="TH SarabunPSK" w:hAnsi="TH SarabunPSK" w:cs="TH SarabunPSK"/>
                <w:color w:val="000000" w:themeColor="text1"/>
                <w:sz w:val="28"/>
                <w:highlight w:val="yellow"/>
                <w:lang w:eastAsia="ja-JP"/>
              </w:rPr>
            </w:pPr>
            <w:r w:rsidRPr="00694C85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กลุ่มเป้าหมาย</w:t>
            </w:r>
            <w:r w:rsidRPr="00694C85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จำนวน </w:t>
            </w:r>
            <w:r w:rsidRPr="00694C85">
              <w:rPr>
                <w:rFonts w:ascii="TH SarabunPSK" w:hAnsi="TH SarabunPSK" w:cs="TH SarabunPSK"/>
                <w:color w:val="000000" w:themeColor="text1"/>
                <w:sz w:val="28"/>
                <w:lang w:eastAsia="ja-JP"/>
              </w:rPr>
              <w:t xml:space="preserve">2,253 </w:t>
            </w:r>
            <w:r w:rsidR="00627E59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เข้าร่วม</w:t>
            </w:r>
            <w:r w:rsidRPr="00694C85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จำนวน </w:t>
            </w:r>
            <w:r w:rsidRPr="00694C85">
              <w:rPr>
                <w:rFonts w:ascii="TH SarabunPSK" w:hAnsi="TH SarabunPSK" w:cs="TH SarabunPSK"/>
                <w:color w:val="000000" w:themeColor="text1"/>
                <w:sz w:val="28"/>
                <w:lang w:eastAsia="ja-JP"/>
              </w:rPr>
              <w:t xml:space="preserve">2,160 </w:t>
            </w:r>
            <w:r w:rsidRPr="00694C85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คน </w:t>
            </w:r>
            <w:r w:rsidR="00627E59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 xml:space="preserve">คิดเป็นร้อยละ 95.87 </w:t>
            </w:r>
            <w:r w:rsidRPr="00694C85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ทักษะที่ได้รับการพัฒนา ความรู้และทักษะงานพระราชพิธี</w:t>
            </w:r>
          </w:p>
          <w:p w:rsidR="00627E59" w:rsidRDefault="00451ACA" w:rsidP="00694C85">
            <w:pPr>
              <w:pStyle w:val="ListParagraph"/>
              <w:numPr>
                <w:ilvl w:val="0"/>
                <w:numId w:val="27"/>
              </w:numPr>
              <w:tabs>
                <w:tab w:val="left" w:pos="428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lang w:eastAsia="ja-JP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กิจกรรม</w:t>
            </w:r>
            <w:r w:rsidR="00694C85" w:rsidRPr="00627E59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 xml:space="preserve">ปัจฉิมนิเทศเตรียมบัณฑิตสู่สังคมและก้าวหน้าสู่อาชีพ </w:t>
            </w:r>
          </w:p>
          <w:p w:rsidR="00694C85" w:rsidRPr="00627E59" w:rsidRDefault="00694C85" w:rsidP="00627E59">
            <w:pPr>
              <w:pStyle w:val="ListParagraph"/>
              <w:tabs>
                <w:tab w:val="left" w:pos="428"/>
              </w:tabs>
              <w:spacing w:after="0" w:line="240" w:lineRule="auto"/>
              <w:ind w:left="-1" w:firstLine="721"/>
              <w:rPr>
                <w:rFonts w:ascii="TH SarabunPSK" w:hAnsi="TH SarabunPSK" w:cs="TH SarabunPSK"/>
                <w:color w:val="000000" w:themeColor="text1"/>
                <w:sz w:val="28"/>
                <w:lang w:eastAsia="ja-JP"/>
              </w:rPr>
            </w:pPr>
            <w:r w:rsidRPr="00627E59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 xml:space="preserve">กลุ่มเป้าหมาย </w:t>
            </w:r>
            <w:r w:rsidR="00627E59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จำนวน  400 คน เข้าร่วม</w:t>
            </w:r>
            <w:r w:rsidR="00627E59" w:rsidRPr="00627E59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 xml:space="preserve"> </w:t>
            </w:r>
            <w:r w:rsidRPr="00627E59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428 </w:t>
            </w:r>
            <w:r w:rsidRPr="00627E59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คน</w:t>
            </w:r>
            <w:r w:rsidR="00627E59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 xml:space="preserve"> คิดเป็นร้อยละ 107 ทักษะที่ได้รับการพัฒนา ความรู้และทักษะชีวิตและอาชีพ</w:t>
            </w:r>
            <w:r w:rsidR="003E466B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 xml:space="preserve"> พัฒนาอาชีพ</w:t>
            </w:r>
          </w:p>
          <w:p w:rsidR="00694C85" w:rsidRPr="003E466B" w:rsidRDefault="00451ACA" w:rsidP="00797627">
            <w:pPr>
              <w:pStyle w:val="ListParagraph"/>
              <w:numPr>
                <w:ilvl w:val="0"/>
                <w:numId w:val="27"/>
              </w:numPr>
              <w:tabs>
                <w:tab w:val="left" w:pos="428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lang w:eastAsia="ja-JP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กิจกรรม</w:t>
            </w:r>
            <w:r w:rsidR="00694C85" w:rsidRPr="003E466B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ปัจฉิม</w:t>
            </w:r>
            <w:r w:rsidR="003E466B" w:rsidRPr="003E466B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นิเทศ</w:t>
            </w:r>
            <w:r w:rsidR="00694C85" w:rsidRPr="003E466B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นักศึกษา</w:t>
            </w:r>
            <w:r w:rsidR="003E466B" w:rsidRPr="003E466B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กู้ยืมเงิน กยศ.</w:t>
            </w:r>
          </w:p>
          <w:p w:rsidR="00627E59" w:rsidRDefault="003E466B" w:rsidP="003E466B">
            <w:pPr>
              <w:pStyle w:val="ListParagraph"/>
              <w:tabs>
                <w:tab w:val="left" w:pos="428"/>
              </w:tabs>
              <w:spacing w:after="0" w:line="240" w:lineRule="auto"/>
              <w:ind w:left="89" w:firstLine="631"/>
              <w:rPr>
                <w:rFonts w:ascii="TH SarabunPSK" w:hAnsi="TH SarabunPSK" w:cs="TH SarabunPSK"/>
                <w:color w:val="000000" w:themeColor="text1"/>
                <w:sz w:val="28"/>
                <w:highlight w:val="yellow"/>
                <w:lang w:eastAsia="ja-JP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กลุ่มเป้าหมาย</w:t>
            </w:r>
            <w:r w:rsidR="00627E59" w:rsidRPr="00627E59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จำนวน</w:t>
            </w:r>
            <w:r w:rsidR="00627E59" w:rsidRPr="00627E59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815 </w:t>
            </w:r>
            <w:r w:rsidR="00627E59" w:rsidRPr="00627E59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คน</w:t>
            </w:r>
            <w:r w:rsidR="00627E59" w:rsidRPr="00627E59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</w:t>
            </w:r>
            <w:r w:rsidR="00627E59" w:rsidRPr="00627E59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เข้าร่วม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 xml:space="preserve">จำนวน </w:t>
            </w:r>
            <w:r w:rsidR="00627E59" w:rsidRPr="00627E59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712</w:t>
            </w:r>
            <w:r w:rsidR="00101B81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 xml:space="preserve"> คน</w:t>
            </w:r>
            <w:r w:rsidR="00627E59" w:rsidRPr="00627E59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</w:t>
            </w:r>
            <w:r w:rsidR="00627E59" w:rsidRPr="00627E59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คิดเป็นร้อยละ</w:t>
            </w:r>
            <w:r w:rsidR="00627E59" w:rsidRPr="00627E59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87.36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 xml:space="preserve"> ทักษะที่ได้รับการพัฒนา ทักษะชีวิตและอาชีพ รู้และรับผิดชอบหน้าที่</w:t>
            </w:r>
          </w:p>
          <w:p w:rsidR="00627E59" w:rsidRPr="00101B81" w:rsidRDefault="00451ACA" w:rsidP="00797627">
            <w:pPr>
              <w:pStyle w:val="ListParagraph"/>
              <w:numPr>
                <w:ilvl w:val="0"/>
                <w:numId w:val="27"/>
              </w:numPr>
              <w:tabs>
                <w:tab w:val="left" w:pos="428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lang w:eastAsia="ja-JP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กิจกรรม</w:t>
            </w:r>
            <w:r w:rsidR="003E466B" w:rsidRPr="00101B81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ราชพฤกษ์ช่อใหม่</w:t>
            </w:r>
          </w:p>
          <w:p w:rsidR="003E466B" w:rsidRPr="00101B81" w:rsidRDefault="003E466B" w:rsidP="006D1B0D">
            <w:pPr>
              <w:pStyle w:val="ListParagraph"/>
              <w:tabs>
                <w:tab w:val="left" w:pos="428"/>
              </w:tabs>
              <w:spacing w:after="0" w:line="240" w:lineRule="auto"/>
              <w:ind w:left="-1" w:firstLine="721"/>
              <w:rPr>
                <w:rFonts w:ascii="TH SarabunPSK" w:hAnsi="TH SarabunPSK" w:cs="TH SarabunPSK"/>
                <w:color w:val="000000" w:themeColor="text1"/>
                <w:sz w:val="28"/>
                <w:lang w:eastAsia="ja-JP"/>
              </w:rPr>
            </w:pPr>
            <w:r w:rsidRPr="00101B81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กลุ่มเป้าหมายจำนวน</w:t>
            </w:r>
            <w:r w:rsidRPr="00101B81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</w:t>
            </w:r>
            <w:r w:rsidR="00101B81" w:rsidRPr="00101B81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1,500</w:t>
            </w:r>
            <w:r w:rsidRPr="00101B81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</w:t>
            </w:r>
            <w:r w:rsidRPr="00101B81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คน</w:t>
            </w:r>
            <w:r w:rsidRPr="00101B81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</w:t>
            </w:r>
            <w:r w:rsidRPr="00101B81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เข้าร่วมจำนวน</w:t>
            </w:r>
            <w:r w:rsidRPr="00101B81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 </w:t>
            </w:r>
            <w:r w:rsidR="00101B81" w:rsidRPr="00101B81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1,500</w:t>
            </w:r>
            <w:r w:rsidRPr="00101B81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</w:t>
            </w:r>
            <w:r w:rsidR="00101B81" w:rsidRPr="00101B81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 xml:space="preserve">คน </w:t>
            </w:r>
            <w:r w:rsidRPr="00101B81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คิดเป็นร้อยละ</w:t>
            </w:r>
            <w:r w:rsidRPr="00101B81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</w:t>
            </w:r>
            <w:r w:rsidR="00101B81" w:rsidRPr="00101B81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100</w:t>
            </w:r>
            <w:r w:rsidRPr="00101B81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</w:t>
            </w:r>
            <w:r w:rsidRPr="00101B81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ทักษะที่ได้รับการพัฒนา</w:t>
            </w:r>
            <w:r w:rsidRPr="00101B81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</w:t>
            </w:r>
            <w:r w:rsidRPr="00101B81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ทักษะชีวิตและอาชีพ</w:t>
            </w:r>
            <w:r w:rsidRPr="00101B81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</w:t>
            </w:r>
            <w:r w:rsidRPr="00101B81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รู้จักปรับตัว รู้จักสังคม มีความเป็นผู้นำ</w:t>
            </w:r>
          </w:p>
          <w:p w:rsidR="003E466B" w:rsidRPr="00D126F9" w:rsidRDefault="00451ACA" w:rsidP="00797627">
            <w:pPr>
              <w:pStyle w:val="ListParagraph"/>
              <w:numPr>
                <w:ilvl w:val="0"/>
                <w:numId w:val="27"/>
              </w:numPr>
              <w:tabs>
                <w:tab w:val="left" w:pos="428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lang w:eastAsia="ja-JP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กิจกรรม</w:t>
            </w:r>
            <w:r w:rsidR="00696187" w:rsidRPr="00D126F9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 xml:space="preserve">อบรมการใช้โปรแกรม </w:t>
            </w:r>
            <w:r w:rsidR="00696187" w:rsidRPr="00D126F9">
              <w:rPr>
                <w:rFonts w:ascii="TH SarabunPSK" w:hAnsi="TH SarabunPSK" w:cs="TH SarabunPSK"/>
                <w:color w:val="000000" w:themeColor="text1"/>
                <w:sz w:val="28"/>
                <w:lang w:eastAsia="ja-JP"/>
              </w:rPr>
              <w:t>e-student loan</w:t>
            </w:r>
          </w:p>
          <w:p w:rsidR="00D126F9" w:rsidRPr="00D126F9" w:rsidRDefault="00D126F9" w:rsidP="00D126F9">
            <w:pPr>
              <w:pStyle w:val="ListParagraph"/>
              <w:tabs>
                <w:tab w:val="left" w:pos="9"/>
                <w:tab w:val="left" w:pos="179"/>
              </w:tabs>
              <w:spacing w:after="0" w:line="240" w:lineRule="auto"/>
              <w:ind w:left="0" w:firstLine="811"/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</w:pPr>
            <w:r w:rsidRPr="00D126F9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กลุ่มเป้าหมาย จำนวน 500 คน เข้าร่วม 700 คน คิดเป็นร้อยละ 140 ทักษะที่ได้รับการพัฒนา ความรู้</w:t>
            </w:r>
            <w:r w:rsidRPr="00D126F9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lastRenderedPageBreak/>
              <w:t>ด้านเทคโนโลยีที่ทันสมัย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 xml:space="preserve"> รับผิดชอบหน้าที่</w:t>
            </w:r>
          </w:p>
          <w:p w:rsidR="00696187" w:rsidRPr="008A1AF0" w:rsidRDefault="00451ACA" w:rsidP="00797627">
            <w:pPr>
              <w:pStyle w:val="ListParagraph"/>
              <w:numPr>
                <w:ilvl w:val="0"/>
                <w:numId w:val="27"/>
              </w:numPr>
              <w:tabs>
                <w:tab w:val="left" w:pos="428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lang w:eastAsia="ja-JP"/>
              </w:rPr>
            </w:pPr>
            <w:r w:rsidRPr="008A1AF0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กิจกรรม</w:t>
            </w:r>
            <w:r w:rsidR="00D126F9" w:rsidRPr="008A1AF0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 xml:space="preserve">ร่วมรณรงค์ต่อต้านยาเสพติด </w:t>
            </w:r>
          </w:p>
          <w:p w:rsidR="00451ACA" w:rsidRPr="00E94CC3" w:rsidRDefault="00451ACA" w:rsidP="00451ACA">
            <w:pPr>
              <w:pStyle w:val="ListParagraph"/>
              <w:tabs>
                <w:tab w:val="left" w:pos="428"/>
              </w:tabs>
              <w:spacing w:after="0" w:line="240" w:lineRule="auto"/>
              <w:ind w:left="0" w:firstLine="720"/>
              <w:rPr>
                <w:rFonts w:ascii="TH SarabunPSK" w:hAnsi="TH SarabunPSK" w:cs="TH SarabunPSK"/>
                <w:color w:val="000000" w:themeColor="text1"/>
                <w:sz w:val="28"/>
                <w:lang w:eastAsia="ja-JP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 xml:space="preserve">กลุ่มเป้าหมาย จำนวน </w:t>
            </w:r>
            <w:r w:rsidR="002D6A25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50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 xml:space="preserve"> คน เข้าร่วม </w:t>
            </w:r>
            <w:r w:rsidR="002D6A25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70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 xml:space="preserve"> คน คิดเป็นร้อยละ</w:t>
            </w:r>
            <w:r w:rsidR="002D6A25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 xml:space="preserve"> 140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 xml:space="preserve"> ทักษะที่ได้รับการพัฒนา </w:t>
            </w:r>
            <w:r w:rsidR="004C76AE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การ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บำเพ็ญประโยชน์</w:t>
            </w:r>
          </w:p>
          <w:p w:rsidR="00201B3C" w:rsidRDefault="00201B3C" w:rsidP="00201B3C">
            <w:pPr>
              <w:pStyle w:val="ListParagraph"/>
              <w:numPr>
                <w:ilvl w:val="0"/>
                <w:numId w:val="27"/>
              </w:numPr>
              <w:rPr>
                <w:rFonts w:ascii="TH SarabunPSK" w:hAnsi="TH SarabunPSK" w:cs="TH SarabunPSK"/>
                <w:color w:val="000000" w:themeColor="text1"/>
                <w:sz w:val="28"/>
                <w:lang w:eastAsia="ja-JP"/>
              </w:rPr>
            </w:pPr>
            <w:r w:rsidRPr="00201B3C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กิจกรรมรับน้องใหม่ตามหลักจริยธรรมและการรณรงค์ปลอดเหล้าในสถานศึกษา</w:t>
            </w:r>
            <w:r w:rsidRPr="00201B3C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</w:t>
            </w:r>
          </w:p>
          <w:p w:rsidR="008A1AF0" w:rsidRDefault="008A1AF0" w:rsidP="008A1AF0">
            <w:pPr>
              <w:pStyle w:val="ListParagraph"/>
              <w:ind w:left="-1" w:firstLine="721"/>
              <w:rPr>
                <w:rFonts w:ascii="TH SarabunPSK" w:hAnsi="TH SarabunPSK" w:cs="TH SarabunPSK"/>
                <w:color w:val="000000" w:themeColor="text1"/>
                <w:sz w:val="28"/>
                <w:lang w:eastAsia="ja-JP"/>
              </w:rPr>
            </w:pPr>
            <w:r w:rsidRPr="008A1AF0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กลุ่มเป้าหมาย จำนวน  1,500 คน เข้าร่วม 1,500  คน คิดเป็นร้อยละ 100 ทักษะที่ได้รับการพัฒนา การเป็นผู้นำ การเข้าสังคม ความร่วมมือ การมีความคิดริเริ่มสร้างสรรค์</w:t>
            </w:r>
          </w:p>
          <w:p w:rsidR="008A1AF0" w:rsidRDefault="008A1AF0" w:rsidP="00201B3C">
            <w:pPr>
              <w:pStyle w:val="ListParagraph"/>
              <w:numPr>
                <w:ilvl w:val="0"/>
                <w:numId w:val="27"/>
              </w:numPr>
              <w:rPr>
                <w:rFonts w:ascii="TH SarabunPSK" w:hAnsi="TH SarabunPSK" w:cs="TH SarabunPSK"/>
                <w:color w:val="000000" w:themeColor="text1"/>
                <w:sz w:val="28"/>
                <w:lang w:eastAsia="ja-JP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 xml:space="preserve">กิจกรรม 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lang w:eastAsia="ja-JP"/>
              </w:rPr>
              <w:t xml:space="preserve">Psychological Screening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ให้นักศึกษาแรกเข้า</w:t>
            </w:r>
          </w:p>
          <w:p w:rsidR="004C76AE" w:rsidRPr="008A1AF0" w:rsidRDefault="004C76AE" w:rsidP="004C76AE">
            <w:pPr>
              <w:pStyle w:val="ListParagraph"/>
              <w:ind w:left="-1" w:firstLine="721"/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กลุ่มเป้าหมาย จำนวน 1,500 คน เข้าร่วม 1,500 คน คิดเป็นร้อยละ 100 ทักษะที่ได้รับการพัฒนา  ทักษะชีวิตและอาชีพ ใส่ใจดูแลตัวเอง การเข้าสังคม ความร่วมมือ</w:t>
            </w:r>
          </w:p>
          <w:p w:rsidR="004C76AE" w:rsidRDefault="004C76AE" w:rsidP="00201B3C">
            <w:pPr>
              <w:pStyle w:val="ListParagraph"/>
              <w:numPr>
                <w:ilvl w:val="0"/>
                <w:numId w:val="27"/>
              </w:numPr>
              <w:rPr>
                <w:rFonts w:ascii="TH SarabunPSK" w:hAnsi="TH SarabunPSK" w:cs="TH SarabunPSK"/>
                <w:color w:val="000000" w:themeColor="text1"/>
                <w:sz w:val="28"/>
                <w:lang w:eastAsia="ja-JP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 xml:space="preserve">กิจกรรมพัฒนาอัตลักษณ์วไลยอลงกรณ์ ประจำปีการศึกษา 2562 </w:t>
            </w:r>
          </w:p>
          <w:p w:rsidR="00451ACA" w:rsidRPr="00797627" w:rsidRDefault="004C76AE" w:rsidP="00451ACA">
            <w:pPr>
              <w:pStyle w:val="ListParagraph"/>
              <w:tabs>
                <w:tab w:val="left" w:pos="428"/>
              </w:tabs>
              <w:spacing w:after="0" w:line="240" w:lineRule="auto"/>
              <w:ind w:left="-1" w:firstLine="721"/>
              <w:rPr>
                <w:rFonts w:ascii="TH SarabunPSK" w:hAnsi="TH SarabunPSK" w:cs="TH SarabunPSK"/>
                <w:color w:val="000000" w:themeColor="text1"/>
                <w:sz w:val="28"/>
                <w:highlight w:val="yellow"/>
                <w:lang w:eastAsia="ja-JP"/>
              </w:rPr>
            </w:pPr>
            <w:r w:rsidRPr="004C76AE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กลุ่มเป้าหมาย</w:t>
            </w:r>
            <w:r w:rsidRPr="004C76AE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</w:t>
            </w:r>
            <w:r w:rsidRPr="004C76AE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จำนวน</w:t>
            </w:r>
            <w:r w:rsidRPr="004C76AE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1</w:t>
            </w:r>
            <w:r w:rsidRPr="004C76AE">
              <w:rPr>
                <w:rFonts w:ascii="TH SarabunPSK" w:hAnsi="TH SarabunPSK" w:cs="TH SarabunPSK"/>
                <w:color w:val="000000" w:themeColor="text1"/>
                <w:sz w:val="28"/>
                <w:lang w:eastAsia="ja-JP"/>
              </w:rPr>
              <w:t>,</w:t>
            </w:r>
            <w:r w:rsidRPr="004C76AE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030 </w:t>
            </w:r>
            <w:r w:rsidRPr="004C76AE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คน</w:t>
            </w:r>
            <w:r w:rsidRPr="004C76AE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</w:t>
            </w:r>
            <w:r w:rsidRPr="004C76AE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เข้าร่วม</w:t>
            </w:r>
            <w:r w:rsidRPr="004C76AE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1</w:t>
            </w:r>
            <w:r w:rsidRPr="004C76AE">
              <w:rPr>
                <w:rFonts w:ascii="TH SarabunPSK" w:hAnsi="TH SarabunPSK" w:cs="TH SarabunPSK"/>
                <w:color w:val="000000" w:themeColor="text1"/>
                <w:sz w:val="28"/>
                <w:lang w:eastAsia="ja-JP"/>
              </w:rPr>
              <w:t>,</w:t>
            </w:r>
            <w:r w:rsidRPr="004C76AE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531   </w:t>
            </w:r>
            <w:r w:rsidRPr="004C76AE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คน</w:t>
            </w:r>
            <w:r w:rsidRPr="004C76AE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</w:t>
            </w:r>
            <w:r w:rsidRPr="004C76AE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คิดเป็นร้อยละ</w:t>
            </w:r>
            <w:r w:rsidRPr="004C76AE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102</w:t>
            </w:r>
            <w:r w:rsidRPr="004C76AE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 </w:t>
            </w:r>
            <w:r w:rsidRPr="004C76AE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ทักษะที่ได้รับการพัฒนา</w:t>
            </w:r>
            <w:r w:rsidRPr="004C76AE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การบำเพ็ญประโยชน์</w:t>
            </w:r>
          </w:p>
          <w:p w:rsidR="00A50AC9" w:rsidRDefault="00A50AC9" w:rsidP="00E94CC3">
            <w:pPr>
              <w:pStyle w:val="ListParagraph"/>
              <w:tabs>
                <w:tab w:val="left" w:pos="428"/>
              </w:tabs>
              <w:spacing w:after="0" w:line="240" w:lineRule="auto"/>
              <w:ind w:left="29" w:firstLine="567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lang w:eastAsia="ja-JP"/>
              </w:rPr>
            </w:pPr>
            <w:r w:rsidRPr="008F3E0D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  <w:lang w:eastAsia="ja-JP"/>
              </w:rPr>
              <w:t>สรุป</w:t>
            </w:r>
            <w:r w:rsidR="00451ACA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  <w:lang w:eastAsia="ja-JP"/>
              </w:rPr>
              <w:t xml:space="preserve"> ดำเนินกิจกรรม</w:t>
            </w:r>
            <w:r w:rsidRPr="008F3E0D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  <w:lang w:eastAsia="ja-JP"/>
              </w:rPr>
              <w:t xml:space="preserve"> </w:t>
            </w:r>
            <w:r w:rsidR="00451ACA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  <w:lang w:eastAsia="ja-JP"/>
              </w:rPr>
              <w:t>1</w:t>
            </w:r>
            <w:r w:rsidR="004C76AE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  <w:lang w:eastAsia="ja-JP"/>
              </w:rPr>
              <w:t>7</w:t>
            </w:r>
            <w:r w:rsidRPr="008F3E0D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  <w:lang w:eastAsia="ja-JP"/>
              </w:rPr>
              <w:t xml:space="preserve"> กิจกรรม จำนวนกลุ่มเป้าหมาย</w:t>
            </w:r>
            <w:r w:rsidR="001C516E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  <w:lang w:eastAsia="ja-JP"/>
              </w:rPr>
              <w:t xml:space="preserve"> </w:t>
            </w:r>
            <w:r w:rsidR="008A1AF0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  <w:lang w:eastAsia="ja-JP"/>
              </w:rPr>
              <w:t>1</w:t>
            </w:r>
            <w:r w:rsidR="004C76AE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  <w:lang w:eastAsia="ja-JP"/>
              </w:rPr>
              <w:t>2</w:t>
            </w:r>
            <w:r w:rsidR="008A1AF0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  <w:lang w:eastAsia="ja-JP"/>
              </w:rPr>
              <w:t>,1</w:t>
            </w:r>
            <w:r w:rsidR="004C76AE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  <w:lang w:eastAsia="ja-JP"/>
              </w:rPr>
              <w:t>8</w:t>
            </w:r>
            <w:r w:rsidR="008A1AF0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  <w:lang w:eastAsia="ja-JP"/>
              </w:rPr>
              <w:t xml:space="preserve">7 </w:t>
            </w:r>
            <w:r w:rsidR="006A44B8" w:rsidRPr="008F3E0D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  <w:lang w:eastAsia="ja-JP"/>
              </w:rPr>
              <w:t xml:space="preserve">คน </w:t>
            </w:r>
            <w:r w:rsidRPr="008F3E0D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  <w:lang w:eastAsia="ja-JP"/>
              </w:rPr>
              <w:t>เข้าร่วมกิจกรรม</w:t>
            </w:r>
            <w:r w:rsidR="006A44B8" w:rsidRPr="008F3E0D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  <w:lang w:eastAsia="ja-JP"/>
              </w:rPr>
              <w:t xml:space="preserve"> </w:t>
            </w:r>
            <w:r w:rsidR="008A1AF0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  <w:lang w:eastAsia="ja-JP"/>
              </w:rPr>
              <w:t>1</w:t>
            </w:r>
            <w:r w:rsidR="004C76AE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  <w:lang w:eastAsia="ja-JP"/>
              </w:rPr>
              <w:t>3</w:t>
            </w:r>
            <w:r w:rsidR="008A1AF0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  <w:lang w:eastAsia="ja-JP"/>
              </w:rPr>
              <w:t>,</w:t>
            </w:r>
            <w:r w:rsidR="004C76AE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  <w:lang w:eastAsia="ja-JP"/>
              </w:rPr>
              <w:t>368</w:t>
            </w:r>
            <w:r w:rsidR="008A1AF0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  <w:lang w:eastAsia="ja-JP"/>
              </w:rPr>
              <w:t xml:space="preserve"> </w:t>
            </w:r>
            <w:r w:rsidRPr="008F3E0D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  <w:lang w:eastAsia="ja-JP"/>
              </w:rPr>
              <w:t>คน</w:t>
            </w:r>
            <w:r w:rsidRPr="008F3E0D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eastAsia="ja-JP"/>
              </w:rPr>
              <w:t xml:space="preserve"> </w:t>
            </w:r>
            <w:r w:rsidRPr="008F3E0D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  <w:lang w:eastAsia="ja-JP"/>
              </w:rPr>
              <w:t>คิดเป็นร้อยละ</w:t>
            </w:r>
            <w:r w:rsidRPr="008F3E0D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eastAsia="ja-JP"/>
              </w:rPr>
              <w:t xml:space="preserve"> </w:t>
            </w:r>
            <w:r w:rsidR="0055590C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  <w:lang w:eastAsia="ja-JP"/>
              </w:rPr>
              <w:t>10</w:t>
            </w:r>
            <w:r w:rsidR="00243531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  <w:lang w:eastAsia="ja-JP"/>
              </w:rPr>
              <w:t>9.69</w:t>
            </w:r>
          </w:p>
          <w:p w:rsidR="000302F0" w:rsidRPr="008F3E0D" w:rsidRDefault="000302F0" w:rsidP="00E94CC3">
            <w:pPr>
              <w:pStyle w:val="ListParagraph"/>
              <w:tabs>
                <w:tab w:val="left" w:pos="428"/>
              </w:tabs>
              <w:spacing w:after="0" w:line="240" w:lineRule="auto"/>
              <w:ind w:left="29" w:firstLine="567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eastAsia="ja-JP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  <w:lang w:eastAsia="ja-JP"/>
              </w:rPr>
              <w:t>ยกเลิก 2 กิจกรรม</w:t>
            </w:r>
            <w:r w:rsidR="00AB1AF3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  <w:lang w:eastAsia="ja-JP"/>
              </w:rPr>
              <w:t xml:space="preserve"> </w:t>
            </w:r>
            <w:r w:rsidR="00AB1AF3" w:rsidRPr="00AB1AF3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  <w:lang w:eastAsia="ja-JP"/>
              </w:rPr>
              <w:t>กิจกรรมส่งเสริมสุขภาพวไลยอลงกรณ์</w:t>
            </w:r>
            <w:r w:rsidR="00AB1AF3" w:rsidRPr="00AB1AF3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eastAsia="ja-JP"/>
              </w:rPr>
              <w:t xml:space="preserve"> </w:t>
            </w:r>
            <w:r w:rsidR="00AB1AF3" w:rsidRPr="00AB1AF3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  <w:lang w:eastAsia="ja-JP"/>
              </w:rPr>
              <w:t>และ</w:t>
            </w:r>
            <w:r w:rsidR="00AB1AF3" w:rsidRPr="00AB1AF3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eastAsia="ja-JP"/>
              </w:rPr>
              <w:t xml:space="preserve"> </w:t>
            </w:r>
            <w:r w:rsidR="00AB1AF3" w:rsidRPr="00AB1AF3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  <w:lang w:eastAsia="ja-JP"/>
              </w:rPr>
              <w:t>กิจกรรมร่วมป้องกันและแก้ไขปัญหายาเสพติด</w:t>
            </w:r>
          </w:p>
          <w:p w:rsidR="00E94CC3" w:rsidRPr="00667829" w:rsidRDefault="00E94CC3" w:rsidP="00E94CC3">
            <w:pPr>
              <w:pStyle w:val="ListParagraph"/>
              <w:tabs>
                <w:tab w:val="left" w:pos="428"/>
              </w:tabs>
              <w:spacing w:after="0" w:line="240" w:lineRule="auto"/>
              <w:ind w:left="596"/>
              <w:rPr>
                <w:rFonts w:ascii="TH SarabunPSK" w:hAnsi="TH SarabunPSK" w:cs="TH SarabunPSK"/>
                <w:color w:val="000000" w:themeColor="text1"/>
                <w:sz w:val="28"/>
                <w:lang w:eastAsia="ja-JP"/>
              </w:rPr>
            </w:pPr>
          </w:p>
        </w:tc>
      </w:tr>
    </w:tbl>
    <w:p w:rsidR="0086197A" w:rsidRDefault="0086197A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color w:val="000000"/>
          <w:sz w:val="28"/>
        </w:rPr>
      </w:pPr>
    </w:p>
    <w:p w:rsidR="009653DD" w:rsidRDefault="009653D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color w:val="000000"/>
          <w:sz w:val="28"/>
        </w:rPr>
      </w:pPr>
    </w:p>
    <w:p w:rsidR="009653DD" w:rsidRDefault="009653D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color w:val="000000"/>
          <w:sz w:val="28"/>
        </w:rPr>
      </w:pPr>
    </w:p>
    <w:p w:rsidR="00263448" w:rsidRDefault="00263448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ind w:left="-709"/>
        <w:rPr>
          <w:rFonts w:ascii="TH SarabunPSK" w:eastAsia="TH SarabunPSK" w:hAnsi="TH SarabunPSK" w:cs="TH SarabunPSK"/>
          <w:b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เป้าประสงค์</w:t>
      </w:r>
      <w:r w:rsidRPr="005B643D">
        <w:rPr>
          <w:rFonts w:ascii="TH SarabunPSK" w:eastAsia="TH SarabunPSK" w:hAnsi="TH SarabunPSK" w:cs="TH SarabunPSK" w:hint="cs"/>
          <w:b/>
          <w:bCs/>
          <w:color w:val="000000"/>
          <w:sz w:val="32"/>
          <w:szCs w:val="32"/>
          <w:cs/>
        </w:rPr>
        <w:t>ที่</w:t>
      </w: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</w:rPr>
        <w:t>5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 มหาวิทยาลัยมีคุณภาพ มาตรฐาน โปร่งใส และธรรมภิบาลตอบสนองต่อความต้องการประเทศ และเป็นที่ยอมรับต่อประชาชน</w:t>
      </w:r>
    </w:p>
    <w:p w:rsidR="005B643D" w:rsidRDefault="005B643D" w:rsidP="005B643D">
      <w:pPr>
        <w:widowControl w:val="0"/>
        <w:spacing w:after="0" w:line="240" w:lineRule="auto"/>
        <w:ind w:left="-709"/>
        <w:rPr>
          <w:rFonts w:ascii="TH SarabunPSK" w:eastAsia="TH SarabunPSK" w:hAnsi="TH SarabunPSK" w:cs="TH SarabunPSK"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ยุทธศาสตร์ที่ </w:t>
      </w:r>
      <w:r w:rsidRPr="005B643D">
        <w:rPr>
          <w:rFonts w:ascii="TH SarabunPSK" w:eastAsia="TH SarabunPSK" w:hAnsi="TH SarabunPSK" w:cs="TH SarabunPSK"/>
          <w:b/>
          <w:color w:val="000000"/>
          <w:sz w:val="32"/>
          <w:szCs w:val="32"/>
        </w:rPr>
        <w:t>5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 การพัฒนาระบบการบริหารจัดการที่เป็นเลิศมีธรรมาภิบาล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</w:rPr>
        <w:tab/>
      </w:r>
      <w:bookmarkStart w:id="0" w:name="_GoBack"/>
      <w:bookmarkEnd w:id="0"/>
    </w:p>
    <w:p w:rsidR="006A32F9" w:rsidRPr="005B643D" w:rsidRDefault="006A32F9" w:rsidP="005B643D">
      <w:pPr>
        <w:widowControl w:val="0"/>
        <w:spacing w:after="0" w:line="240" w:lineRule="auto"/>
        <w:ind w:left="-709"/>
        <w:rPr>
          <w:rFonts w:ascii="TH SarabunPSK" w:eastAsia="TH SarabunPSK" w:hAnsi="TH SarabunPSK" w:cs="TH SarabunPSK"/>
          <w:color w:val="000000"/>
          <w:sz w:val="32"/>
          <w:szCs w:val="32"/>
        </w:rPr>
      </w:pPr>
    </w:p>
    <w:tbl>
      <w:tblPr>
        <w:tblStyle w:val="1a"/>
        <w:tblW w:w="1545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2410"/>
        <w:gridCol w:w="1134"/>
        <w:gridCol w:w="992"/>
        <w:gridCol w:w="8788"/>
      </w:tblGrid>
      <w:tr w:rsidR="002843C2" w:rsidRPr="005B643D" w:rsidTr="002843C2">
        <w:trPr>
          <w:trHeight w:val="406"/>
          <w:tblHeader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ind w:right="-115"/>
              <w:jc w:val="center"/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3C2" w:rsidRPr="005B643D" w:rsidRDefault="009E5BCB" w:rsidP="002843C2">
            <w:pPr>
              <w:spacing w:after="0" w:line="240" w:lineRule="auto"/>
              <w:ind w:right="-115"/>
              <w:jc w:val="center"/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ผล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3C2" w:rsidRPr="005B643D" w:rsidRDefault="002843C2" w:rsidP="003A48C5">
            <w:pPr>
              <w:tabs>
                <w:tab w:val="left" w:pos="27"/>
              </w:tabs>
              <w:spacing w:after="0" w:line="240" w:lineRule="auto"/>
              <w:ind w:left="27"/>
              <w:jc w:val="center"/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</w:rPr>
            </w:pPr>
            <w:r w:rsidRPr="001260EC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รายละเอียดผลการดำเนินงานไตรมาส</w:t>
            </w:r>
            <w:r w:rsidR="00044507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AE0EEC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</w:tr>
      <w:tr w:rsidR="00F21B1E" w:rsidRPr="005B643D" w:rsidTr="00F21B1E">
        <w:trPr>
          <w:trHeight w:val="114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316907" w:rsidRDefault="00F21B1E" w:rsidP="00A0644B">
            <w:pPr>
              <w:spacing w:after="0" w:line="240" w:lineRule="auto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316907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>5</w:t>
            </w:r>
            <w:r w:rsidRPr="00316907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.4.1</w:t>
            </w:r>
            <w:r w:rsidR="006A32F9" w:rsidRPr="00316907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316907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โครงการพัฒนาประสิทธิผล</w:t>
            </w:r>
            <w:r w:rsidRPr="00316907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cs/>
              </w:rPr>
              <w:t>การบริหารสำนักงาน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316907" w:rsidRDefault="00F21B1E" w:rsidP="00A0644B">
            <w:pPr>
              <w:tabs>
                <w:tab w:val="left" w:pos="364"/>
              </w:tabs>
              <w:spacing w:after="0" w:line="240" w:lineRule="auto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316907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>5</w:t>
            </w:r>
            <w:r w:rsidRPr="00316907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.4.1.1ร้อยละของการเบิกจ่ายงบประมาณตามแผนที่กำหนด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316907" w:rsidRDefault="00F21B1E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1690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ร้อยละ</w:t>
            </w:r>
          </w:p>
          <w:p w:rsidR="00F21B1E" w:rsidRPr="00316907" w:rsidRDefault="00F21B1E" w:rsidP="00A0644B">
            <w:pPr>
              <w:tabs>
                <w:tab w:val="left" w:pos="310"/>
              </w:tabs>
              <w:spacing w:after="0" w:line="240" w:lineRule="auto"/>
              <w:ind w:left="-113" w:right="-116"/>
              <w:contextualSpacing/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</w:pPr>
            <w:r w:rsidRPr="00316907">
              <w:rPr>
                <w:rFonts w:ascii="TH SarabunPSK" w:hAnsi="TH SarabunPSK" w:cs="TH SarabunPSK"/>
                <w:color w:val="000000" w:themeColor="text1"/>
                <w:sz w:val="28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316907" w:rsidRDefault="00F21B1E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1690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ร้อยละ</w:t>
            </w:r>
          </w:p>
          <w:p w:rsidR="00F21B1E" w:rsidRPr="00316907" w:rsidRDefault="009E5BCB" w:rsidP="00A0644B">
            <w:pPr>
              <w:tabs>
                <w:tab w:val="left" w:pos="310"/>
              </w:tabs>
              <w:spacing w:after="0" w:line="240" w:lineRule="auto"/>
              <w:ind w:left="-113" w:right="-116"/>
              <w:contextualSpacing/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69.23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316907" w:rsidRDefault="00F21B1E" w:rsidP="00F21B1E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</w:pPr>
            <w:r w:rsidRPr="00316907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จำนวนงบประมาณทั้งสิ้นจำนวน</w:t>
            </w:r>
            <w:r w:rsidR="000073DD" w:rsidRPr="00316907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1,</w:t>
            </w:r>
            <w:r w:rsidR="00BC03E0" w:rsidRPr="00316907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75</w:t>
            </w:r>
            <w:r w:rsidR="000073DD" w:rsidRPr="00316907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0,000 </w:t>
            </w:r>
            <w:r w:rsidRPr="00316907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บาท</w:t>
            </w:r>
          </w:p>
          <w:p w:rsidR="00F21B1E" w:rsidRDefault="00F21B1E" w:rsidP="00F21B1E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316907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ไตรมาส 1 เบิก</w:t>
            </w:r>
            <w:r w:rsidR="00D2488A" w:rsidRPr="00316907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จ่ายงบประมาณ</w:t>
            </w:r>
            <w:r w:rsidR="00BC03E0" w:rsidRPr="00316907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1,200,149.</w:t>
            </w:r>
            <w:r w:rsidR="00882F65" w:rsidRPr="00316907">
              <w:rPr>
                <w:rFonts w:ascii="TH SarabunPSK" w:hAnsi="TH SarabunPSK" w:cs="TH SarabunPSK" w:hint="eastAsia"/>
                <w:color w:val="000000" w:themeColor="text1"/>
                <w:sz w:val="28"/>
                <w:lang w:eastAsia="ja-JP"/>
              </w:rPr>
              <w:t>44</w:t>
            </w:r>
            <w:r w:rsidR="00BC03E0" w:rsidRPr="00316907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316907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บาท</w:t>
            </w:r>
            <w:r w:rsidR="00402252" w:rsidRPr="00316907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D2488A" w:rsidRPr="00316907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คิดเป็น</w:t>
            </w:r>
            <w:r w:rsidRPr="00316907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ร้อยละ</w:t>
            </w:r>
            <w:r w:rsidR="00BC03E0" w:rsidRPr="00316907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D2488A" w:rsidRPr="00316907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BC03E0" w:rsidRPr="00316907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68.57 </w:t>
            </w:r>
          </w:p>
          <w:p w:rsidR="00021FA8" w:rsidRDefault="00021FA8" w:rsidP="00F21B1E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316907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ไตรมาส 2 เบิกจ่ายงบประมาณ </w:t>
            </w:r>
            <w:r w:rsidRPr="00316907">
              <w:rPr>
                <w:rFonts w:ascii="TH SarabunPSK" w:hAnsi="TH SarabunPSK" w:cs="TH SarabunPSK" w:hint="eastAsia"/>
                <w:color w:val="000000" w:themeColor="text1"/>
                <w:sz w:val="28"/>
                <w:lang w:eastAsia="ja-JP"/>
              </w:rPr>
              <w:t xml:space="preserve">1,223,359.11 </w:t>
            </w:r>
            <w:r w:rsidRPr="00316907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 xml:space="preserve">บาท คิดเป็นร้อยละ  </w:t>
            </w:r>
            <w:r w:rsidRPr="00316907">
              <w:rPr>
                <w:rFonts w:ascii="TH SarabunPSK" w:hAnsi="TH SarabunPSK" w:cs="TH SarabunPSK" w:hint="eastAsia"/>
                <w:color w:val="000000" w:themeColor="text1"/>
                <w:sz w:val="28"/>
                <w:lang w:eastAsia="ja-JP"/>
              </w:rPr>
              <w:t>69.90</w:t>
            </w:r>
          </w:p>
          <w:p w:rsidR="00021FA8" w:rsidRPr="00316907" w:rsidRDefault="00021FA8" w:rsidP="00197637">
            <w:pPr>
              <w:tabs>
                <w:tab w:val="left" w:pos="27"/>
              </w:tabs>
              <w:spacing w:after="0" w:line="360" w:lineRule="auto"/>
              <w:ind w:left="27"/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ไตรมาส 3 เบิกจ่ายงบประมาณ </w:t>
            </w:r>
            <w:r w:rsidR="00197637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>1</w:t>
            </w:r>
            <w:r w:rsidR="00197637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,</w:t>
            </w:r>
            <w:r w:rsidR="00197637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 xml:space="preserve">445}696.99 </w:t>
            </w:r>
            <w:r w:rsidR="00197637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บาท คิดเป็นร้อยละ 82.61</w:t>
            </w:r>
          </w:p>
        </w:tc>
      </w:tr>
      <w:tr w:rsidR="00F21B1E" w:rsidRPr="005B643D" w:rsidTr="00F21B1E">
        <w:trPr>
          <w:trHeight w:val="1006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316907" w:rsidRDefault="00F21B1E" w:rsidP="00A0644B">
            <w:pPr>
              <w:spacing w:after="0" w:line="240" w:lineRule="auto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316907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>5</w:t>
            </w:r>
            <w:r w:rsidRPr="00316907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.4.3</w:t>
            </w:r>
            <w:r w:rsidR="00316907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316907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โครงการจัดประชุมเพื่อพัฒนาระบบบริหารจัดการโดยมีส่วนร่วมของทุกภาคส่วน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316907" w:rsidRDefault="00F21B1E" w:rsidP="00A0644B">
            <w:pPr>
              <w:tabs>
                <w:tab w:val="left" w:pos="364"/>
              </w:tabs>
              <w:spacing w:after="0" w:line="240" w:lineRule="auto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316907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>5</w:t>
            </w:r>
            <w:r w:rsidRPr="00316907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.4.3.1ร้อยละของการเบิกจ่ายงบประมาณตามแผนการจัดประชุม</w:t>
            </w:r>
          </w:p>
          <w:p w:rsidR="00F21B1E" w:rsidRPr="00316907" w:rsidRDefault="00F21B1E" w:rsidP="00A0644B">
            <w:pPr>
              <w:tabs>
                <w:tab w:val="left" w:pos="250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316907" w:rsidRDefault="00F21B1E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1690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:rsidR="00F21B1E" w:rsidRPr="00316907" w:rsidRDefault="00F21B1E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16907">
              <w:rPr>
                <w:rFonts w:ascii="TH SarabunPSK" w:hAnsi="TH SarabunPSK" w:cs="TH SarabunPSK"/>
                <w:color w:val="000000" w:themeColor="text1"/>
                <w:sz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316907" w:rsidRDefault="00F21B1E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1690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:rsidR="00F21B1E" w:rsidRPr="00316907" w:rsidRDefault="009E5BC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28.52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11EC9" w:rsidRPr="00316907" w:rsidRDefault="00811EC9" w:rsidP="00811EC9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</w:pPr>
            <w:r w:rsidRPr="00316907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จำนวนงบประมาณทั้งสิ้นจำนวน </w:t>
            </w:r>
            <w:r w:rsidRPr="00316907">
              <w:rPr>
                <w:rFonts w:ascii="TH SarabunPSK" w:hAnsi="TH SarabunPSK" w:cs="TH SarabunPSK" w:hint="eastAsia"/>
                <w:color w:val="000000" w:themeColor="text1"/>
                <w:sz w:val="28"/>
                <w:lang w:eastAsia="ja-JP"/>
              </w:rPr>
              <w:t>22</w:t>
            </w:r>
            <w:r w:rsidRPr="00316907">
              <w:rPr>
                <w:rFonts w:ascii="TH SarabunPSK" w:hAnsi="TH SarabunPSK" w:cs="TH SarabunPSK"/>
                <w:color w:val="000000" w:themeColor="text1"/>
                <w:sz w:val="28"/>
                <w:lang w:eastAsia="ja-JP"/>
              </w:rPr>
              <w:t>7,</w:t>
            </w:r>
            <w:r w:rsidRPr="00316907">
              <w:rPr>
                <w:rFonts w:ascii="TH SarabunPSK" w:hAnsi="TH SarabunPSK" w:cs="TH SarabunPSK" w:hint="eastAsia"/>
                <w:color w:val="000000" w:themeColor="text1"/>
                <w:sz w:val="28"/>
                <w:lang w:eastAsia="ja-JP"/>
              </w:rPr>
              <w:t>500</w:t>
            </w:r>
            <w:r w:rsidRPr="00316907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บาท</w:t>
            </w:r>
          </w:p>
          <w:p w:rsidR="002950A0" w:rsidRDefault="00811EC9" w:rsidP="002950A0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hAnsi="TH SarabunPSK" w:cs="TH SarabunPSK"/>
                <w:color w:val="000000" w:themeColor="text1"/>
                <w:sz w:val="28"/>
                <w:lang w:eastAsia="ja-JP"/>
              </w:rPr>
            </w:pPr>
            <w:r w:rsidRPr="00316907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ไตรมาส 1 </w:t>
            </w:r>
            <w:r w:rsidR="00D2488A" w:rsidRPr="00316907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เ</w:t>
            </w:r>
            <w:r w:rsidRPr="00316907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บิก</w:t>
            </w:r>
            <w:r w:rsidR="00D2488A" w:rsidRPr="00316907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จ่ายงบประมาณ</w:t>
            </w:r>
            <w:r w:rsidRPr="00316907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316907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>41,586</w:t>
            </w:r>
            <w:r w:rsidRPr="00316907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บาท </w:t>
            </w:r>
            <w:r w:rsidR="00D2488A" w:rsidRPr="00316907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คิดเป็น</w:t>
            </w:r>
            <w:r w:rsidRPr="00316907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ร้อยละ </w:t>
            </w:r>
            <w:r w:rsidRPr="00316907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>18.27</w:t>
            </w:r>
            <w:r w:rsidR="00D2488A" w:rsidRPr="00316907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 xml:space="preserve">   </w:t>
            </w:r>
            <w:r w:rsidRPr="00316907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 xml:space="preserve"> </w:t>
            </w:r>
            <w:r w:rsidR="005107C0" w:rsidRPr="00316907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(จัดการประชุม</w:t>
            </w:r>
            <w:r w:rsidRPr="00316907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 xml:space="preserve"> </w:t>
            </w:r>
            <w:r w:rsidRPr="00316907">
              <w:rPr>
                <w:rFonts w:ascii="TH SarabunPSK" w:hAnsi="TH SarabunPSK" w:cs="TH SarabunPSK" w:hint="eastAsia"/>
                <w:color w:val="000000" w:themeColor="text1"/>
                <w:sz w:val="28"/>
                <w:lang w:eastAsia="ja-JP"/>
              </w:rPr>
              <w:t>3</w:t>
            </w:r>
            <w:r w:rsidRPr="00316907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 xml:space="preserve"> ครั้ง)</w:t>
            </w:r>
          </w:p>
          <w:p w:rsidR="002950A0" w:rsidRDefault="002950A0" w:rsidP="002950A0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hAnsi="TH SarabunPSK" w:cs="TH SarabunPSK"/>
                <w:color w:val="000000" w:themeColor="text1"/>
                <w:sz w:val="28"/>
                <w:lang w:eastAsia="ja-JP"/>
              </w:rPr>
            </w:pPr>
            <w:r w:rsidRPr="002950A0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ไตรมาส</w:t>
            </w:r>
            <w:r w:rsidRPr="002950A0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2 </w:t>
            </w:r>
            <w:r w:rsidRPr="002950A0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เบิกจ่ายงบประมาณ</w:t>
            </w:r>
            <w:r w:rsidRPr="002950A0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 88</w:t>
            </w:r>
            <w:r w:rsidRPr="002950A0">
              <w:rPr>
                <w:rFonts w:ascii="TH SarabunPSK" w:hAnsi="TH SarabunPSK" w:cs="TH SarabunPSK"/>
                <w:color w:val="000000" w:themeColor="text1"/>
                <w:sz w:val="28"/>
                <w:lang w:eastAsia="ja-JP"/>
              </w:rPr>
              <w:t>,</w:t>
            </w:r>
            <w:r w:rsidRPr="002950A0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211 </w:t>
            </w:r>
            <w:r w:rsidRPr="002950A0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บาท</w:t>
            </w:r>
            <w:r w:rsidRPr="002950A0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</w:t>
            </w:r>
            <w:r w:rsidRPr="002950A0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คิดเป็นร้อยละ</w:t>
            </w:r>
            <w:r w:rsidRPr="002950A0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 38.77   (</w:t>
            </w:r>
            <w:r w:rsidRPr="002950A0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จัดการประชุมรวม</w:t>
            </w:r>
            <w:r w:rsidRPr="002950A0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 xml:space="preserve"> 4 </w:t>
            </w:r>
            <w:r w:rsidRPr="002950A0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ครั้ง</w:t>
            </w:r>
            <w:r w:rsidRPr="002950A0">
              <w:rPr>
                <w:rFonts w:ascii="TH SarabunPSK" w:hAnsi="TH SarabunPSK" w:cs="TH SarabunPSK"/>
                <w:color w:val="000000" w:themeColor="text1"/>
                <w:sz w:val="28"/>
                <w:cs/>
                <w:lang w:eastAsia="ja-JP"/>
              </w:rPr>
              <w:t>)</w:t>
            </w:r>
          </w:p>
          <w:p w:rsidR="00811EC9" w:rsidRDefault="00811EC9" w:rsidP="002950A0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hAnsi="TH SarabunPSK" w:cs="TH SarabunPSK"/>
                <w:color w:val="000000" w:themeColor="text1"/>
                <w:sz w:val="28"/>
                <w:lang w:eastAsia="ja-JP"/>
              </w:rPr>
            </w:pPr>
            <w:r w:rsidRPr="00316907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ไตรมาส </w:t>
            </w:r>
            <w:r w:rsidR="002950A0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3</w:t>
            </w:r>
            <w:r w:rsidRPr="00316907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D2488A" w:rsidRPr="00316907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เบิกจ่ายงบประมาณ </w:t>
            </w:r>
            <w:r w:rsidRPr="00316907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2950A0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150,241 </w:t>
            </w:r>
            <w:r w:rsidRPr="00316907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 xml:space="preserve">บาท </w:t>
            </w:r>
            <w:r w:rsidR="00D2488A" w:rsidRPr="00316907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คิดเป็นร้อยละ</w:t>
            </w:r>
            <w:r w:rsidR="002950A0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 xml:space="preserve"> 82.09</w:t>
            </w:r>
            <w:r w:rsidRPr="00316907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 xml:space="preserve">  </w:t>
            </w:r>
            <w:r w:rsidR="002950A0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 xml:space="preserve"> </w:t>
            </w:r>
            <w:r w:rsidRPr="00316907">
              <w:rPr>
                <w:rFonts w:ascii="TH SarabunPSK" w:hAnsi="TH SarabunPSK" w:cs="TH SarabunPSK"/>
                <w:color w:val="000000" w:themeColor="text1"/>
                <w:sz w:val="28"/>
                <w:lang w:eastAsia="ja-JP"/>
              </w:rPr>
              <w:t>(</w:t>
            </w:r>
            <w:r w:rsidRPr="00316907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จัดการประชุม</w:t>
            </w:r>
            <w:r w:rsidR="00316907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รวม</w:t>
            </w:r>
            <w:r w:rsidRPr="00316907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 xml:space="preserve"> </w:t>
            </w:r>
            <w:r w:rsidR="002950A0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5</w:t>
            </w:r>
            <w:r w:rsidRPr="00316907">
              <w:rPr>
                <w:rFonts w:ascii="TH SarabunPSK" w:hAnsi="TH SarabunPSK" w:cs="TH SarabunPSK" w:hint="eastAsia"/>
                <w:color w:val="000000" w:themeColor="text1"/>
                <w:sz w:val="28"/>
                <w:lang w:eastAsia="ja-JP"/>
              </w:rPr>
              <w:t xml:space="preserve"> </w:t>
            </w:r>
            <w:r w:rsidRPr="00316907">
              <w:rPr>
                <w:rFonts w:ascii="TH SarabunPSK" w:hAnsi="TH SarabunPSK" w:cs="TH SarabunPSK" w:hint="cs"/>
                <w:color w:val="000000" w:themeColor="text1"/>
                <w:sz w:val="28"/>
                <w:cs/>
                <w:lang w:eastAsia="ja-JP"/>
              </w:rPr>
              <w:t>ครั้ง)</w:t>
            </w:r>
          </w:p>
          <w:p w:rsidR="00F21B1E" w:rsidRPr="00316907" w:rsidRDefault="00F21B1E" w:rsidP="008F65BB">
            <w:pPr>
              <w:tabs>
                <w:tab w:val="left" w:pos="27"/>
              </w:tabs>
              <w:spacing w:after="0" w:line="240" w:lineRule="auto"/>
              <w:ind w:left="27" w:right="-122"/>
              <w:contextualSpacing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</w:tr>
    </w:tbl>
    <w:p w:rsidR="005B643D" w:rsidRPr="002950A0" w:rsidRDefault="005B643D"/>
    <w:sectPr w:rsidR="005B643D" w:rsidRPr="002950A0" w:rsidSect="005B643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211C8"/>
    <w:multiLevelType w:val="hybridMultilevel"/>
    <w:tmpl w:val="966A0706"/>
    <w:lvl w:ilvl="0" w:tplc="04090001">
      <w:start w:val="1"/>
      <w:numFmt w:val="bullet"/>
      <w:lvlText w:val=""/>
      <w:lvlJc w:val="left"/>
      <w:pPr>
        <w:ind w:left="8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1" w15:restartNumberingAfterBreak="0">
    <w:nsid w:val="18470683"/>
    <w:multiLevelType w:val="hybridMultilevel"/>
    <w:tmpl w:val="2600482C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2" w15:restartNumberingAfterBreak="0">
    <w:nsid w:val="198C4683"/>
    <w:multiLevelType w:val="multilevel"/>
    <w:tmpl w:val="AD18DFE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 w15:restartNumberingAfterBreak="0">
    <w:nsid w:val="1CEC424F"/>
    <w:multiLevelType w:val="multilevel"/>
    <w:tmpl w:val="3E244BD6"/>
    <w:lvl w:ilvl="0">
      <w:start w:val="1"/>
      <w:numFmt w:val="bullet"/>
      <w:lvlText w:val="●"/>
      <w:lvlJc w:val="left"/>
      <w:pPr>
        <w:ind w:left="348" w:firstLine="360"/>
      </w:pPr>
      <w:rPr>
        <w:rFonts w:ascii="Arial" w:eastAsia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29CC2DCD"/>
    <w:multiLevelType w:val="hybridMultilevel"/>
    <w:tmpl w:val="46DE1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80A786">
      <w:numFmt w:val="bullet"/>
      <w:lvlText w:val="•"/>
      <w:lvlJc w:val="left"/>
      <w:pPr>
        <w:ind w:left="1440" w:hanging="360"/>
      </w:pPr>
      <w:rPr>
        <w:rFonts w:ascii="TH SarabunPSK" w:eastAsia="TH SarabunPSK" w:hAnsi="TH SarabunPSK" w:cs="TH SarabunPSK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E87CCA"/>
    <w:multiLevelType w:val="hybridMultilevel"/>
    <w:tmpl w:val="50AC54B4"/>
    <w:lvl w:ilvl="0" w:tplc="04090001">
      <w:start w:val="1"/>
      <w:numFmt w:val="bullet"/>
      <w:lvlText w:val=""/>
      <w:lvlJc w:val="left"/>
      <w:pPr>
        <w:ind w:left="6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3" w:hanging="360"/>
      </w:pPr>
      <w:rPr>
        <w:rFonts w:ascii="Wingdings" w:hAnsi="Wingdings" w:hint="default"/>
      </w:rPr>
    </w:lvl>
  </w:abstractNum>
  <w:abstractNum w:abstractNumId="6" w15:restartNumberingAfterBreak="0">
    <w:nsid w:val="2F3002B6"/>
    <w:multiLevelType w:val="hybridMultilevel"/>
    <w:tmpl w:val="64DE1320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7" w15:restartNumberingAfterBreak="0">
    <w:nsid w:val="2FA935EB"/>
    <w:multiLevelType w:val="hybridMultilevel"/>
    <w:tmpl w:val="1E5AA4BA"/>
    <w:lvl w:ilvl="0" w:tplc="22AA33C2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AB6C1F"/>
    <w:multiLevelType w:val="hybridMultilevel"/>
    <w:tmpl w:val="54D86200"/>
    <w:styleLink w:val="ImportedStyle2"/>
    <w:lvl w:ilvl="0" w:tplc="219EFF1C">
      <w:start w:val="1"/>
      <w:numFmt w:val="decimal"/>
      <w:lvlText w:val="%1."/>
      <w:lvlJc w:val="left"/>
      <w:pPr>
        <w:tabs>
          <w:tab w:val="num" w:pos="993"/>
        </w:tabs>
        <w:ind w:left="284" w:firstLine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29AA9E0">
      <w:start w:val="1"/>
      <w:numFmt w:val="lowerLetter"/>
      <w:lvlText w:val="%2."/>
      <w:lvlJc w:val="left"/>
      <w:pPr>
        <w:tabs>
          <w:tab w:val="num" w:pos="1440"/>
        </w:tabs>
        <w:ind w:left="731" w:hanging="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880E29C">
      <w:start w:val="1"/>
      <w:numFmt w:val="lowerRoman"/>
      <w:lvlText w:val="%3."/>
      <w:lvlJc w:val="left"/>
      <w:pPr>
        <w:tabs>
          <w:tab w:val="left" w:pos="993"/>
          <w:tab w:val="num" w:pos="2149"/>
        </w:tabs>
        <w:ind w:left="1440" w:firstLine="5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664E7B0">
      <w:start w:val="1"/>
      <w:numFmt w:val="decimal"/>
      <w:lvlText w:val="%4."/>
      <w:lvlJc w:val="left"/>
      <w:pPr>
        <w:tabs>
          <w:tab w:val="left" w:pos="993"/>
          <w:tab w:val="num" w:pos="2869"/>
        </w:tabs>
        <w:ind w:left="2160" w:hanging="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B9C6D6C">
      <w:start w:val="1"/>
      <w:numFmt w:val="lowerLetter"/>
      <w:lvlText w:val="%5."/>
      <w:lvlJc w:val="left"/>
      <w:pPr>
        <w:tabs>
          <w:tab w:val="left" w:pos="993"/>
          <w:tab w:val="num" w:pos="3589"/>
        </w:tabs>
        <w:ind w:left="2880" w:hanging="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DF05D7A">
      <w:start w:val="1"/>
      <w:numFmt w:val="lowerRoman"/>
      <w:lvlText w:val="%6."/>
      <w:lvlJc w:val="left"/>
      <w:pPr>
        <w:tabs>
          <w:tab w:val="left" w:pos="993"/>
          <w:tab w:val="num" w:pos="4309"/>
        </w:tabs>
        <w:ind w:left="3600" w:firstLine="5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D826DF6">
      <w:start w:val="1"/>
      <w:numFmt w:val="decimal"/>
      <w:lvlText w:val="%7."/>
      <w:lvlJc w:val="left"/>
      <w:pPr>
        <w:tabs>
          <w:tab w:val="left" w:pos="993"/>
          <w:tab w:val="num" w:pos="5029"/>
        </w:tabs>
        <w:ind w:left="4320" w:hanging="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2BA562A">
      <w:start w:val="1"/>
      <w:numFmt w:val="lowerLetter"/>
      <w:lvlText w:val="%8."/>
      <w:lvlJc w:val="left"/>
      <w:pPr>
        <w:tabs>
          <w:tab w:val="left" w:pos="993"/>
          <w:tab w:val="num" w:pos="5749"/>
        </w:tabs>
        <w:ind w:left="5040" w:hanging="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C0E44F8">
      <w:start w:val="1"/>
      <w:numFmt w:val="lowerRoman"/>
      <w:lvlText w:val="%9."/>
      <w:lvlJc w:val="left"/>
      <w:pPr>
        <w:tabs>
          <w:tab w:val="left" w:pos="993"/>
          <w:tab w:val="num" w:pos="6469"/>
        </w:tabs>
        <w:ind w:left="5760" w:firstLine="5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32186DCA"/>
    <w:multiLevelType w:val="hybridMultilevel"/>
    <w:tmpl w:val="77EE76AC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0" w15:restartNumberingAfterBreak="0">
    <w:nsid w:val="372D740E"/>
    <w:multiLevelType w:val="hybridMultilevel"/>
    <w:tmpl w:val="0E38C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083CB1"/>
    <w:multiLevelType w:val="hybridMultilevel"/>
    <w:tmpl w:val="2A36B87E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2" w15:restartNumberingAfterBreak="0">
    <w:nsid w:val="39244B49"/>
    <w:multiLevelType w:val="hybridMultilevel"/>
    <w:tmpl w:val="05304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825D60"/>
    <w:multiLevelType w:val="multilevel"/>
    <w:tmpl w:val="34D079C8"/>
    <w:lvl w:ilvl="0">
      <w:start w:val="1"/>
      <w:numFmt w:val="bullet"/>
      <w:lvlText w:val="●"/>
      <w:lvlJc w:val="left"/>
      <w:pPr>
        <w:ind w:left="207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4" w15:restartNumberingAfterBreak="0">
    <w:nsid w:val="399844C2"/>
    <w:multiLevelType w:val="hybridMultilevel"/>
    <w:tmpl w:val="23B2D142"/>
    <w:styleLink w:val="ImportedStyle6"/>
    <w:lvl w:ilvl="0" w:tplc="4E3A64E0">
      <w:start w:val="1"/>
      <w:numFmt w:val="bullet"/>
      <w:lvlText w:val="-"/>
      <w:lvlJc w:val="left"/>
      <w:pPr>
        <w:tabs>
          <w:tab w:val="num" w:pos="2332"/>
          <w:tab w:val="left" w:pos="2410"/>
        </w:tabs>
        <w:ind w:left="172" w:firstLine="1988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4C40C48">
      <w:start w:val="1"/>
      <w:numFmt w:val="bullet"/>
      <w:lvlText w:val="o"/>
      <w:lvlJc w:val="left"/>
      <w:pPr>
        <w:tabs>
          <w:tab w:val="num" w:pos="2655"/>
        </w:tabs>
        <w:ind w:left="49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072E240">
      <w:start w:val="1"/>
      <w:numFmt w:val="bullet"/>
      <w:lvlText w:val="▪"/>
      <w:lvlJc w:val="left"/>
      <w:pPr>
        <w:tabs>
          <w:tab w:val="left" w:pos="2410"/>
          <w:tab w:val="num" w:pos="3375"/>
        </w:tabs>
        <w:ind w:left="121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3B6A54C">
      <w:start w:val="1"/>
      <w:numFmt w:val="bullet"/>
      <w:lvlText w:val="•"/>
      <w:lvlJc w:val="left"/>
      <w:pPr>
        <w:tabs>
          <w:tab w:val="left" w:pos="2410"/>
          <w:tab w:val="num" w:pos="4095"/>
        </w:tabs>
        <w:ind w:left="193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E746C20">
      <w:start w:val="1"/>
      <w:numFmt w:val="bullet"/>
      <w:lvlText w:val="o"/>
      <w:lvlJc w:val="left"/>
      <w:pPr>
        <w:tabs>
          <w:tab w:val="left" w:pos="2410"/>
          <w:tab w:val="num" w:pos="4815"/>
        </w:tabs>
        <w:ind w:left="265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4CEE320">
      <w:start w:val="1"/>
      <w:numFmt w:val="bullet"/>
      <w:lvlText w:val="▪"/>
      <w:lvlJc w:val="left"/>
      <w:pPr>
        <w:tabs>
          <w:tab w:val="left" w:pos="2410"/>
          <w:tab w:val="num" w:pos="5535"/>
        </w:tabs>
        <w:ind w:left="337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0A4DA58">
      <w:start w:val="1"/>
      <w:numFmt w:val="bullet"/>
      <w:lvlText w:val="•"/>
      <w:lvlJc w:val="left"/>
      <w:pPr>
        <w:tabs>
          <w:tab w:val="left" w:pos="2410"/>
          <w:tab w:val="num" w:pos="6255"/>
        </w:tabs>
        <w:ind w:left="409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C46EFB0">
      <w:start w:val="1"/>
      <w:numFmt w:val="bullet"/>
      <w:lvlText w:val="o"/>
      <w:lvlJc w:val="left"/>
      <w:pPr>
        <w:tabs>
          <w:tab w:val="left" w:pos="2410"/>
          <w:tab w:val="num" w:pos="6975"/>
        </w:tabs>
        <w:ind w:left="481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FFE2A3E">
      <w:start w:val="1"/>
      <w:numFmt w:val="bullet"/>
      <w:lvlText w:val="▪"/>
      <w:lvlJc w:val="left"/>
      <w:pPr>
        <w:tabs>
          <w:tab w:val="left" w:pos="2410"/>
          <w:tab w:val="num" w:pos="7695"/>
        </w:tabs>
        <w:ind w:left="553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43F96985"/>
    <w:multiLevelType w:val="hybridMultilevel"/>
    <w:tmpl w:val="D032C0F0"/>
    <w:styleLink w:val="ImportedStyle4"/>
    <w:lvl w:ilvl="0" w:tplc="65FE5E1E">
      <w:start w:val="1"/>
      <w:numFmt w:val="decimal"/>
      <w:lvlText w:val="%1."/>
      <w:lvlJc w:val="left"/>
      <w:pPr>
        <w:tabs>
          <w:tab w:val="num" w:pos="1701"/>
        </w:tabs>
        <w:ind w:left="261" w:firstLine="117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EB46CA4">
      <w:start w:val="1"/>
      <w:numFmt w:val="lowerLetter"/>
      <w:lvlText w:val="%2."/>
      <w:lvlJc w:val="left"/>
      <w:pPr>
        <w:tabs>
          <w:tab w:val="num" w:pos="2160"/>
        </w:tabs>
        <w:ind w:left="720" w:firstLine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6849788">
      <w:start w:val="1"/>
      <w:numFmt w:val="lowerRoman"/>
      <w:lvlText w:val="%3."/>
      <w:lvlJc w:val="left"/>
      <w:pPr>
        <w:tabs>
          <w:tab w:val="left" w:pos="1701"/>
          <w:tab w:val="num" w:pos="2880"/>
        </w:tabs>
        <w:ind w:left="1440" w:firstLine="8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6DC9C9E">
      <w:start w:val="1"/>
      <w:numFmt w:val="decimal"/>
      <w:lvlText w:val="%4."/>
      <w:lvlJc w:val="left"/>
      <w:pPr>
        <w:tabs>
          <w:tab w:val="left" w:pos="1701"/>
          <w:tab w:val="num" w:pos="3600"/>
        </w:tabs>
        <w:ind w:left="2160" w:firstLine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ACAA8E0">
      <w:start w:val="1"/>
      <w:numFmt w:val="lowerLetter"/>
      <w:lvlText w:val="%5."/>
      <w:lvlJc w:val="left"/>
      <w:pPr>
        <w:tabs>
          <w:tab w:val="left" w:pos="1701"/>
          <w:tab w:val="num" w:pos="4320"/>
        </w:tabs>
        <w:ind w:left="2880" w:firstLine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FBA46EC">
      <w:start w:val="1"/>
      <w:numFmt w:val="lowerRoman"/>
      <w:lvlText w:val="%6."/>
      <w:lvlJc w:val="left"/>
      <w:pPr>
        <w:tabs>
          <w:tab w:val="left" w:pos="1701"/>
          <w:tab w:val="num" w:pos="5040"/>
        </w:tabs>
        <w:ind w:left="3600" w:firstLine="8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1DE051E">
      <w:start w:val="1"/>
      <w:numFmt w:val="decimal"/>
      <w:lvlText w:val="%7."/>
      <w:lvlJc w:val="left"/>
      <w:pPr>
        <w:tabs>
          <w:tab w:val="left" w:pos="1701"/>
          <w:tab w:val="num" w:pos="5760"/>
        </w:tabs>
        <w:ind w:left="4320" w:firstLine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46C59CC">
      <w:start w:val="1"/>
      <w:numFmt w:val="lowerLetter"/>
      <w:lvlText w:val="%8."/>
      <w:lvlJc w:val="left"/>
      <w:pPr>
        <w:tabs>
          <w:tab w:val="left" w:pos="1701"/>
          <w:tab w:val="num" w:pos="6480"/>
        </w:tabs>
        <w:ind w:left="5040" w:firstLine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3A6E122">
      <w:start w:val="1"/>
      <w:numFmt w:val="lowerRoman"/>
      <w:lvlText w:val="%9."/>
      <w:lvlJc w:val="left"/>
      <w:pPr>
        <w:tabs>
          <w:tab w:val="left" w:pos="1701"/>
          <w:tab w:val="num" w:pos="7200"/>
        </w:tabs>
        <w:ind w:left="5760" w:firstLine="8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56BB09D4"/>
    <w:multiLevelType w:val="hybridMultilevel"/>
    <w:tmpl w:val="86E0A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DB348C"/>
    <w:multiLevelType w:val="hybridMultilevel"/>
    <w:tmpl w:val="4F0CF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BA1498"/>
    <w:multiLevelType w:val="hybridMultilevel"/>
    <w:tmpl w:val="81F4D974"/>
    <w:styleLink w:val="ImportedStyle5"/>
    <w:lvl w:ilvl="0" w:tplc="BBD6AA10">
      <w:start w:val="1"/>
      <w:numFmt w:val="decimal"/>
      <w:lvlText w:val="%1."/>
      <w:lvlJc w:val="left"/>
      <w:pPr>
        <w:tabs>
          <w:tab w:val="num" w:pos="1701"/>
        </w:tabs>
        <w:ind w:left="257" w:firstLine="11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19E45F4">
      <w:start w:val="1"/>
      <w:numFmt w:val="lowerLetter"/>
      <w:lvlText w:val="%2."/>
      <w:lvlJc w:val="left"/>
      <w:pPr>
        <w:tabs>
          <w:tab w:val="num" w:pos="2164"/>
        </w:tabs>
        <w:ind w:left="720" w:firstLine="7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C841450">
      <w:start w:val="1"/>
      <w:numFmt w:val="lowerRoman"/>
      <w:lvlText w:val="%3."/>
      <w:lvlJc w:val="left"/>
      <w:pPr>
        <w:tabs>
          <w:tab w:val="left" w:pos="1701"/>
          <w:tab w:val="num" w:pos="2884"/>
        </w:tabs>
        <w:ind w:left="1440" w:firstLine="8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084E440">
      <w:start w:val="1"/>
      <w:numFmt w:val="decimal"/>
      <w:lvlText w:val="%4."/>
      <w:lvlJc w:val="left"/>
      <w:pPr>
        <w:tabs>
          <w:tab w:val="left" w:pos="1701"/>
          <w:tab w:val="num" w:pos="3604"/>
        </w:tabs>
        <w:ind w:left="2160" w:firstLine="7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81E4BB8">
      <w:start w:val="1"/>
      <w:numFmt w:val="lowerLetter"/>
      <w:lvlText w:val="%5."/>
      <w:lvlJc w:val="left"/>
      <w:pPr>
        <w:tabs>
          <w:tab w:val="left" w:pos="1701"/>
          <w:tab w:val="num" w:pos="4324"/>
        </w:tabs>
        <w:ind w:left="2880" w:firstLine="7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046E008">
      <w:start w:val="1"/>
      <w:numFmt w:val="lowerRoman"/>
      <w:lvlText w:val="%6."/>
      <w:lvlJc w:val="left"/>
      <w:pPr>
        <w:tabs>
          <w:tab w:val="left" w:pos="1701"/>
          <w:tab w:val="num" w:pos="5044"/>
        </w:tabs>
        <w:ind w:left="3600" w:firstLine="8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23C5A50">
      <w:start w:val="1"/>
      <w:numFmt w:val="decimal"/>
      <w:lvlText w:val="%7."/>
      <w:lvlJc w:val="left"/>
      <w:pPr>
        <w:tabs>
          <w:tab w:val="left" w:pos="1701"/>
          <w:tab w:val="num" w:pos="5764"/>
        </w:tabs>
        <w:ind w:left="4320" w:firstLine="7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F6A4AEE">
      <w:start w:val="1"/>
      <w:numFmt w:val="lowerLetter"/>
      <w:lvlText w:val="%8."/>
      <w:lvlJc w:val="left"/>
      <w:pPr>
        <w:tabs>
          <w:tab w:val="left" w:pos="1701"/>
          <w:tab w:val="num" w:pos="6484"/>
        </w:tabs>
        <w:ind w:left="5040" w:firstLine="7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FB4E378">
      <w:start w:val="1"/>
      <w:numFmt w:val="lowerRoman"/>
      <w:lvlText w:val="%9."/>
      <w:lvlJc w:val="left"/>
      <w:pPr>
        <w:tabs>
          <w:tab w:val="left" w:pos="1701"/>
          <w:tab w:val="num" w:pos="7204"/>
        </w:tabs>
        <w:ind w:left="5760" w:firstLine="8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6A6735A6"/>
    <w:multiLevelType w:val="hybridMultilevel"/>
    <w:tmpl w:val="C546B39A"/>
    <w:styleLink w:val="ImportedStyle11"/>
    <w:lvl w:ilvl="0" w:tplc="9C9EEA96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CEE26C0">
      <w:start w:val="1"/>
      <w:numFmt w:val="lowerLetter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9F48808">
      <w:start w:val="1"/>
      <w:numFmt w:val="lowerRoman"/>
      <w:lvlText w:val="%3."/>
      <w:lvlJc w:val="left"/>
      <w:pPr>
        <w:tabs>
          <w:tab w:val="left" w:pos="284"/>
        </w:tabs>
        <w:ind w:left="1440" w:hanging="66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C9EBF1C">
      <w:start w:val="1"/>
      <w:numFmt w:val="decimal"/>
      <w:lvlText w:val="%4."/>
      <w:lvlJc w:val="left"/>
      <w:pPr>
        <w:tabs>
          <w:tab w:val="left" w:pos="284"/>
        </w:tabs>
        <w:ind w:left="216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36AB41C">
      <w:start w:val="1"/>
      <w:numFmt w:val="lowerLetter"/>
      <w:lvlText w:val="%5."/>
      <w:lvlJc w:val="left"/>
      <w:pPr>
        <w:tabs>
          <w:tab w:val="left" w:pos="284"/>
        </w:tabs>
        <w:ind w:left="28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332EFBA">
      <w:start w:val="1"/>
      <w:numFmt w:val="lowerRoman"/>
      <w:lvlText w:val="%6."/>
      <w:lvlJc w:val="left"/>
      <w:pPr>
        <w:tabs>
          <w:tab w:val="left" w:pos="284"/>
        </w:tabs>
        <w:ind w:left="3600" w:hanging="66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26AB5F0">
      <w:start w:val="1"/>
      <w:numFmt w:val="decimal"/>
      <w:lvlText w:val="%7."/>
      <w:lvlJc w:val="left"/>
      <w:pPr>
        <w:tabs>
          <w:tab w:val="left" w:pos="284"/>
        </w:tabs>
        <w:ind w:left="43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97A771A">
      <w:start w:val="1"/>
      <w:numFmt w:val="lowerLetter"/>
      <w:lvlText w:val="%8."/>
      <w:lvlJc w:val="left"/>
      <w:pPr>
        <w:tabs>
          <w:tab w:val="left" w:pos="284"/>
        </w:tabs>
        <w:ind w:left="50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BDC27E6">
      <w:start w:val="1"/>
      <w:numFmt w:val="lowerRoman"/>
      <w:lvlText w:val="%9."/>
      <w:lvlJc w:val="left"/>
      <w:pPr>
        <w:tabs>
          <w:tab w:val="left" w:pos="284"/>
        </w:tabs>
        <w:ind w:left="5760" w:hanging="66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6D01139B"/>
    <w:multiLevelType w:val="hybridMultilevel"/>
    <w:tmpl w:val="B66CD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420CA7"/>
    <w:multiLevelType w:val="multilevel"/>
    <w:tmpl w:val="3146961E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2" w15:restartNumberingAfterBreak="0">
    <w:nsid w:val="76476110"/>
    <w:multiLevelType w:val="multilevel"/>
    <w:tmpl w:val="F412D93A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3" w15:restartNumberingAfterBreak="0">
    <w:nsid w:val="77DF7E0B"/>
    <w:multiLevelType w:val="multilevel"/>
    <w:tmpl w:val="F15049F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4" w15:restartNumberingAfterBreak="0">
    <w:nsid w:val="7A1E2A07"/>
    <w:multiLevelType w:val="multilevel"/>
    <w:tmpl w:val="158A9FF2"/>
    <w:styleLink w:val="ImportedStyle3"/>
    <w:lvl w:ilvl="0">
      <w:start w:val="1"/>
      <w:numFmt w:val="decimal"/>
      <w:lvlText w:val="%1."/>
      <w:lvlJc w:val="left"/>
      <w:pPr>
        <w:tabs>
          <w:tab w:val="num" w:pos="709"/>
        </w:tabs>
        <w:ind w:left="283" w:firstLine="1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283" w:firstLine="1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786"/>
        </w:tabs>
        <w:ind w:left="360" w:firstLine="1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786"/>
        </w:tabs>
        <w:ind w:left="360" w:firstLine="1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7A3E6727"/>
    <w:multiLevelType w:val="multilevel"/>
    <w:tmpl w:val="28BAEE88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6" w15:restartNumberingAfterBreak="0">
    <w:nsid w:val="7E5E332B"/>
    <w:multiLevelType w:val="multilevel"/>
    <w:tmpl w:val="41DE3F74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13"/>
  </w:num>
  <w:num w:numId="2">
    <w:abstractNumId w:val="2"/>
  </w:num>
  <w:num w:numId="3">
    <w:abstractNumId w:val="23"/>
  </w:num>
  <w:num w:numId="4">
    <w:abstractNumId w:val="3"/>
  </w:num>
  <w:num w:numId="5">
    <w:abstractNumId w:val="26"/>
  </w:num>
  <w:num w:numId="6">
    <w:abstractNumId w:val="4"/>
  </w:num>
  <w:num w:numId="7">
    <w:abstractNumId w:val="19"/>
  </w:num>
  <w:num w:numId="8">
    <w:abstractNumId w:val="8"/>
  </w:num>
  <w:num w:numId="9">
    <w:abstractNumId w:val="24"/>
  </w:num>
  <w:num w:numId="10">
    <w:abstractNumId w:val="15"/>
  </w:num>
  <w:num w:numId="11">
    <w:abstractNumId w:val="18"/>
  </w:num>
  <w:num w:numId="12">
    <w:abstractNumId w:val="14"/>
  </w:num>
  <w:num w:numId="13">
    <w:abstractNumId w:val="5"/>
  </w:num>
  <w:num w:numId="14">
    <w:abstractNumId w:val="21"/>
  </w:num>
  <w:num w:numId="15">
    <w:abstractNumId w:val="25"/>
  </w:num>
  <w:num w:numId="16">
    <w:abstractNumId w:val="22"/>
  </w:num>
  <w:num w:numId="17">
    <w:abstractNumId w:val="0"/>
  </w:num>
  <w:num w:numId="18">
    <w:abstractNumId w:val="1"/>
  </w:num>
  <w:num w:numId="19">
    <w:abstractNumId w:val="17"/>
  </w:num>
  <w:num w:numId="20">
    <w:abstractNumId w:val="20"/>
  </w:num>
  <w:num w:numId="21">
    <w:abstractNumId w:val="12"/>
  </w:num>
  <w:num w:numId="22">
    <w:abstractNumId w:val="10"/>
  </w:num>
  <w:num w:numId="23">
    <w:abstractNumId w:val="11"/>
  </w:num>
  <w:num w:numId="24">
    <w:abstractNumId w:val="6"/>
  </w:num>
  <w:num w:numId="25">
    <w:abstractNumId w:val="9"/>
  </w:num>
  <w:num w:numId="26">
    <w:abstractNumId w:val="16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43D"/>
    <w:rsid w:val="000073DD"/>
    <w:rsid w:val="00021FA8"/>
    <w:rsid w:val="000302F0"/>
    <w:rsid w:val="00044507"/>
    <w:rsid w:val="000B0654"/>
    <w:rsid w:val="00101B81"/>
    <w:rsid w:val="00106930"/>
    <w:rsid w:val="00111215"/>
    <w:rsid w:val="00112DEE"/>
    <w:rsid w:val="001260EC"/>
    <w:rsid w:val="0014679F"/>
    <w:rsid w:val="00160370"/>
    <w:rsid w:val="00197637"/>
    <w:rsid w:val="001C3F17"/>
    <w:rsid w:val="001C516E"/>
    <w:rsid w:val="001F4275"/>
    <w:rsid w:val="00201B3C"/>
    <w:rsid w:val="00243531"/>
    <w:rsid w:val="002527E4"/>
    <w:rsid w:val="00263448"/>
    <w:rsid w:val="002843C2"/>
    <w:rsid w:val="002950A0"/>
    <w:rsid w:val="0029728C"/>
    <w:rsid w:val="002B1A2B"/>
    <w:rsid w:val="002D6A25"/>
    <w:rsid w:val="00313297"/>
    <w:rsid w:val="00316907"/>
    <w:rsid w:val="003273C7"/>
    <w:rsid w:val="003277F7"/>
    <w:rsid w:val="00332C3E"/>
    <w:rsid w:val="00340359"/>
    <w:rsid w:val="00343473"/>
    <w:rsid w:val="003563D5"/>
    <w:rsid w:val="00395C6D"/>
    <w:rsid w:val="003A48C5"/>
    <w:rsid w:val="003E466B"/>
    <w:rsid w:val="00402252"/>
    <w:rsid w:val="00451ACA"/>
    <w:rsid w:val="004A0C97"/>
    <w:rsid w:val="004C278C"/>
    <w:rsid w:val="004C76AE"/>
    <w:rsid w:val="004D2069"/>
    <w:rsid w:val="005107C0"/>
    <w:rsid w:val="0055590C"/>
    <w:rsid w:val="00561319"/>
    <w:rsid w:val="0059100C"/>
    <w:rsid w:val="00594C92"/>
    <w:rsid w:val="005B643D"/>
    <w:rsid w:val="005C7356"/>
    <w:rsid w:val="005D34C1"/>
    <w:rsid w:val="005F587E"/>
    <w:rsid w:val="005F6B8F"/>
    <w:rsid w:val="00617113"/>
    <w:rsid w:val="00627E59"/>
    <w:rsid w:val="00667829"/>
    <w:rsid w:val="00694C85"/>
    <w:rsid w:val="00696187"/>
    <w:rsid w:val="006A0A22"/>
    <w:rsid w:val="006A32F9"/>
    <w:rsid w:val="006A44B8"/>
    <w:rsid w:val="006B1CD3"/>
    <w:rsid w:val="006B42A2"/>
    <w:rsid w:val="006C7ED7"/>
    <w:rsid w:val="006D1B0D"/>
    <w:rsid w:val="0076191B"/>
    <w:rsid w:val="00797627"/>
    <w:rsid w:val="00811EC9"/>
    <w:rsid w:val="00822E85"/>
    <w:rsid w:val="0086197A"/>
    <w:rsid w:val="00882F65"/>
    <w:rsid w:val="00894AFB"/>
    <w:rsid w:val="008A1AF0"/>
    <w:rsid w:val="008E1CBD"/>
    <w:rsid w:val="008F3E0D"/>
    <w:rsid w:val="008F65BB"/>
    <w:rsid w:val="009152E8"/>
    <w:rsid w:val="00922AE9"/>
    <w:rsid w:val="00963C0B"/>
    <w:rsid w:val="009653DD"/>
    <w:rsid w:val="0097433F"/>
    <w:rsid w:val="00980968"/>
    <w:rsid w:val="009B4321"/>
    <w:rsid w:val="009C7B99"/>
    <w:rsid w:val="009E5BCB"/>
    <w:rsid w:val="009F0401"/>
    <w:rsid w:val="00A0644B"/>
    <w:rsid w:val="00A50AC9"/>
    <w:rsid w:val="00AA673F"/>
    <w:rsid w:val="00AB1AF3"/>
    <w:rsid w:val="00AE0EEC"/>
    <w:rsid w:val="00AE0FE3"/>
    <w:rsid w:val="00AE5BFA"/>
    <w:rsid w:val="00B2705A"/>
    <w:rsid w:val="00B36911"/>
    <w:rsid w:val="00B64CF1"/>
    <w:rsid w:val="00BB4CE5"/>
    <w:rsid w:val="00BC03E0"/>
    <w:rsid w:val="00C33D55"/>
    <w:rsid w:val="00C55A05"/>
    <w:rsid w:val="00CA2329"/>
    <w:rsid w:val="00CE27DC"/>
    <w:rsid w:val="00CE4496"/>
    <w:rsid w:val="00D126F9"/>
    <w:rsid w:val="00D2488A"/>
    <w:rsid w:val="00D44405"/>
    <w:rsid w:val="00DA044A"/>
    <w:rsid w:val="00DF0F0F"/>
    <w:rsid w:val="00E2400D"/>
    <w:rsid w:val="00E354A5"/>
    <w:rsid w:val="00E94CC3"/>
    <w:rsid w:val="00EA6822"/>
    <w:rsid w:val="00F0146E"/>
    <w:rsid w:val="00F14C95"/>
    <w:rsid w:val="00F21B1E"/>
    <w:rsid w:val="00F42FE8"/>
    <w:rsid w:val="00FB24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6B41B9-FB1D-4E8C-BA7E-26C2D49A9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654"/>
  </w:style>
  <w:style w:type="paragraph" w:styleId="Heading1">
    <w:name w:val="heading 1"/>
    <w:basedOn w:val="Normal"/>
    <w:next w:val="Normal"/>
    <w:link w:val="Heading1Char"/>
    <w:uiPriority w:val="9"/>
    <w:qFormat/>
    <w:rsid w:val="005B643D"/>
    <w:pPr>
      <w:widowControl w:val="0"/>
      <w:jc w:val="center"/>
      <w:outlineLvl w:val="0"/>
    </w:pPr>
    <w:rPr>
      <w:rFonts w:ascii="TH SarabunPSK" w:eastAsia="TH SarabunPSK" w:hAnsi="TH SarabunPSK" w:cs="TH SarabunPSK"/>
      <w:b/>
      <w:color w:val="000000"/>
      <w:sz w:val="32"/>
      <w:szCs w:val="32"/>
    </w:rPr>
  </w:style>
  <w:style w:type="paragraph" w:styleId="Heading2">
    <w:name w:val="heading 2"/>
    <w:basedOn w:val="Normal"/>
    <w:next w:val="Normal"/>
    <w:link w:val="Heading2Char"/>
    <w:rsid w:val="005B643D"/>
    <w:pPr>
      <w:keepNext/>
      <w:keepLines/>
      <w:widowControl w:val="0"/>
      <w:spacing w:before="360" w:after="80" w:line="276" w:lineRule="auto"/>
      <w:contextualSpacing/>
      <w:outlineLvl w:val="1"/>
    </w:pPr>
    <w:rPr>
      <w:rFonts w:ascii="Calibri" w:eastAsia="Calibri" w:hAnsi="Calibri" w:cs="Calibri"/>
      <w:b/>
      <w:color w:val="000000"/>
      <w:sz w:val="36"/>
      <w:szCs w:val="36"/>
    </w:rPr>
  </w:style>
  <w:style w:type="paragraph" w:styleId="Heading3">
    <w:name w:val="heading 3"/>
    <w:basedOn w:val="Normal"/>
    <w:next w:val="Normal"/>
    <w:link w:val="Heading3Char"/>
    <w:rsid w:val="005B643D"/>
    <w:pPr>
      <w:keepNext/>
      <w:keepLines/>
      <w:widowControl w:val="0"/>
      <w:spacing w:before="280" w:after="80" w:line="276" w:lineRule="auto"/>
      <w:contextualSpacing/>
      <w:outlineLvl w:val="2"/>
    </w:pPr>
    <w:rPr>
      <w:rFonts w:ascii="Calibri" w:eastAsia="Calibri" w:hAnsi="Calibri" w:cs="Calibri"/>
      <w:b/>
      <w:color w:val="000000"/>
      <w:sz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5B643D"/>
    <w:pPr>
      <w:keepNext/>
      <w:widowControl w:val="0"/>
      <w:spacing w:before="240" w:after="60" w:line="276" w:lineRule="auto"/>
      <w:outlineLvl w:val="3"/>
    </w:pPr>
    <w:rPr>
      <w:rFonts w:ascii="Calibri" w:eastAsia="Calibri" w:hAnsi="Calibri" w:cs="Calibri"/>
      <w:b/>
      <w:color w:val="000000"/>
      <w:sz w:val="28"/>
    </w:rPr>
  </w:style>
  <w:style w:type="paragraph" w:styleId="Heading5">
    <w:name w:val="heading 5"/>
    <w:basedOn w:val="Normal"/>
    <w:next w:val="Normal"/>
    <w:link w:val="Heading5Char"/>
    <w:rsid w:val="005B643D"/>
    <w:pPr>
      <w:keepNext/>
      <w:keepLines/>
      <w:widowControl w:val="0"/>
      <w:spacing w:before="220" w:after="40" w:line="276" w:lineRule="auto"/>
      <w:contextualSpacing/>
      <w:outlineLvl w:val="4"/>
    </w:pPr>
    <w:rPr>
      <w:rFonts w:ascii="Calibri" w:eastAsia="Calibri" w:hAnsi="Calibri" w:cs="Calibri"/>
      <w:b/>
      <w:color w:val="000000"/>
      <w:szCs w:val="22"/>
    </w:rPr>
  </w:style>
  <w:style w:type="paragraph" w:styleId="Heading6">
    <w:name w:val="heading 6"/>
    <w:basedOn w:val="Normal"/>
    <w:next w:val="Normal"/>
    <w:link w:val="Heading6Char"/>
    <w:rsid w:val="005B643D"/>
    <w:pPr>
      <w:keepNext/>
      <w:keepLines/>
      <w:widowControl w:val="0"/>
      <w:spacing w:before="200" w:after="40" w:line="276" w:lineRule="auto"/>
      <w:contextualSpacing/>
      <w:outlineLvl w:val="5"/>
    </w:pPr>
    <w:rPr>
      <w:rFonts w:ascii="Calibri" w:eastAsia="Calibri" w:hAnsi="Calibri" w:cs="Calibri"/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643D"/>
    <w:rPr>
      <w:rFonts w:ascii="TH SarabunPSK" w:eastAsia="TH SarabunPSK" w:hAnsi="TH SarabunPSK" w:cs="TH SarabunPSK"/>
      <w:b/>
      <w:color w:val="000000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5B643D"/>
    <w:rPr>
      <w:rFonts w:ascii="Calibri" w:eastAsia="Calibri" w:hAnsi="Calibri" w:cs="Calibri"/>
      <w:b/>
      <w:color w:val="000000"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5B643D"/>
    <w:rPr>
      <w:rFonts w:ascii="Calibri" w:eastAsia="Calibri" w:hAnsi="Calibri" w:cs="Calibri"/>
      <w:b/>
      <w:color w:val="000000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5B643D"/>
    <w:rPr>
      <w:rFonts w:ascii="Calibri" w:eastAsia="Calibri" w:hAnsi="Calibri" w:cs="Calibri"/>
      <w:b/>
      <w:color w:val="000000"/>
      <w:sz w:val="28"/>
    </w:rPr>
  </w:style>
  <w:style w:type="character" w:customStyle="1" w:styleId="Heading5Char">
    <w:name w:val="Heading 5 Char"/>
    <w:basedOn w:val="DefaultParagraphFont"/>
    <w:link w:val="Heading5"/>
    <w:rsid w:val="005B643D"/>
    <w:rPr>
      <w:rFonts w:ascii="Calibri" w:eastAsia="Calibri" w:hAnsi="Calibri" w:cs="Calibri"/>
      <w:b/>
      <w:color w:val="000000"/>
      <w:szCs w:val="22"/>
    </w:rPr>
  </w:style>
  <w:style w:type="character" w:customStyle="1" w:styleId="Heading6Char">
    <w:name w:val="Heading 6 Char"/>
    <w:basedOn w:val="DefaultParagraphFont"/>
    <w:link w:val="Heading6"/>
    <w:rsid w:val="005B643D"/>
    <w:rPr>
      <w:rFonts w:ascii="Calibri" w:eastAsia="Calibri" w:hAnsi="Calibri" w:cs="Calibri"/>
      <w:b/>
      <w:color w:val="000000"/>
      <w:sz w:val="20"/>
      <w:szCs w:val="20"/>
    </w:rPr>
  </w:style>
  <w:style w:type="numbering" w:customStyle="1" w:styleId="1">
    <w:name w:val="ไม่มีรายการ1"/>
    <w:next w:val="NoList"/>
    <w:uiPriority w:val="99"/>
    <w:semiHidden/>
    <w:unhideWhenUsed/>
    <w:rsid w:val="005B643D"/>
  </w:style>
  <w:style w:type="table" w:customStyle="1" w:styleId="TableNormal1">
    <w:name w:val="Table Normal1"/>
    <w:rsid w:val="005B643D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rsid w:val="005B643D"/>
    <w:pPr>
      <w:widowControl w:val="0"/>
      <w:spacing w:before="100" w:after="100" w:line="240" w:lineRule="auto"/>
    </w:pPr>
    <w:rPr>
      <w:rFonts w:ascii="Angsana New" w:eastAsia="Angsana New" w:hAnsi="Angsana New" w:cs="Angsana New"/>
      <w:color w:val="000000"/>
      <w:sz w:val="28"/>
    </w:rPr>
  </w:style>
  <w:style w:type="character" w:customStyle="1" w:styleId="TitleChar">
    <w:name w:val="Title Char"/>
    <w:basedOn w:val="DefaultParagraphFont"/>
    <w:link w:val="Title"/>
    <w:rsid w:val="005B643D"/>
    <w:rPr>
      <w:rFonts w:ascii="Angsana New" w:eastAsia="Angsana New" w:hAnsi="Angsana New" w:cs="Angsana New"/>
      <w:color w:val="000000"/>
      <w:sz w:val="28"/>
    </w:rPr>
  </w:style>
  <w:style w:type="paragraph" w:styleId="Subtitle">
    <w:name w:val="Subtitle"/>
    <w:basedOn w:val="Normal"/>
    <w:next w:val="Normal"/>
    <w:link w:val="SubtitleChar"/>
    <w:rsid w:val="005B643D"/>
    <w:pPr>
      <w:keepNext/>
      <w:keepLines/>
      <w:widowControl w:val="0"/>
      <w:spacing w:before="360" w:after="80" w:line="276" w:lineRule="auto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5B643D"/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2">
    <w:name w:val="22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1">
    <w:name w:val="21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">
    <w:name w:val="20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9">
    <w:name w:val="19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8">
    <w:name w:val="18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7">
    <w:name w:val="17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6">
    <w:name w:val="16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">
    <w:name w:val="15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">
    <w:name w:val="14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">
    <w:name w:val="13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">
    <w:name w:val="12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">
    <w:name w:val="11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">
    <w:name w:val="10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">
    <w:name w:val="6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a">
    <w:name w:val="1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aliases w:val="Table Heading"/>
    <w:basedOn w:val="Normal"/>
    <w:link w:val="ListParagraphChar"/>
    <w:uiPriority w:val="34"/>
    <w:qFormat/>
    <w:rsid w:val="005B643D"/>
    <w:pPr>
      <w:widowControl w:val="0"/>
      <w:spacing w:after="200" w:line="276" w:lineRule="auto"/>
      <w:ind w:left="720"/>
      <w:contextualSpacing/>
    </w:pPr>
    <w:rPr>
      <w:rFonts w:ascii="Calibri" w:eastAsia="Calibri" w:hAnsi="Calibri" w:cs="Angsana New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5B643D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Angsana New"/>
      <w:color w:val="000000"/>
    </w:rPr>
  </w:style>
  <w:style w:type="character" w:customStyle="1" w:styleId="HeaderChar">
    <w:name w:val="Header Char"/>
    <w:basedOn w:val="DefaultParagraphFont"/>
    <w:link w:val="Header"/>
    <w:uiPriority w:val="99"/>
    <w:rsid w:val="005B643D"/>
    <w:rPr>
      <w:rFonts w:ascii="Calibri" w:eastAsia="Calibri" w:hAnsi="Calibri" w:cs="Angsana New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5B643D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Angsana New"/>
      <w:color w:val="000000"/>
    </w:rPr>
  </w:style>
  <w:style w:type="character" w:customStyle="1" w:styleId="FooterChar">
    <w:name w:val="Footer Char"/>
    <w:basedOn w:val="DefaultParagraphFont"/>
    <w:link w:val="Footer"/>
    <w:uiPriority w:val="99"/>
    <w:rsid w:val="005B643D"/>
    <w:rPr>
      <w:rFonts w:ascii="Calibri" w:eastAsia="Calibri" w:hAnsi="Calibri" w:cs="Angsana New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43D"/>
    <w:pPr>
      <w:widowControl w:val="0"/>
      <w:spacing w:after="0" w:line="240" w:lineRule="auto"/>
    </w:pPr>
    <w:rPr>
      <w:rFonts w:ascii="Leelawadee" w:eastAsia="Calibri" w:hAnsi="Leelawadee" w:cs="Angsana New"/>
      <w:color w:val="000000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43D"/>
    <w:rPr>
      <w:rFonts w:ascii="Leelawadee" w:eastAsia="Calibri" w:hAnsi="Leelawadee" w:cs="Angsana New"/>
      <w:color w:val="000000"/>
      <w:sz w:val="18"/>
      <w:szCs w:val="22"/>
    </w:rPr>
  </w:style>
  <w:style w:type="character" w:styleId="Hyperlink">
    <w:name w:val="Hyperlink"/>
    <w:uiPriority w:val="99"/>
    <w:rsid w:val="005B643D"/>
    <w:rPr>
      <w:u w:val="single"/>
    </w:rPr>
  </w:style>
  <w:style w:type="table" w:customStyle="1" w:styleId="TableNormal2">
    <w:name w:val="Table Normal2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5B643D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ImportedStyle1">
    <w:name w:val="Imported Style 1"/>
    <w:rsid w:val="005B643D"/>
  </w:style>
  <w:style w:type="numbering" w:customStyle="1" w:styleId="ImportedStyle2">
    <w:name w:val="Imported Style 2"/>
    <w:rsid w:val="005B643D"/>
    <w:pPr>
      <w:numPr>
        <w:numId w:val="8"/>
      </w:numPr>
    </w:pPr>
  </w:style>
  <w:style w:type="paragraph" w:customStyle="1" w:styleId="Body">
    <w:name w:val="Body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Cs w:val="22"/>
      <w:bdr w:val="nil"/>
    </w:rPr>
  </w:style>
  <w:style w:type="numbering" w:customStyle="1" w:styleId="ImportedStyle3">
    <w:name w:val="Imported Style 3"/>
    <w:rsid w:val="005B643D"/>
    <w:pPr>
      <w:numPr>
        <w:numId w:val="9"/>
      </w:numPr>
    </w:pPr>
  </w:style>
  <w:style w:type="paragraph" w:customStyle="1" w:styleId="Footnote">
    <w:name w:val="Footnote"/>
    <w:rsid w:val="005B643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Cs w:val="22"/>
      <w:u w:color="000000"/>
      <w:bdr w:val="nil"/>
    </w:rPr>
  </w:style>
  <w:style w:type="numbering" w:customStyle="1" w:styleId="ImportedStyle4">
    <w:name w:val="Imported Style 4"/>
    <w:rsid w:val="005B643D"/>
    <w:pPr>
      <w:numPr>
        <w:numId w:val="10"/>
      </w:numPr>
    </w:pPr>
  </w:style>
  <w:style w:type="numbering" w:customStyle="1" w:styleId="ImportedStyle5">
    <w:name w:val="Imported Style 5"/>
    <w:rsid w:val="005B643D"/>
    <w:pPr>
      <w:numPr>
        <w:numId w:val="11"/>
      </w:numPr>
    </w:pPr>
  </w:style>
  <w:style w:type="numbering" w:customStyle="1" w:styleId="ImportedStyle6">
    <w:name w:val="Imported Style 6"/>
    <w:rsid w:val="005B643D"/>
    <w:pPr>
      <w:numPr>
        <w:numId w:val="12"/>
      </w:numPr>
    </w:pPr>
  </w:style>
  <w:style w:type="table" w:styleId="LightShading-Accent3">
    <w:name w:val="Light Shading Accent 3"/>
    <w:basedOn w:val="TableNormal"/>
    <w:uiPriority w:val="60"/>
    <w:rsid w:val="005B643D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TableGrid">
    <w:name w:val="Table Grid"/>
    <w:basedOn w:val="TableNormal"/>
    <w:uiPriority w:val="39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1">
    <w:name w:val="Plain Table 11"/>
    <w:basedOn w:val="TableNormal"/>
    <w:uiPriority w:val="41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b">
    <w:name w:val="เส้นตาราง1"/>
    <w:basedOn w:val="TableNormal"/>
    <w:next w:val="TableGrid"/>
    <w:uiPriority w:val="39"/>
    <w:rsid w:val="005B643D"/>
    <w:pPr>
      <w:spacing w:after="0" w:line="240" w:lineRule="auto"/>
    </w:pPr>
    <w:rPr>
      <w:rFonts w:ascii="Calibri" w:eastAsia="Times New Roman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เส้นตาราง10"/>
    <w:basedOn w:val="TableNormal"/>
    <w:next w:val="TableGrid"/>
    <w:uiPriority w:val="39"/>
    <w:rsid w:val="005B643D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5B643D"/>
    <w:pPr>
      <w:spacing w:after="0" w:line="240" w:lineRule="auto"/>
    </w:pPr>
    <w:rPr>
      <w:sz w:val="28"/>
    </w:rPr>
  </w:style>
  <w:style w:type="character" w:customStyle="1" w:styleId="NoSpacingChar">
    <w:name w:val="No Spacing Char"/>
    <w:basedOn w:val="DefaultParagraphFont"/>
    <w:link w:val="NoSpacing"/>
    <w:uiPriority w:val="1"/>
    <w:rsid w:val="005B643D"/>
    <w:rPr>
      <w:rFonts w:eastAsiaTheme="minorEastAsia"/>
      <w:sz w:val="28"/>
    </w:rPr>
  </w:style>
  <w:style w:type="numbering" w:customStyle="1" w:styleId="110">
    <w:name w:val="ไม่มีรายการ11"/>
    <w:next w:val="NoList"/>
    <w:uiPriority w:val="99"/>
    <w:semiHidden/>
    <w:unhideWhenUsed/>
    <w:rsid w:val="005B643D"/>
  </w:style>
  <w:style w:type="table" w:customStyle="1" w:styleId="GridTable1Light-Accent61">
    <w:name w:val="Grid Table 1 Light - Accent 61"/>
    <w:basedOn w:val="TableNormal"/>
    <w:uiPriority w:val="46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Table4-Accent21">
    <w:name w:val="List Table 4 - Accent 21"/>
    <w:basedOn w:val="TableNormal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3-Accent41">
    <w:name w:val="List Table 3 - Accent 41"/>
    <w:basedOn w:val="TableNormal"/>
    <w:uiPriority w:val="48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5B643D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5B643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5B643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5B643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5Dark-Accent61">
    <w:name w:val="Grid Table 5 Dark - Accent 61"/>
    <w:basedOn w:val="TableNormal"/>
    <w:uiPriority w:val="50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4-Accent61">
    <w:name w:val="Grid Table 4 - Accent 61"/>
    <w:basedOn w:val="TableNormal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5B643D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3-Accent11">
    <w:name w:val="List Table 3 - Accent 11"/>
    <w:basedOn w:val="TableNormal"/>
    <w:uiPriority w:val="48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5B643D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-51">
    <w:name w:val="ตารางรายการ 4 - เน้น 51"/>
    <w:basedOn w:val="TableNormal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3-Accent21">
    <w:name w:val="List Table 3 - Accent 21"/>
    <w:basedOn w:val="TableNormal"/>
    <w:uiPriority w:val="48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paragraph" w:customStyle="1" w:styleId="a">
    <w:name w:val="ประวัติมหาวิทยาลัย"/>
    <w:basedOn w:val="Normal"/>
    <w:link w:val="a0"/>
    <w:qFormat/>
    <w:rsid w:val="005B643D"/>
    <w:pPr>
      <w:tabs>
        <w:tab w:val="left" w:pos="-7513"/>
        <w:tab w:val="left" w:pos="-1985"/>
      </w:tabs>
      <w:spacing w:after="0" w:line="240" w:lineRule="auto"/>
      <w:contextualSpacing/>
      <w:jc w:val="thaiDistribute"/>
    </w:pPr>
    <w:rPr>
      <w:rFonts w:ascii="TH SarabunPSK" w:hAnsi="TH SarabunPSK" w:cs="TH SarabunPSK"/>
      <w:b/>
      <w:bCs/>
      <w:color w:val="323E4F" w:themeColor="text2" w:themeShade="BF"/>
      <w:sz w:val="76"/>
      <w:szCs w:val="76"/>
    </w:rPr>
  </w:style>
  <w:style w:type="character" w:customStyle="1" w:styleId="a0">
    <w:name w:val="ประวัติมหาวิทยาลัย อักขระ"/>
    <w:basedOn w:val="DefaultParagraphFont"/>
    <w:link w:val="a"/>
    <w:rsid w:val="005B643D"/>
    <w:rPr>
      <w:rFonts w:ascii="TH SarabunPSK" w:eastAsiaTheme="minorEastAsia" w:hAnsi="TH SarabunPSK" w:cs="TH SarabunPSK"/>
      <w:b/>
      <w:bCs/>
      <w:color w:val="323E4F" w:themeColor="text2" w:themeShade="BF"/>
      <w:sz w:val="76"/>
      <w:szCs w:val="76"/>
    </w:rPr>
  </w:style>
  <w:style w:type="character" w:customStyle="1" w:styleId="apple-converted-space">
    <w:name w:val="apple-converted-space"/>
    <w:basedOn w:val="DefaultParagraphFont"/>
    <w:rsid w:val="005B643D"/>
  </w:style>
  <w:style w:type="table" w:customStyle="1" w:styleId="23">
    <w:name w:val="เส้นตาราง2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1">
    <w:name w:val="Medium Shading 1 Accent 1"/>
    <w:basedOn w:val="TableNormal"/>
    <w:uiPriority w:val="63"/>
    <w:rsid w:val="005B643D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GridTable1Light-Accent21">
    <w:name w:val="Grid Table 1 Light - Accent 21"/>
    <w:basedOn w:val="TableNormal"/>
    <w:uiPriority w:val="46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-Accent21">
    <w:name w:val="Grid Table 2 - Accent 21"/>
    <w:basedOn w:val="TableNormal"/>
    <w:uiPriority w:val="47"/>
    <w:rsid w:val="005B643D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5B643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B643D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643D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643D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64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643D"/>
    <w:rPr>
      <w:b/>
      <w:bCs/>
      <w:sz w:val="20"/>
      <w:szCs w:val="25"/>
    </w:rPr>
  </w:style>
  <w:style w:type="table" w:customStyle="1" w:styleId="4-61">
    <w:name w:val="ตารางที่มีเส้น 4 - เน้น 61"/>
    <w:basedOn w:val="TableNormal"/>
    <w:next w:val="GridTable4-Accent61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5Dark-Accent11">
    <w:name w:val="Grid Table 5 Dark - Accent 11"/>
    <w:basedOn w:val="TableNormal"/>
    <w:uiPriority w:val="50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GridTable4-Accent21">
    <w:name w:val="Grid Table 4 - Accent 21"/>
    <w:basedOn w:val="TableNormal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62">
    <w:name w:val="ตารางที่มีเส้น 4 - เน้น 62"/>
    <w:basedOn w:val="TableNormal"/>
    <w:next w:val="GridTable4-Accent61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4-63">
    <w:name w:val="ตารางที่มีเส้น 4 - เน้น 63"/>
    <w:basedOn w:val="TableNormal"/>
    <w:next w:val="GridTable4-Accent61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ListParagraphChar">
    <w:name w:val="List Paragraph Char"/>
    <w:aliases w:val="Table Heading Char"/>
    <w:link w:val="ListParagraph"/>
    <w:uiPriority w:val="34"/>
    <w:locked/>
    <w:rsid w:val="005B643D"/>
    <w:rPr>
      <w:rFonts w:ascii="Calibri" w:eastAsia="Calibri" w:hAnsi="Calibri" w:cs="Angsana New"/>
      <w:color w:val="000000"/>
    </w:rPr>
  </w:style>
  <w:style w:type="table" w:customStyle="1" w:styleId="4-511">
    <w:name w:val="ตารางรายการ 4 - เน้น 511"/>
    <w:basedOn w:val="TableNormal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1c">
    <w:name w:val="เส้นตารางแบบบาง1"/>
    <w:basedOn w:val="TableNormal"/>
    <w:next w:val="TableGridLight1"/>
    <w:uiPriority w:val="40"/>
    <w:rsid w:val="005B64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-51">
    <w:name w:val="แรเงาปานกลาง 1 - เน้น 51"/>
    <w:basedOn w:val="TableNormal"/>
    <w:next w:val="MediumShading1-Accent5"/>
    <w:uiPriority w:val="63"/>
    <w:rsid w:val="005B643D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5B643D"/>
    <w:pPr>
      <w:spacing w:before="100" w:beforeAutospacing="1" w:after="100" w:afterAutospacing="1" w:line="240" w:lineRule="auto"/>
    </w:pPr>
    <w:rPr>
      <w:rFonts w:ascii="Tahoma" w:hAnsi="Tahoma" w:cs="Tahoma"/>
      <w:sz w:val="24"/>
      <w:szCs w:val="24"/>
    </w:rPr>
  </w:style>
  <w:style w:type="table" w:customStyle="1" w:styleId="59">
    <w:name w:val="สารสนเทศ59"/>
    <w:basedOn w:val="TableNormal"/>
    <w:uiPriority w:val="99"/>
    <w:rsid w:val="005B643D"/>
    <w:pPr>
      <w:spacing w:after="0" w:line="240" w:lineRule="auto"/>
    </w:pPr>
    <w:rPr>
      <w:rFonts w:cs="TH SarabunP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  <w:vAlign w:val="center"/>
    </w:tcPr>
  </w:style>
  <w:style w:type="table" w:customStyle="1" w:styleId="GridTable1Light-Accent31">
    <w:name w:val="Grid Table 1 Light - Accent 31"/>
    <w:basedOn w:val="TableNormal"/>
    <w:uiPriority w:val="46"/>
    <w:rsid w:val="005B643D"/>
    <w:pPr>
      <w:widowControl w:val="0"/>
      <w:spacing w:after="0" w:line="240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24">
    <w:name w:val="ไม่มีรายการ2"/>
    <w:next w:val="NoList"/>
    <w:uiPriority w:val="99"/>
    <w:semiHidden/>
    <w:unhideWhenUsed/>
    <w:rsid w:val="005B643D"/>
  </w:style>
  <w:style w:type="table" w:customStyle="1" w:styleId="30">
    <w:name w:val="เส้นตาราง3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เส้นตารางแบบบาง2"/>
    <w:basedOn w:val="TableNormal"/>
    <w:next w:val="TableGridLight1"/>
    <w:uiPriority w:val="40"/>
    <w:rsid w:val="005B64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4-21">
    <w:name w:val="ตารางที่มีเส้น 4 - เน้น 21"/>
    <w:basedOn w:val="TableNormal"/>
    <w:next w:val="GridTable4-Accent21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2">
    <w:name w:val="ตารางที่มีเส้น 4 - เน้น 22"/>
    <w:basedOn w:val="TableNormal"/>
    <w:next w:val="GridTable4-Accent21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3">
    <w:name w:val="ตารางที่มีเส้น 4 - เน้น 23"/>
    <w:basedOn w:val="TableNormal"/>
    <w:next w:val="GridTable4-Accent21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4">
    <w:name w:val="ตารางที่มีเส้น 4 - เน้น 24"/>
    <w:basedOn w:val="TableNormal"/>
    <w:next w:val="GridTable4-Accent21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5">
    <w:name w:val="ตารางที่มีเส้น 4 - เน้น 25"/>
    <w:basedOn w:val="TableNormal"/>
    <w:next w:val="GridTable4-Accent21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6">
    <w:name w:val="ตารางที่มีเส้น 4 - เน้น 26"/>
    <w:basedOn w:val="TableNormal"/>
    <w:next w:val="GridTable4-Accent21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7">
    <w:name w:val="ตารางที่มีเส้น 4 - เน้น 27"/>
    <w:basedOn w:val="TableNormal"/>
    <w:next w:val="GridTable4-Accent21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8">
    <w:name w:val="ตารางที่มีเส้น 4 - เน้น 28"/>
    <w:basedOn w:val="TableNormal"/>
    <w:next w:val="GridTable4-Accent21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9">
    <w:name w:val="ตารางที่มีเส้น 4 - เน้น 29"/>
    <w:basedOn w:val="TableNormal"/>
    <w:next w:val="GridTable4-Accent21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10">
    <w:name w:val="ตารางที่มีเส้น 4 - เน้น 210"/>
    <w:basedOn w:val="TableNormal"/>
    <w:next w:val="GridTable4-Accent21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11">
    <w:name w:val="ตารางที่มีเส้น 4 - เน้น 211"/>
    <w:basedOn w:val="TableNormal"/>
    <w:next w:val="GridTable4-Accent21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71">
    <w:name w:val="71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numbering" w:customStyle="1" w:styleId="31">
    <w:name w:val="ไม่มีรายการ3"/>
    <w:next w:val="NoList"/>
    <w:uiPriority w:val="99"/>
    <w:semiHidden/>
    <w:unhideWhenUsed/>
    <w:rsid w:val="005B643D"/>
  </w:style>
  <w:style w:type="table" w:customStyle="1" w:styleId="72">
    <w:name w:val="72"/>
    <w:basedOn w:val="TableNormal"/>
    <w:rsid w:val="005B643D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11">
    <w:name w:val="711"/>
    <w:basedOn w:val="TableNormal"/>
    <w:rsid w:val="005B643D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21">
    <w:name w:val="721"/>
    <w:basedOn w:val="TableNormal"/>
    <w:rsid w:val="005B643D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Strong">
    <w:name w:val="Strong"/>
    <w:basedOn w:val="DefaultParagraphFont"/>
    <w:uiPriority w:val="22"/>
    <w:qFormat/>
    <w:rsid w:val="005B643D"/>
    <w:rPr>
      <w:b/>
      <w:bCs/>
    </w:rPr>
  </w:style>
  <w:style w:type="table" w:customStyle="1" w:styleId="40">
    <w:name w:val="เส้นตาราง4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">
    <w:name w:val="เส้นตาราง5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เส้นตาราง6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เส้นตาราง7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เส้นตาราง8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0">
    <w:name w:val="เส้นตาราง9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เส้นตาราง11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เส้นตาราง12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เส้นตาราง13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เส้นตาราง14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เส้นตาราง15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เส้นตาราง16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เส้นตาราง17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เส้นตาราง18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เส้นตาราง19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เส้นตาราง20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เส้นตาราง101"/>
    <w:basedOn w:val="TableNormal"/>
    <w:next w:val="TableGrid"/>
    <w:uiPriority w:val="39"/>
    <w:rsid w:val="005B643D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เส้นตาราง21"/>
    <w:basedOn w:val="TableNormal"/>
    <w:next w:val="TableGrid"/>
    <w:uiPriority w:val="39"/>
    <w:rsid w:val="005B643D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เส้นตาราง22"/>
    <w:basedOn w:val="TableNormal"/>
    <w:next w:val="TableGrid"/>
    <w:uiPriority w:val="39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ImportedStyle11">
    <w:name w:val="Imported Style 11"/>
    <w:rsid w:val="005B643D"/>
    <w:pPr>
      <w:numPr>
        <w:numId w:val="7"/>
      </w:numPr>
    </w:pPr>
  </w:style>
  <w:style w:type="table" w:customStyle="1" w:styleId="230">
    <w:name w:val="เส้นตาราง23"/>
    <w:basedOn w:val="TableNormal"/>
    <w:next w:val="TableGrid"/>
    <w:uiPriority w:val="39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F92EA9-6417-4BB0-B2C2-B3256771B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6</Pages>
  <Words>1016</Words>
  <Characters>5795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wachiraphon@vru.ac.th</dc:creator>
  <cp:lastModifiedBy>VRU-COMPUTER</cp:lastModifiedBy>
  <cp:revision>19</cp:revision>
  <cp:lastPrinted>2019-07-22T04:25:00Z</cp:lastPrinted>
  <dcterms:created xsi:type="dcterms:W3CDTF">2019-07-13T09:00:00Z</dcterms:created>
  <dcterms:modified xsi:type="dcterms:W3CDTF">2019-07-22T04:26:00Z</dcterms:modified>
</cp:coreProperties>
</file>