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1437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ศิลปวัฒนธรรม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FB777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14370" w:rsidRPr="00E21BDC" w:rsidRDefault="00014370" w:rsidP="00014370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FB777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ถึง </w:t>
      </w:r>
      <w:r w:rsidR="00FB777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 มิถุนายน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014370" w:rsidRPr="00E21BDC" w:rsidRDefault="00014370" w:rsidP="00014370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851"/>
        <w:gridCol w:w="11481"/>
      </w:tblGrid>
      <w:tr w:rsidR="00014370" w:rsidRPr="0080666B" w:rsidTr="0003526E">
        <w:trPr>
          <w:trHeight w:val="475"/>
          <w:tblHeader/>
        </w:trPr>
        <w:tc>
          <w:tcPr>
            <w:tcW w:w="2239" w:type="dxa"/>
            <w:vAlign w:val="center"/>
          </w:tcPr>
          <w:p w:rsidR="00014370" w:rsidRPr="00E21BDC" w:rsidRDefault="00014370" w:rsidP="0003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481" w:type="dxa"/>
          </w:tcPr>
          <w:p w:rsidR="00014370" w:rsidRPr="0080666B" w:rsidRDefault="00014370" w:rsidP="000366F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14370" w:rsidRPr="0080666B" w:rsidTr="000366FA">
        <w:tc>
          <w:tcPr>
            <w:tcW w:w="15451" w:type="dxa"/>
            <w:gridSpan w:val="4"/>
          </w:tcPr>
          <w:p w:rsidR="00014370" w:rsidRPr="0080666B" w:rsidRDefault="00014370" w:rsidP="000366F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14370" w:rsidRPr="0080666B" w:rsidTr="0003526E">
        <w:trPr>
          <w:trHeight w:val="368"/>
        </w:trPr>
        <w:tc>
          <w:tcPr>
            <w:tcW w:w="2239" w:type="dxa"/>
            <w:vMerge w:val="restart"/>
          </w:tcPr>
          <w:p w:rsidR="00014370" w:rsidRPr="00E21BDC" w:rsidRDefault="00014370" w:rsidP="00014370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851" w:type="dxa"/>
            <w:vMerge w:val="restart"/>
          </w:tcPr>
          <w:p w:rsidR="00911A67" w:rsidRDefault="00911A67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:rsidR="00014370" w:rsidRPr="002E5115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ระดับชาติ</w:t>
            </w:r>
            <w:r w:rsidR="00AA1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12  </w:t>
            </w: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1D3FCE" w:rsidRDefault="005115A3" w:rsidP="0003526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1.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กิจกรรมวารสาร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และภูมิปัญญาท้องถิ่น ประจำปี 2562 เล่มที่ 12  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E8679F" w:rsidRDefault="001D3FCE" w:rsidP="0040441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 ธันวาคม 2561</w:t>
            </w:r>
            <w:r w:rsidR="0053666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366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ดย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งานศิลปวัฒนธรรม  สถานที่</w:t>
            </w:r>
            <w:r w:rsidR="0053666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</w:t>
            </w:r>
          </w:p>
          <w:p w:rsidR="00404411" w:rsidRDefault="00536663" w:rsidP="0040441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</w:p>
          <w:p w:rsidR="00E8679F" w:rsidRDefault="00404411" w:rsidP="00536663">
            <w:pPr>
              <w:pStyle w:val="af2"/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2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. ชื่อผลงาน</w:t>
            </w:r>
            <w:r w:rsidR="00EB662A">
              <w:rPr>
                <w:rFonts w:ascii="TH SarabunIT๙" w:hAnsi="TH SarabunIT๙" w:cs="TH SarabunIT๙" w:hint="cs"/>
                <w:szCs w:val="28"/>
                <w:cs/>
              </w:rPr>
              <w:t xml:space="preserve"> “</w:t>
            </w:r>
            <w:r w:rsidRPr="00404411">
              <w:rPr>
                <w:rFonts w:ascii="TH SarabunIT๙" w:hAnsi="TH SarabunIT๙" w:cs="TH SarabunIT๙" w:hint="cs"/>
                <w:szCs w:val="28"/>
                <w:cs/>
              </w:rPr>
              <w:t>จิตอาสา</w:t>
            </w:r>
            <w:r w:rsidRPr="00404411">
              <w:rPr>
                <w:rFonts w:ascii="TH SarabunIT๙" w:hAnsi="TH SarabunIT๙" w:cs="TH SarabunIT๙"/>
                <w:szCs w:val="28"/>
                <w:cs/>
              </w:rPr>
              <w:t>พัฒนาชุมชน</w:t>
            </w:r>
            <w:r w:rsidRPr="00404411">
              <w:rPr>
                <w:rFonts w:ascii="TH SarabunIT๙" w:hAnsi="TH SarabunIT๙" w:cs="TH SarabunIT๙" w:hint="cs"/>
                <w:szCs w:val="28"/>
                <w:cs/>
              </w:rPr>
              <w:t>ศูนย์การเรียนรู้ไก่ชนสู่ชุมชนสีขาว</w:t>
            </w:r>
            <w:r w:rsidR="00EB662A">
              <w:rPr>
                <w:rFonts w:ascii="TH SarabunIT๙" w:hAnsi="TH SarabunIT๙" w:cs="TH SarabunIT๙" w:hint="cs"/>
                <w:szCs w:val="28"/>
                <w:cs/>
              </w:rPr>
              <w:t>”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Cs w:val="28"/>
              </w:rPr>
              <w:t xml:space="preserve"> </w:t>
            </w:r>
            <w:r w:rsidR="00AA161C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ภัฎ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COMPLEX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บุรีรัมย์      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ในวันที่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4 กุมภาพันธ์ 2562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เผยแพร่โ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ดย</w:t>
            </w:r>
            <w:r w:rsidR="00342138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นายณรงค์ชัย ทองดี</w:t>
            </w:r>
            <w:r w:rsidR="00536663" w:rsidRPr="00536663">
              <w:rPr>
                <w:rFonts w:ascii="TH SarabunIT๙" w:hAnsi="TH SarabunIT๙" w:cs="TH SarabunIT๙"/>
                <w:szCs w:val="28"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 xml:space="preserve">นายธนาคาร 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แสนศิ</w:t>
            </w:r>
            <w:proofErr w:type="spellEnd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ริลานนท์</w:t>
            </w:r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นายนพรุจ ศรีทอง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กูล</w:t>
            </w:r>
            <w:proofErr w:type="spellEnd"/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นางสาวปาลิดา นุชแมว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br/>
            </w:r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>และ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นางสาวปทุม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ภรณ์</w:t>
            </w:r>
            <w:proofErr w:type="spellEnd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 xml:space="preserve"> วงษ์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จ่อน</w:t>
            </w:r>
            <w:proofErr w:type="spellEnd"/>
            <w:r w:rsidR="00536663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สถานที่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 </w:t>
            </w:r>
            <w:r w:rsidR="00536663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ณ ห้องประชุม ชั้น 2 อาคารรา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ภัฎ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COMPLEX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ภัฏ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บุรีรัมย์   </w:t>
            </w:r>
          </w:p>
          <w:p w:rsidR="00536663" w:rsidRPr="00536663" w:rsidRDefault="00536663" w:rsidP="00536663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   </w:t>
            </w:r>
          </w:p>
          <w:p w:rsidR="00014370" w:rsidRDefault="00CE19D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3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 ชื่อผลงาน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กิจกรรมเผยแพร่ศิลปวัฒนธรรม  “ระบำชนไก่”  </w:t>
            </w:r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ระหว่างวันที่ 2-4 กุมภาพันธ์ 2562 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ภัฎ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COMPLEX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บุรีรัมย์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งานศิลปวัฒนธรรม </w:t>
            </w:r>
            <w:r w:rsidR="00EB662A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E8679F" w:rsidRDefault="00E8679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D52139" w:rsidRDefault="00CE19D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4. </w:t>
            </w:r>
            <w:r w:rsidR="004B68F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</w:t>
            </w:r>
            <w:r w:rsidR="002F721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ผลงานกิจกรรมเผยแพร่ศิลปวัฒนธรรม “ระบำร่องแร่”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เข้าร่วมงานกาชาดและของดีเมืองปทุมธานี ประจำปี 2562  ณ บริเวณ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Alive Park Hall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ชั้น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G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ฟิวเจอร์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พาร์ค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รังสิต  ในวันที่ 3 เมษายน 2562  </w:t>
            </w:r>
            <w:r w:rsidR="00EB44B8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ดย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งานศิลปวัฒนธรรม  มหาวิทยาลัยราช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</w:t>
            </w:r>
          </w:p>
          <w:p w:rsidR="00E8679F" w:rsidRDefault="00E8679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CE19DF" w:rsidRDefault="00D52139" w:rsidP="00D52139">
            <w:pPr>
              <w:tabs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cs="TH SarabunPSK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5. </w:t>
            </w:r>
            <w:r w:rsidRPr="00E8679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ชื่อผลงานกิจกรรมเผยแพร่ศิลปวัฒนธรรม “</w:t>
            </w:r>
            <w:proofErr w:type="spellStart"/>
            <w:r w:rsidRPr="00E8679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จินต</w:t>
            </w:r>
            <w:proofErr w:type="spellEnd"/>
            <w:r w:rsidRPr="00E8679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ลีลาร่วมสมัยไทยประยุค” </w:t>
            </w:r>
            <w:r w:rsidRPr="00E8679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โครงการแลกเปลี่ยนทางวัฒนธรรมระหว่างประเทศไทย - เวียดนาม</w:t>
            </w:r>
            <w:r w:rsidRPr="00E8679F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..สถานที่</w:t>
            </w:r>
            <w:r w:rsidRPr="00E8679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E86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E8679F">
              <w:rPr>
                <w:rFonts w:ascii="TH SarabunPSK" w:hAnsi="TH SarabunPSK" w:cs="TH SarabunPSK"/>
                <w:sz w:val="32"/>
                <w:szCs w:val="32"/>
              </w:rPr>
              <w:t xml:space="preserve">UNIVERSITY OF SOCIAL SCIENCES&amp;HUMANITIES (VNU-USSH) </w:t>
            </w:r>
            <w:r w:rsidRPr="00E8679F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ประเทศเวียดนาม</w:t>
            </w:r>
            <w:r w:rsidRPr="00E8679F">
              <w:rPr>
                <w:rFonts w:ascii="TH SarabunPSK" w:hAnsi="TH SarabunPSK" w:cs="TH SarabunPSK"/>
                <w:szCs w:val="32"/>
                <w:cs/>
              </w:rPr>
              <w:t xml:space="preserve"> ใน</w:t>
            </w:r>
            <w:r w:rsidRPr="00E8679F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21 – 24 เมษายน 2562</w:t>
            </w:r>
          </w:p>
          <w:p w:rsidR="00E8679F" w:rsidRPr="00D52139" w:rsidRDefault="00E8679F" w:rsidP="00D52139">
            <w:pPr>
              <w:tabs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cs="TH SarabunPSK"/>
                <w:szCs w:val="32"/>
              </w:rPr>
            </w:pPr>
          </w:p>
          <w:p w:rsidR="006E422C" w:rsidRPr="00094053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6</w:t>
            </w:r>
            <w:r w:rsidR="00FB777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</w:t>
            </w:r>
            <w:r w:rsidR="006E422C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ชื่อผลงาน.</w:t>
            </w:r>
            <w:r w:rsidR="006E422C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  <w:cs/>
              </w:rPr>
              <w:t>โครงการสืบสานวัฒนธรรมประเพณีลอยกระทงสู่อาเซียน</w:t>
            </w:r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</w:t>
            </w:r>
            <w:r w:rsidR="006E422C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มหาวิทยาลัยราช</w:t>
            </w:r>
            <w:proofErr w:type="spellStart"/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ไลยอลงกรณ์ ในพระบรมราชูปถัมภ์</w:t>
            </w:r>
          </w:p>
          <w:p w:rsidR="00FB777E" w:rsidRDefault="006E422C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วันเดือนปี...</w:t>
            </w:r>
            <w:r w:rsidRPr="00094053"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22 พฤศจิกายน  2561  เผยแพร่โดย คณะครุศาสตร์  สถานที่ มหาวิทยาลัยราช</w:t>
            </w:r>
            <w:proofErr w:type="spellStart"/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</w:t>
            </w:r>
          </w:p>
          <w:p w:rsidR="00E8679F" w:rsidRDefault="00E8679F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6E422C" w:rsidRPr="00D52139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="006E422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การแสดงดนตรี/ผลงานสร้างสรรค์ วิลาสภิรมย์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อุบลราชธานี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15-17 มกราคม 2562</w:t>
            </w:r>
          </w:p>
          <w:p w:rsidR="006E422C" w:rsidRDefault="006E422C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นักศึกษาและอาจารย์สาขาวิชาดุริ</w:t>
            </w:r>
            <w:proofErr w:type="spellStart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ยางค</w:t>
            </w:r>
            <w:proofErr w:type="spellEnd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ศิลป์</w:t>
            </w:r>
            <w:r w:rsid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AA161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งานจัดแสดงศิ</w:t>
            </w:r>
            <w:r w:rsid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ล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ปวัฒนธรรมนานาชาติ ณ มหาวิทยาลัยราช</w:t>
            </w:r>
            <w:proofErr w:type="spellStart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อุบลราชธานี</w:t>
            </w:r>
          </w:p>
          <w:p w:rsidR="00E8679F" w:rsidRDefault="00E8679F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E8679F" w:rsidRPr="00D52139" w:rsidRDefault="00E8679F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6E422C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8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.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ชื่อผลงาน.....การแสด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งดนตรีประกอบ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“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HORN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”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ภายใต้งาน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Asian Horn Festival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 ....ณ เมืองโตเกียว ประเทศญี่ปุ่น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9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12 พฤศจิกายน 2561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....เผยแพร่โ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อาจารย์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วงศ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วิ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ริศ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นิพิฐ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วิทยา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</w:p>
          <w:p w:rsidR="00E8679F" w:rsidRPr="00D52139" w:rsidRDefault="00E8679F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6E422C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9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ลูกต้นเป็ดน้ำ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มหาวิทยาลัยศิลปากร จังหวัดนครปฐม 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พระราชวังสนามจันทร์</w:t>
            </w:r>
          </w:p>
          <w:p w:rsidR="006E422C" w:rsidRPr="00E8679F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วันเดือนปี   </w:t>
            </w:r>
            <w:r w:rsidRP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E422C" w:rsidRP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มหาวิทยาลัยศิลปากร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จังหวัดนครปฐม</w:t>
            </w:r>
          </w:p>
          <w:p w:rsidR="006E422C" w:rsidRPr="00E950AE" w:rsidRDefault="006E422C" w:rsidP="006E422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ประเภทผลงานเครื่องปั้นดินเผาประเภทหัตถกรรม </w:t>
            </w:r>
            <w:r w:rsid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ชื่อรางวัล...รางวัลดีเด่น เครื่องปั้นดินเผาประเภทหัตถกรรม  </w:t>
            </w:r>
          </w:p>
          <w:p w:rsidR="006E422C" w:rsidRDefault="006E422C" w:rsidP="006E422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ชื่อผู้รับรางวัล...นายสุธารักษ์  แสงเทศ ระดับ..ชาติ</w:t>
            </w:r>
            <w:r w:rsid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</w:p>
          <w:p w:rsidR="00E8679F" w:rsidRDefault="00E8679F" w:rsidP="006E422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63DC9" w:rsidRPr="00663DC9" w:rsidRDefault="00D52139" w:rsidP="00663DC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="00663DC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การแข่งขันทักษะทางวิชาการระดับอุดมศึกษา ณ </w:t>
            </w:r>
            <w:r w:rsidR="00E8679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ภัฎ</w:t>
            </w:r>
            <w:proofErr w:type="spellEnd"/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บุรีรัมย์</w:t>
            </w:r>
            <w:r w:rsidR="00663DC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การประกวดออกแบบผลิตภัณฑ์ของที่ระลึกที่สื่อถึงสถาปัตยกรรมในอดีตของ</w:t>
            </w:r>
            <w:r w:rsidR="00E8679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จังหวัดบุรีรัมย์ </w:t>
            </w:r>
            <w:r w:rsidR="00663DC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สมเด็จพระเทพรัตนราชสุดาฯสยามบรมราชกุมารี พระราชทานรางวัลชนะเลิศ</w:t>
            </w:r>
          </w:p>
          <w:p w:rsidR="00663DC9" w:rsidRDefault="00663DC9" w:rsidP="00663DC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ชื่อทีม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</w:rPr>
              <w:t>My Idea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ภัทฐิ</w:t>
            </w:r>
            <w:proofErr w:type="spellEnd"/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ดา ชาวนา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นายวินิทร คำมี</w:t>
            </w:r>
          </w:p>
          <w:p w:rsidR="00E8679F" w:rsidRDefault="00E8679F" w:rsidP="00663DC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63DC9" w:rsidRPr="00E8679F" w:rsidRDefault="00D52139" w:rsidP="00663D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11</w:t>
            </w:r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 ชื่อผลงาน โครงการประกวดออกแบบมาส</w:t>
            </w:r>
            <w:proofErr w:type="spellStart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คอต</w:t>
            </w:r>
            <w:proofErr w:type="spellEnd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“รัก” สร้างเป็นมาส</w:t>
            </w:r>
            <w:proofErr w:type="spellStart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คอตป</w:t>
            </w:r>
            <w:proofErr w:type="spellEnd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ระจำอาคารแสดงประเทศไทยในงาน </w:t>
            </w:r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Word EXPO200 DU</w:t>
            </w:r>
          </w:p>
          <w:p w:rsidR="00663DC9" w:rsidRDefault="00663DC9" w:rsidP="00663D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สถานที่ มหาวิทยาลัยราช</w:t>
            </w:r>
            <w:proofErr w:type="spellStart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สงขลา วันเดือนปี 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10 </w:t>
            </w:r>
            <w:r w:rsid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11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กุมภาพันธ์ 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2562     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 การแข่งขันทักษะวิชาการและวิชาชีพด้านการเกษตรเครือข่ายเกษตรราช</w:t>
            </w:r>
            <w:proofErr w:type="spellStart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ทั่วประเทศครั้งที่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สถานที่มหาวิทยาลัยราช</w:t>
            </w:r>
            <w:proofErr w:type="spellStart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สงขลา</w:t>
            </w:r>
          </w:p>
          <w:p w:rsidR="00AA161C" w:rsidRDefault="00AA161C" w:rsidP="00663D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EB44B8" w:rsidRPr="00B94FCE" w:rsidRDefault="00AA161C" w:rsidP="005F3FE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A3B9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12</w:t>
            </w:r>
            <w:r w:rsidRPr="0063402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. </w:t>
            </w: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กิจกรรม</w:t>
            </w:r>
            <w:r w:rsidR="005F3FE9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แข็งขันและแสดงผลงานเกี่ยวกับการจัดรายการนำเที่ยว ในหัวห้อเรื่อง “วัฒนธรรมไทยเก๋ไก๋อย่างยั่งยืน” </w:t>
            </w:r>
          </w:p>
          <w:p w:rsidR="005F3FE9" w:rsidRDefault="005F3FE9" w:rsidP="00B94F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วันเดือนปี   </w:t>
            </w:r>
            <w:r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</w:t>
            </w:r>
            <w:r w:rsidR="0036375A"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พฤหัสบดีที่ 28</w:t>
            </w:r>
            <w:r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6375A"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กุมภาพันธ์ 2562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มหาวิทยาลัย</w:t>
            </w:r>
            <w:proofErr w:type="spellStart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เทค</w:t>
            </w:r>
            <w:proofErr w:type="spellEnd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โนดลยีราชมงคล</w:t>
            </w:r>
            <w:proofErr w:type="spellStart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รันต</w:t>
            </w:r>
            <w:proofErr w:type="spellEnd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โกสินทร์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สถานที่    </w:t>
            </w:r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ณ  </w:t>
            </w:r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ศูนย์การค้าหัวหิน </w:t>
            </w:r>
            <w:proofErr w:type="spellStart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มาร์เก๊ต</w:t>
            </w:r>
            <w:proofErr w:type="spellEnd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วิลเลจ</w:t>
            </w:r>
            <w:proofErr w:type="spellEnd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อำเภอหัวหิน จังหวัดประจวบคีรีขันธ์    </w:t>
            </w:r>
            <w:r w:rsidR="0036375A"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รางวัลรองชนะเลิศอันดับที่ </w:t>
            </w:r>
            <w:r w:rsidR="00B94FC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</w:p>
          <w:p w:rsidR="00B94FCE" w:rsidRPr="0080666B" w:rsidRDefault="00B94FCE" w:rsidP="00B94F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 w:val="restart"/>
          </w:tcPr>
          <w:p w:rsidR="00014370" w:rsidRPr="00E21BDC" w:rsidRDefault="00014370" w:rsidP="000031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  <w:r w:rsidR="0066545B">
              <w:rPr>
                <w:rFonts w:ascii="TH SarabunPSK" w:hAnsi="TH SarabunPSK" w:cs="TH SarabunPSK"/>
                <w:spacing w:val="-1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</w:tcPr>
          <w:p w:rsidR="00014370" w:rsidRPr="00E21BDC" w:rsidRDefault="00D52139" w:rsidP="00E5448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1,3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5448D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="00014370"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1,3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7,000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หนึ่งล้านสามแสน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แปด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หมื่นเจ็ดพันบาทถ้วน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bookmarkStart w:id="0" w:name="_GoBack"/>
            <w:bookmarkEnd w:id="0"/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เกิดจากการดำเนินงาน ดังนี้</w:t>
            </w:r>
          </w:p>
          <w:p w:rsidR="00014370" w:rsidRPr="00E300FA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ประเพณีวันลอยกระทง ประจำปี 2561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1D3FCE"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E300F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>(สองแสนบาทถ้วน)</w:t>
            </w:r>
          </w:p>
          <w:p w:rsidR="001D3FCE" w:rsidRPr="008A3B99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D3FC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="008A3B9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 </w:t>
            </w:r>
            <w:r w:rsidR="00E5448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1,081,0</w:t>
            </w:r>
            <w:r w:rsidR="00503CD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00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="008A3B9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A3B9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(หนึ่งล้านแปดหมื่นหนึ่งพันบาท)</w:t>
            </w:r>
          </w:p>
          <w:p w:rsidR="00EB662A" w:rsidRPr="00B75F95" w:rsidRDefault="00EB662A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</w:t>
            </w:r>
            <w:r w:rsidR="00BE62F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โครงการสร้างสรรค์ผลงานด้านศิลปวัฒนธรรม ประจำปีงบประมาณ 2562 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E62FB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B75F9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B75F9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(สองหมื่นบาทถ้วน)</w:t>
            </w:r>
          </w:p>
          <w:p w:rsidR="00BE62FB" w:rsidRPr="001D3FCE" w:rsidRDefault="00BE62FB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4. โครงการสืบสานศิลปวัฒนธรรม ประจำปี 2562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ณ บริเวณ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Alive Park Hall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ชั้น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G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ฟิวเจอร์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พาร์ค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รังสิต  ในวันที่ 3 เมษายน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="00B75F9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 10,000  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="00B75F9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(หนึ่งหมื่นบาทถ้วน)</w:t>
            </w:r>
          </w:p>
          <w:p w:rsidR="0050047F" w:rsidRPr="00D52139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บริการวิชาการการแสดงดนตรี (จัดหารายได้) </w:t>
            </w:r>
            <w:r w:rsidRPr="00D52139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76,000</w:t>
            </w:r>
            <w:r w:rsidR="008A3B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A3B99" w:rsidRPr="00D521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5213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E422C" w:rsidRPr="00B75F95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  <w:r w:rsidR="00B75F9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(หนึ่งหมื่นสองพันบาท)</w:t>
            </w:r>
          </w:p>
          <w:p w:rsidR="006E422C" w:rsidRPr="00B75F95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  <w:r w:rsidR="00B75F95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(สี่หมื่นบาทถ้วน)</w:t>
            </w:r>
          </w:p>
          <w:p w:rsidR="006E422C" w:rsidRPr="00D52139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3 ระหว่างวันที่ 2-3 กุมภาพันธ์ 2562 จำนวนเงิน 12,000 บาท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(หนึ่งหมื่นสองพันบาท)</w:t>
            </w:r>
          </w:p>
          <w:p w:rsidR="006E422C" w:rsidRPr="00D52139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4 ระหว่างวันที่ 2-3 มีนาคม 2562 จำนวนเงิน 12,000 บาท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(หนึ่งหมื่นสองพันบาท)</w:t>
            </w:r>
          </w:p>
          <w:p w:rsidR="00014370" w:rsidRPr="0080666B" w:rsidRDefault="00014370" w:rsidP="001646E6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B75F9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B75F95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FF7"/>
    <w:rsid w:val="00003174"/>
    <w:rsid w:val="00014370"/>
    <w:rsid w:val="0001753D"/>
    <w:rsid w:val="00025397"/>
    <w:rsid w:val="0003526E"/>
    <w:rsid w:val="000614D0"/>
    <w:rsid w:val="00063266"/>
    <w:rsid w:val="00084FAA"/>
    <w:rsid w:val="000875CF"/>
    <w:rsid w:val="00097085"/>
    <w:rsid w:val="00100EF6"/>
    <w:rsid w:val="00134CBA"/>
    <w:rsid w:val="00160370"/>
    <w:rsid w:val="001646E6"/>
    <w:rsid w:val="00180478"/>
    <w:rsid w:val="001B0965"/>
    <w:rsid w:val="001C1A4D"/>
    <w:rsid w:val="001D3FCE"/>
    <w:rsid w:val="001F0462"/>
    <w:rsid w:val="001F1EAD"/>
    <w:rsid w:val="00295107"/>
    <w:rsid w:val="002969C5"/>
    <w:rsid w:val="002B7864"/>
    <w:rsid w:val="002D3833"/>
    <w:rsid w:val="002E5115"/>
    <w:rsid w:val="002F0D0E"/>
    <w:rsid w:val="002F7210"/>
    <w:rsid w:val="00342138"/>
    <w:rsid w:val="0036375A"/>
    <w:rsid w:val="003A07AB"/>
    <w:rsid w:val="003A6CA1"/>
    <w:rsid w:val="003B308A"/>
    <w:rsid w:val="003B379D"/>
    <w:rsid w:val="003D2ED2"/>
    <w:rsid w:val="00404411"/>
    <w:rsid w:val="00413D2E"/>
    <w:rsid w:val="00457A04"/>
    <w:rsid w:val="00467079"/>
    <w:rsid w:val="00481AA9"/>
    <w:rsid w:val="00493DCF"/>
    <w:rsid w:val="004A6571"/>
    <w:rsid w:val="004B659E"/>
    <w:rsid w:val="004B68FC"/>
    <w:rsid w:val="004D2069"/>
    <w:rsid w:val="004F34AD"/>
    <w:rsid w:val="004F7D6E"/>
    <w:rsid w:val="0050047F"/>
    <w:rsid w:val="00503CD4"/>
    <w:rsid w:val="005115A3"/>
    <w:rsid w:val="00512269"/>
    <w:rsid w:val="00517D07"/>
    <w:rsid w:val="00536663"/>
    <w:rsid w:val="00563947"/>
    <w:rsid w:val="0057174A"/>
    <w:rsid w:val="00572A7D"/>
    <w:rsid w:val="00577BAA"/>
    <w:rsid w:val="00591334"/>
    <w:rsid w:val="005C0279"/>
    <w:rsid w:val="005C5210"/>
    <w:rsid w:val="005C5369"/>
    <w:rsid w:val="005E0D8B"/>
    <w:rsid w:val="005E2120"/>
    <w:rsid w:val="005E5355"/>
    <w:rsid w:val="005F3FE9"/>
    <w:rsid w:val="00617058"/>
    <w:rsid w:val="00617D69"/>
    <w:rsid w:val="006317C5"/>
    <w:rsid w:val="00634029"/>
    <w:rsid w:val="00650A2B"/>
    <w:rsid w:val="00663AF1"/>
    <w:rsid w:val="00663DC9"/>
    <w:rsid w:val="0066545B"/>
    <w:rsid w:val="006A7141"/>
    <w:rsid w:val="006E422C"/>
    <w:rsid w:val="0070125C"/>
    <w:rsid w:val="00713926"/>
    <w:rsid w:val="007426E2"/>
    <w:rsid w:val="00784555"/>
    <w:rsid w:val="007B2985"/>
    <w:rsid w:val="007B578A"/>
    <w:rsid w:val="007F736C"/>
    <w:rsid w:val="00800F45"/>
    <w:rsid w:val="0080272C"/>
    <w:rsid w:val="0080666B"/>
    <w:rsid w:val="00823E21"/>
    <w:rsid w:val="00830DC0"/>
    <w:rsid w:val="0083316C"/>
    <w:rsid w:val="00841578"/>
    <w:rsid w:val="00876DCE"/>
    <w:rsid w:val="008A3B99"/>
    <w:rsid w:val="008A71D8"/>
    <w:rsid w:val="008B1ED0"/>
    <w:rsid w:val="008C72B0"/>
    <w:rsid w:val="008D01F0"/>
    <w:rsid w:val="00911A67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035ED"/>
    <w:rsid w:val="00A11927"/>
    <w:rsid w:val="00A35C4A"/>
    <w:rsid w:val="00A729FC"/>
    <w:rsid w:val="00AA161C"/>
    <w:rsid w:val="00AB756A"/>
    <w:rsid w:val="00AC0506"/>
    <w:rsid w:val="00AD7567"/>
    <w:rsid w:val="00B3455C"/>
    <w:rsid w:val="00B4647A"/>
    <w:rsid w:val="00B4727F"/>
    <w:rsid w:val="00B54FBC"/>
    <w:rsid w:val="00B61214"/>
    <w:rsid w:val="00B730C0"/>
    <w:rsid w:val="00B75F95"/>
    <w:rsid w:val="00B94FCE"/>
    <w:rsid w:val="00BA02F7"/>
    <w:rsid w:val="00BC231E"/>
    <w:rsid w:val="00BE62FB"/>
    <w:rsid w:val="00C153BC"/>
    <w:rsid w:val="00C41CB2"/>
    <w:rsid w:val="00CD7F1D"/>
    <w:rsid w:val="00CE19DF"/>
    <w:rsid w:val="00D21070"/>
    <w:rsid w:val="00D351A1"/>
    <w:rsid w:val="00D52139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300FA"/>
    <w:rsid w:val="00E5448D"/>
    <w:rsid w:val="00E7153A"/>
    <w:rsid w:val="00E8679F"/>
    <w:rsid w:val="00EA1B59"/>
    <w:rsid w:val="00EB09BC"/>
    <w:rsid w:val="00EB44B8"/>
    <w:rsid w:val="00EB662A"/>
    <w:rsid w:val="00EC3335"/>
    <w:rsid w:val="00EF212B"/>
    <w:rsid w:val="00F11C15"/>
    <w:rsid w:val="00F16C4E"/>
    <w:rsid w:val="00F651BE"/>
    <w:rsid w:val="00F71749"/>
    <w:rsid w:val="00F942BB"/>
    <w:rsid w:val="00FB12D2"/>
    <w:rsid w:val="00FB247D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E817-9511-4438-AA25-BAFDD074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36</cp:revision>
  <cp:lastPrinted>2019-07-08T02:50:00Z</cp:lastPrinted>
  <dcterms:created xsi:type="dcterms:W3CDTF">2019-07-08T02:50:00Z</dcterms:created>
  <dcterms:modified xsi:type="dcterms:W3CDTF">2019-07-10T03:37:00Z</dcterms:modified>
</cp:coreProperties>
</file>