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Pr="000C48B5" w:rsidRDefault="00ED06A6" w:rsidP="00ED06A6"/>
    <w:p w14:paraId="5CF23C10" w14:textId="77777777" w:rsidR="00ED06A6" w:rsidRPr="000C48B5" w:rsidRDefault="00ED06A6" w:rsidP="00ED06A6"/>
    <w:p w14:paraId="4A4157EA" w14:textId="77777777" w:rsidR="00ED06A6" w:rsidRPr="000C48B5" w:rsidRDefault="00ED06A6" w:rsidP="00ED06A6"/>
    <w:p w14:paraId="2B472A64" w14:textId="47D6816D" w:rsidR="004364AC" w:rsidRPr="000C48B5" w:rsidRDefault="004364AC" w:rsidP="00ED06A6">
      <w:r w:rsidRPr="000C48B5">
        <w:rPr>
          <w:rFonts w:hint="cs"/>
          <w:cs/>
        </w:rPr>
        <w:t>2</w:t>
      </w:r>
      <w:r w:rsidRPr="000C48B5">
        <w:rPr>
          <w:cs/>
        </w:rPr>
        <w:t>. ตัวชี้วัด</w:t>
      </w:r>
      <w:r w:rsidRPr="000C48B5">
        <w:rPr>
          <w:rFonts w:hint="cs"/>
          <w:cs/>
        </w:rPr>
        <w:t>โครงการ</w:t>
      </w:r>
      <w:r w:rsidRPr="000C48B5">
        <w:rPr>
          <w:cs/>
        </w:rPr>
        <w:t>แผนปฏิบัติการมหาวิทยาลัย</w:t>
      </w:r>
    </w:p>
    <w:p w14:paraId="6431F912" w14:textId="3D674BBB" w:rsidR="004364AC" w:rsidRPr="000C48B5" w:rsidRDefault="000607F9" w:rsidP="00ED06A6">
      <w:r w:rsidRPr="000C48B5">
        <w:rPr>
          <w:rFonts w:eastAsia="TH SarabunPSK" w:hint="cs"/>
          <w:cs/>
        </w:rPr>
        <w:t>คณะสาธารณสุขศาสตร์</w:t>
      </w:r>
    </w:p>
    <w:p w14:paraId="6C2D10F6" w14:textId="643E9AB5" w:rsidR="004364AC" w:rsidRPr="000C48B5" w:rsidRDefault="004364AC" w:rsidP="00ED06A6">
      <w:r w:rsidRPr="000C48B5">
        <w:rPr>
          <w:cs/>
        </w:rPr>
        <w:t>ผลการดำเนินงานไตรมา</w:t>
      </w:r>
      <w:r w:rsidRPr="000C48B5">
        <w:rPr>
          <w:rFonts w:hint="cs"/>
          <w:cs/>
        </w:rPr>
        <w:t>ส</w:t>
      </w:r>
      <w:r w:rsidRPr="000C48B5">
        <w:rPr>
          <w:cs/>
        </w:rPr>
        <w:t xml:space="preserve">ที่ </w:t>
      </w:r>
      <w:r w:rsidR="000607F9" w:rsidRPr="000C48B5">
        <w:rPr>
          <w:rFonts w:hint="cs"/>
          <w:cs/>
        </w:rPr>
        <w:t>1</w:t>
      </w:r>
    </w:p>
    <w:p w14:paraId="17F09D03" w14:textId="77777777" w:rsidR="004364AC" w:rsidRPr="000C48B5" w:rsidRDefault="004364AC" w:rsidP="00ED06A6">
      <w:r w:rsidRPr="000C48B5">
        <w:rPr>
          <w:cs/>
        </w:rPr>
        <w:t>ประจำปีงบประมาณ พ.ศ. 2563</w:t>
      </w:r>
    </w:p>
    <w:p w14:paraId="69B22968" w14:textId="7B149D94" w:rsidR="009151A4" w:rsidRPr="000C48B5" w:rsidRDefault="004364AC" w:rsidP="00ED06A6">
      <w:r w:rsidRPr="000C48B5">
        <w:rPr>
          <w:cs/>
        </w:rPr>
        <w:t>วันที่</w:t>
      </w:r>
      <w:r w:rsidR="000607F9" w:rsidRPr="000C48B5">
        <w:rPr>
          <w:rFonts w:hint="cs"/>
          <w:cs/>
        </w:rPr>
        <w:t xml:space="preserve"> </w:t>
      </w:r>
      <w:r w:rsidR="000607F9" w:rsidRPr="000C48B5">
        <w:rPr>
          <w:rFonts w:eastAsia="TH SarabunPSK" w:hint="cs"/>
          <w:cs/>
        </w:rPr>
        <w:t>1 ตุลาคม  ถึง 31 ธันวาคม 2562</w:t>
      </w:r>
    </w:p>
    <w:p w14:paraId="45CE6B5E" w14:textId="1AF9E0F9" w:rsidR="004364AC" w:rsidRPr="000C48B5" w:rsidRDefault="004364AC" w:rsidP="00ED06A6"/>
    <w:p w14:paraId="1133E4E1" w14:textId="77777777" w:rsidR="00ED06A6" w:rsidRPr="00EC7D6E" w:rsidRDefault="00ED06A6">
      <w:pPr>
        <w:spacing w:after="160" w:line="259" w:lineRule="auto"/>
        <w:jc w:val="left"/>
        <w:rPr>
          <w:sz w:val="36"/>
          <w:szCs w:val="36"/>
        </w:rPr>
      </w:pPr>
      <w:r w:rsidRPr="000C48B5">
        <w:br w:type="page"/>
      </w:r>
    </w:p>
    <w:p w14:paraId="0830B0F3" w14:textId="4DC171B4" w:rsidR="004364AC" w:rsidRPr="000C48B5" w:rsidRDefault="004364AC" w:rsidP="00ED06A6">
      <w:pPr>
        <w:ind w:hanging="709"/>
        <w:jc w:val="left"/>
        <w:rPr>
          <w:sz w:val="36"/>
          <w:szCs w:val="36"/>
        </w:rPr>
      </w:pPr>
      <w:r w:rsidRPr="000C48B5">
        <w:rPr>
          <w:sz w:val="36"/>
          <w:szCs w:val="36"/>
          <w:cs/>
        </w:rPr>
        <w:lastRenderedPageBreak/>
        <w:t>เป้าประสงค์</w:t>
      </w:r>
      <w:r w:rsidR="00893C97" w:rsidRPr="000C48B5">
        <w:rPr>
          <w:rFonts w:hint="cs"/>
          <w:sz w:val="36"/>
          <w:szCs w:val="36"/>
          <w:cs/>
        </w:rPr>
        <w:t>ที่</w:t>
      </w:r>
      <w:r w:rsidR="00893C97" w:rsidRPr="000C48B5">
        <w:rPr>
          <w:sz w:val="36"/>
          <w:szCs w:val="36"/>
          <w:cs/>
        </w:rPr>
        <w:tab/>
      </w:r>
      <w:r w:rsidRPr="000C48B5">
        <w:rPr>
          <w:sz w:val="36"/>
          <w:szCs w:val="36"/>
        </w:rPr>
        <w:t xml:space="preserve">1 </w:t>
      </w:r>
      <w:r w:rsidRPr="000C48B5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0C48B5" w:rsidRDefault="004364AC" w:rsidP="00ED06A6">
      <w:pPr>
        <w:ind w:hanging="709"/>
        <w:jc w:val="left"/>
        <w:rPr>
          <w:sz w:val="36"/>
          <w:szCs w:val="36"/>
          <w:cs/>
        </w:rPr>
      </w:pPr>
      <w:r w:rsidRPr="000C48B5">
        <w:rPr>
          <w:sz w:val="36"/>
          <w:szCs w:val="36"/>
          <w:cs/>
        </w:rPr>
        <w:t>ยุทธศาสตร์ที่</w:t>
      </w:r>
      <w:r w:rsidR="00893C97" w:rsidRPr="000C48B5">
        <w:rPr>
          <w:sz w:val="36"/>
          <w:szCs w:val="36"/>
          <w:cs/>
        </w:rPr>
        <w:tab/>
      </w:r>
      <w:r w:rsidRPr="000C48B5">
        <w:rPr>
          <w:sz w:val="36"/>
          <w:szCs w:val="36"/>
        </w:rPr>
        <w:t xml:space="preserve">1 </w:t>
      </w:r>
      <w:r w:rsidRPr="000C48B5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0C48B5">
        <w:rPr>
          <w:b w:val="0"/>
          <w:bCs w:val="0"/>
          <w:sz w:val="36"/>
          <w:szCs w:val="36"/>
        </w:rPr>
        <w:t>(Productive Learning)</w:t>
      </w:r>
      <w:r w:rsidRPr="000C48B5">
        <w:rPr>
          <w:sz w:val="36"/>
          <w:szCs w:val="36"/>
        </w:rPr>
        <w:t xml:space="preserve"> </w:t>
      </w:r>
    </w:p>
    <w:tbl>
      <w:tblPr>
        <w:tblStyle w:val="6"/>
        <w:tblW w:w="5386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995"/>
        <w:gridCol w:w="1133"/>
        <w:gridCol w:w="995"/>
        <w:gridCol w:w="10626"/>
      </w:tblGrid>
      <w:tr w:rsidR="00636C92" w:rsidRPr="000C48B5" w14:paraId="549AA60F" w14:textId="26E5A2F7" w:rsidTr="00636C92">
        <w:trPr>
          <w:trHeight w:val="411"/>
          <w:tblHeader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636C92" w:rsidRPr="000C48B5" w:rsidRDefault="00636C92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636C92" w:rsidRPr="000C48B5" w:rsidRDefault="00636C92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636C92" w:rsidRPr="000C48B5" w:rsidRDefault="00636C92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636C92" w:rsidRPr="000C48B5" w:rsidRDefault="00636C92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636C92" w:rsidRPr="000C48B5" w:rsidRDefault="00636C92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(วันที่ 1 ต.ค. 6</w:t>
            </w:r>
            <w:r w:rsidRPr="000C48B5">
              <w:rPr>
                <w:rFonts w:hint="cs"/>
                <w:sz w:val="32"/>
                <w:szCs w:val="32"/>
                <w:cs/>
              </w:rPr>
              <w:t>2</w:t>
            </w:r>
            <w:r w:rsidRPr="000C48B5">
              <w:rPr>
                <w:sz w:val="32"/>
                <w:szCs w:val="32"/>
                <w:cs/>
              </w:rPr>
              <w:t>- 3</w:t>
            </w:r>
            <w:r w:rsidRPr="000C48B5">
              <w:rPr>
                <w:rFonts w:hint="cs"/>
                <w:sz w:val="32"/>
                <w:szCs w:val="32"/>
                <w:cs/>
              </w:rPr>
              <w:t>1</w:t>
            </w:r>
            <w:r w:rsidRPr="000C48B5">
              <w:rPr>
                <w:sz w:val="32"/>
                <w:szCs w:val="32"/>
                <w:cs/>
              </w:rPr>
              <w:t xml:space="preserve"> </w:t>
            </w:r>
            <w:r w:rsidRPr="000C48B5">
              <w:rPr>
                <w:rFonts w:hint="cs"/>
                <w:sz w:val="32"/>
                <w:szCs w:val="32"/>
                <w:cs/>
              </w:rPr>
              <w:t>ธ.ค. 62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</w:tr>
      <w:tr w:rsidR="00636C92" w:rsidRPr="000C48B5" w14:paraId="6D5C6D9A" w14:textId="5064F6B5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636C92" w:rsidRPr="000C48B5" w:rsidRDefault="00636C92" w:rsidP="008266F8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636C92" w:rsidRPr="000C48B5" w:rsidRDefault="00636C92" w:rsidP="008266F8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636C92" w:rsidRPr="000C48B5" w:rsidRDefault="00636C92" w:rsidP="008266F8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636C92" w:rsidRPr="00575840" w:rsidRDefault="00636C92" w:rsidP="008266F8">
            <w:pP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575840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7B81FFD9" w14:textId="59366FA1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…100…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636C92" w:rsidRPr="000C48B5" w:rsidRDefault="00636C92" w:rsidP="008266F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803"/>
              <w:gridCol w:w="1701"/>
              <w:gridCol w:w="4252"/>
              <w:gridCol w:w="1276"/>
            </w:tblGrid>
            <w:tr w:rsidR="00636C92" w:rsidRPr="00636C92" w14:paraId="78F634FF" w14:textId="77777777" w:rsidTr="00636C92">
              <w:trPr>
                <w:trHeight w:val="785"/>
                <w:tblHeader/>
              </w:trPr>
              <w:tc>
                <w:tcPr>
                  <w:tcW w:w="2803" w:type="dxa"/>
                  <w:vAlign w:val="center"/>
                </w:tcPr>
                <w:p w14:paraId="3289B7FE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645334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จำนวน</w:t>
                  </w:r>
                  <w:r w:rsidRPr="00636C92">
                    <w:rPr>
                      <w:rFonts w:eastAsia="TH SarabunPSK" w:hint="cs"/>
                      <w:sz w:val="24"/>
                      <w:szCs w:val="24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4252" w:type="dxa"/>
                  <w:vAlign w:val="center"/>
                </w:tcPr>
                <w:p w14:paraId="6BD8DA1D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เชิงผลิตภาพ (</w:t>
                  </w: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636C92" w:rsidRPr="00636C92" w14:paraId="3474F100" w14:textId="77777777" w:rsidTr="00636C92">
              <w:trPr>
                <w:trHeight w:val="253"/>
              </w:trPr>
              <w:tc>
                <w:tcPr>
                  <w:tcW w:w="2803" w:type="dxa"/>
                </w:tcPr>
                <w:p w14:paraId="185C19F1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701" w:type="dxa"/>
                </w:tcPr>
                <w:p w14:paraId="205BFD68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4252" w:type="dxa"/>
                </w:tcPr>
                <w:p w14:paraId="041543DE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636C92" w:rsidRPr="00636C92" w14:paraId="549367C0" w14:textId="77777777" w:rsidTr="00636C92">
              <w:trPr>
                <w:trHeight w:val="162"/>
              </w:trPr>
              <w:tc>
                <w:tcPr>
                  <w:tcW w:w="2803" w:type="dxa"/>
                </w:tcPr>
                <w:p w14:paraId="054E668B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701" w:type="dxa"/>
                </w:tcPr>
                <w:p w14:paraId="2BC0984C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4252" w:type="dxa"/>
                </w:tcPr>
                <w:p w14:paraId="169F5F1F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636C92" w:rsidRPr="00636C92" w14:paraId="3524D920" w14:textId="77777777" w:rsidTr="00636C92">
              <w:trPr>
                <w:trHeight w:val="129"/>
              </w:trPr>
              <w:tc>
                <w:tcPr>
                  <w:tcW w:w="2803" w:type="dxa"/>
                </w:tcPr>
                <w:p w14:paraId="3600027F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701" w:type="dxa"/>
                </w:tcPr>
                <w:p w14:paraId="396CA27F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4252" w:type="dxa"/>
                </w:tcPr>
                <w:p w14:paraId="17A2AC3E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636C92" w:rsidRPr="00636C92" w14:paraId="766FE50F" w14:textId="77777777" w:rsidTr="00636C92">
              <w:trPr>
                <w:trHeight w:val="85"/>
              </w:trPr>
              <w:tc>
                <w:tcPr>
                  <w:tcW w:w="2803" w:type="dxa"/>
                </w:tcPr>
                <w:p w14:paraId="61AA6CE6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701" w:type="dxa"/>
                </w:tcPr>
                <w:p w14:paraId="6220B04F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14:paraId="1B18B11A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636C92" w:rsidRPr="00636C92" w14:paraId="5B5486EF" w14:textId="77777777" w:rsidTr="00636C92">
              <w:trPr>
                <w:trHeight w:val="253"/>
              </w:trPr>
              <w:tc>
                <w:tcPr>
                  <w:tcW w:w="2803" w:type="dxa"/>
                </w:tcPr>
                <w:p w14:paraId="3DB36B1B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701" w:type="dxa"/>
                </w:tcPr>
                <w:p w14:paraId="2720D1FD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4252" w:type="dxa"/>
                </w:tcPr>
                <w:p w14:paraId="31248EF5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636C92" w:rsidRPr="00636C92" w14:paraId="17E048D7" w14:textId="77777777" w:rsidTr="00636C92">
              <w:trPr>
                <w:trHeight w:val="57"/>
              </w:trPr>
              <w:tc>
                <w:tcPr>
                  <w:tcW w:w="2803" w:type="dxa"/>
                </w:tcPr>
                <w:p w14:paraId="54C963E7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701" w:type="dxa"/>
                </w:tcPr>
                <w:p w14:paraId="4D0A7008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4252" w:type="dxa"/>
                </w:tcPr>
                <w:p w14:paraId="2478B7F4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636C92" w:rsidRPr="00636C92" w14:paraId="4CAB5F12" w14:textId="77777777" w:rsidTr="00636C92">
              <w:trPr>
                <w:trHeight w:val="57"/>
              </w:trPr>
              <w:tc>
                <w:tcPr>
                  <w:tcW w:w="2803" w:type="dxa"/>
                </w:tcPr>
                <w:p w14:paraId="1257165B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701" w:type="dxa"/>
                </w:tcPr>
                <w:p w14:paraId="32016804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14:paraId="7B003BD0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636C92" w:rsidRPr="00636C92" w14:paraId="01952CEE" w14:textId="77777777" w:rsidTr="00636C92">
              <w:trPr>
                <w:trHeight w:val="57"/>
              </w:trPr>
              <w:tc>
                <w:tcPr>
                  <w:tcW w:w="2803" w:type="dxa"/>
                </w:tcPr>
                <w:p w14:paraId="656B0D5A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01" w:type="dxa"/>
                </w:tcPr>
                <w:p w14:paraId="56EC3167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4252" w:type="dxa"/>
                </w:tcPr>
                <w:p w14:paraId="3E3011FD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636C92" w:rsidRPr="00636C92" w14:paraId="2F58277A" w14:textId="77777777" w:rsidTr="00636C92">
              <w:trPr>
                <w:trHeight w:val="57"/>
              </w:trPr>
              <w:tc>
                <w:tcPr>
                  <w:tcW w:w="2803" w:type="dxa"/>
                </w:tcPr>
                <w:p w14:paraId="52E95F55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5DFB148C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 w:hint="cs"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4252" w:type="dxa"/>
                </w:tcPr>
                <w:p w14:paraId="04502DE8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636C92" w:rsidRPr="00636C92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636C92" w:rsidRPr="000C48B5" w:rsidRDefault="00636C92" w:rsidP="008266F8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636C92" w:rsidRPr="000C48B5" w14:paraId="46660DB5" w14:textId="1ABE912D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636C92" w:rsidRPr="00636C92" w:rsidRDefault="00636C92" w:rsidP="008266F8">
            <w:pPr>
              <w:jc w:val="left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t xml:space="preserve">1.1.2 </w:t>
            </w:r>
            <w:r w:rsidRPr="00636C92">
              <w:rPr>
                <w:rFonts w:eastAsia="Sarabun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636C92" w:rsidRPr="00636C92" w:rsidRDefault="00636C92" w:rsidP="008266F8">
            <w:pPr>
              <w:jc w:val="left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t>1.1.2.1.</w:t>
            </w:r>
            <w:r w:rsidRPr="00636C92">
              <w:rPr>
                <w:rFonts w:eastAsia="Sarabun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636C92" w:rsidRPr="000C48B5" w:rsidRDefault="00636C92" w:rsidP="008266F8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596DA46" w14:textId="77777777" w:rsidR="00636C92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20ED0F0" w14:textId="4C88F113" w:rsidR="00636C92" w:rsidRPr="00575840" w:rsidRDefault="00636C92" w:rsidP="008266F8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636C92" w:rsidRPr="000C48B5" w:rsidRDefault="00636C92" w:rsidP="008266F8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636C92" w:rsidRPr="000C48B5" w:rsidRDefault="00636C92" w:rsidP="008266F8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9779" w:type="dxa"/>
              <w:tblInd w:w="304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3046"/>
              <w:gridCol w:w="1776"/>
              <w:gridCol w:w="2371"/>
            </w:tblGrid>
            <w:tr w:rsidR="00636C92" w:rsidRPr="000C48B5" w14:paraId="4D366A3B" w14:textId="77777777" w:rsidTr="00636C92">
              <w:trPr>
                <w:trHeight w:val="599"/>
              </w:trPr>
              <w:tc>
                <w:tcPr>
                  <w:tcW w:w="2586" w:type="dxa"/>
                  <w:vAlign w:val="center"/>
                </w:tcPr>
                <w:p w14:paraId="7F5B5568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3046" w:type="dxa"/>
                  <w:vAlign w:val="center"/>
                </w:tcPr>
                <w:p w14:paraId="6DE86838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776" w:type="dxa"/>
                  <w:vAlign w:val="center"/>
                </w:tcPr>
                <w:p w14:paraId="07F32CD9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2371" w:type="dxa"/>
                  <w:vAlign w:val="center"/>
                </w:tcPr>
                <w:p w14:paraId="170C4817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636C92" w:rsidRPr="000C48B5" w14:paraId="64F57CBC" w14:textId="77777777" w:rsidTr="00636C92">
              <w:trPr>
                <w:trHeight w:val="599"/>
              </w:trPr>
              <w:tc>
                <w:tcPr>
                  <w:tcW w:w="2586" w:type="dxa"/>
                  <w:vAlign w:val="center"/>
                </w:tcPr>
                <w:p w14:paraId="3B962509" w14:textId="5B7B2FD6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3046" w:type="dxa"/>
                </w:tcPr>
                <w:p w14:paraId="0A17AEAD" w14:textId="6F345D0F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76" w:type="dxa"/>
                </w:tcPr>
                <w:p w14:paraId="4994E59C" w14:textId="5D28543C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371" w:type="dxa"/>
                </w:tcPr>
                <w:p w14:paraId="70396570" w14:textId="63B2CB26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1CE802E6" w14:textId="77777777" w:rsidTr="00636C92">
              <w:trPr>
                <w:trHeight w:val="599"/>
              </w:trPr>
              <w:tc>
                <w:tcPr>
                  <w:tcW w:w="2586" w:type="dxa"/>
                  <w:vAlign w:val="center"/>
                </w:tcPr>
                <w:p w14:paraId="38BF2CA9" w14:textId="1FE70FBE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3046" w:type="dxa"/>
                </w:tcPr>
                <w:p w14:paraId="19212C9C" w14:textId="53D03182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76" w:type="dxa"/>
                </w:tcPr>
                <w:p w14:paraId="28B90EA7" w14:textId="0A6EB2DB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371" w:type="dxa"/>
                </w:tcPr>
                <w:p w14:paraId="5E73D610" w14:textId="46E2EB6E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18E677E1" w14:textId="77777777" w:rsidTr="00636C92">
              <w:trPr>
                <w:trHeight w:val="599"/>
              </w:trPr>
              <w:tc>
                <w:tcPr>
                  <w:tcW w:w="2586" w:type="dxa"/>
                  <w:vAlign w:val="center"/>
                </w:tcPr>
                <w:p w14:paraId="0BC3F84A" w14:textId="7E53AE2F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3046" w:type="dxa"/>
                </w:tcPr>
                <w:p w14:paraId="7818F457" w14:textId="3B3E859E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76" w:type="dxa"/>
                </w:tcPr>
                <w:p w14:paraId="7062960E" w14:textId="52CDC655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371" w:type="dxa"/>
                </w:tcPr>
                <w:p w14:paraId="11237905" w14:textId="750819AC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6051F30D" w14:textId="77777777" w:rsidTr="00636C92">
              <w:trPr>
                <w:trHeight w:val="312"/>
              </w:trPr>
              <w:tc>
                <w:tcPr>
                  <w:tcW w:w="2586" w:type="dxa"/>
                  <w:vAlign w:val="center"/>
                </w:tcPr>
                <w:p w14:paraId="5C91BC04" w14:textId="6B4E29D2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3046" w:type="dxa"/>
                </w:tcPr>
                <w:p w14:paraId="5DE6D804" w14:textId="015155A2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76" w:type="dxa"/>
                </w:tcPr>
                <w:p w14:paraId="7BFA073D" w14:textId="4A7B9008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371" w:type="dxa"/>
                </w:tcPr>
                <w:p w14:paraId="41F49DAE" w14:textId="6898D6F6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73C9D6C8" w14:textId="77777777" w:rsidTr="00636C92">
              <w:trPr>
                <w:trHeight w:val="312"/>
              </w:trPr>
              <w:tc>
                <w:tcPr>
                  <w:tcW w:w="2586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3046" w:type="dxa"/>
                  <w:tcBorders>
                    <w:bottom w:val="single" w:sz="4" w:space="0" w:color="auto"/>
                  </w:tcBorders>
                </w:tcPr>
                <w:p w14:paraId="1288CA75" w14:textId="19548B92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</w:tcPr>
                <w:p w14:paraId="24CBA9BF" w14:textId="718F1639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371" w:type="dxa"/>
                  <w:tcBorders>
                    <w:bottom w:val="single" w:sz="4" w:space="0" w:color="auto"/>
                  </w:tcBorders>
                </w:tcPr>
                <w:p w14:paraId="343BC38D" w14:textId="284EC959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70CDF533" w14:textId="77777777" w:rsidTr="00636C92">
              <w:trPr>
                <w:trHeight w:val="312"/>
              </w:trPr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36C92" w:rsidRPr="000C48B5" w14:paraId="55F1CE30" w14:textId="37E545D4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DBC" w14:textId="77777777" w:rsidR="00636C92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  <w:p w14:paraId="6B536A20" w14:textId="77777777" w:rsidR="00636C92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312C086" w14:textId="77777777" w:rsidR="00636C92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FE5FA7" w14:textId="7A1B4429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A55D05B" w14:textId="77777777" w:rsidR="00636C92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9D2CED1" w14:textId="79271B95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36C92" w:rsidRPr="000C48B5" w14:paraId="21AC7CB5" w14:textId="3A1929C2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636C92" w:rsidRPr="000C48B5" w:rsidRDefault="00636C92" w:rsidP="00074D0F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636C92" w:rsidRPr="000C48B5" w:rsidRDefault="00636C92" w:rsidP="00074D0F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636C92" w:rsidRPr="000C48B5" w:rsidRDefault="00636C92" w:rsidP="00074D0F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636C92" w:rsidRPr="000C48B5" w:rsidRDefault="00636C92" w:rsidP="00074D0F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863C" w14:textId="77777777" w:rsidR="00636C92" w:rsidRPr="00074D0F" w:rsidRDefault="00636C92" w:rsidP="00074D0F">
            <w:pP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03D8CB4F" w14:textId="67968A34" w:rsidR="00636C92" w:rsidRPr="00074D0F" w:rsidRDefault="00636C92" w:rsidP="00074D0F">
            <w:pPr>
              <w:rPr>
                <w:rFonts w:eastAsia="TH SarabunPSK"/>
                <w:color w:val="0000FF"/>
                <w:spacing w:val="-8"/>
                <w:sz w:val="32"/>
                <w:szCs w:val="32"/>
                <w:cs/>
              </w:rPr>
            </w:pPr>
            <w:r w:rsidRPr="00074D0F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31.22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0C2F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จำนวนนักศึกษาทั้งหมดจำนวน 442 คน จำนวนนักศึกษา</w:t>
            </w:r>
            <w:r w:rsidRPr="00074D0F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074D0F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 xml:space="preserve">21 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จำนวน  138 คน (ไม่นับซ้ำ) คิดเป็นร้อยละ 31.22 ได้แก่</w:t>
            </w:r>
          </w:p>
          <w:p w14:paraId="070D4C28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1.ชื่อโครงการ/กิจกรรมการพัฒนาศักยภาพนักศึกษาด้านการบริหารจัดการสถานพยาบาล สาขาวิชาการจัดการสถานพยาบาล กลุ่มเป้าหมายจำนวน 40 คน เข้าร่วมจำนวน 40 คน ทักษะที่ได้รับการพัฒนา</w:t>
            </w:r>
            <w:r w:rsidRPr="00074D0F">
              <w:rPr>
                <w:rFonts w:hint="cs"/>
                <w:color w:val="0000FF"/>
                <w:cs/>
              </w:rPr>
              <w:t xml:space="preserve"> 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1. ความรู้</w:t>
            </w:r>
          </w:p>
          <w:p w14:paraId="242F4F5C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ด้านสารสนเทศ 2. ความรู้ด้านสื่อ 3. ความรู้ด้านไอซีที  4. ทักษะและความรู้อื่นๆในการเป็นพลเมืองดิจิทัล</w:t>
            </w:r>
          </w:p>
          <w:p w14:paraId="46043212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2. ชื่อโครงการ/กิจกรรมสร้างเสริมพฤติกรรมสุขภาพ สาขาสาธารณสุขศาสตร์ การจัดการสถานพยาบาล กลุ่มเป้าหมายจำนวน 100 คน เข้าร่วมจำนวน 76 คน ทักษะที่ได้รับการพัฒนา1. ความรู้</w:t>
            </w:r>
          </w:p>
          <w:p w14:paraId="2A01B87A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ด้านสารสนเทศ 2. ความรู้ด้านสื่อ</w:t>
            </w:r>
          </w:p>
          <w:p w14:paraId="1F0EF54B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3. ชื่อโครงการ/กิจกรรม เตรียมความพร้อมสู่วิชาชีพเพื่อการทำงานในสถานพยาบาล สาขาสาขาวิชาการจัดการสถานพยาบาล กลุ่มเป้าหมายจำนวน 35 คน เข้าร่วมจำนวน 35 คน ทักษะที่ได้รับการพัฒนา1. ความรู้</w:t>
            </w:r>
          </w:p>
          <w:p w14:paraId="1BE4F0FA" w14:textId="77777777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ด้านสารสนเทศ 2. ความรู้ด้านสื่อ 3. ความรู้ด้านไอซีที  4. ทักษะและความรู้อื่นๆในการเป็นพลเมืองดิจิทัล</w:t>
            </w:r>
          </w:p>
          <w:p w14:paraId="2EFC5743" w14:textId="38FD592C" w:rsidR="00636C92" w:rsidRPr="00074D0F" w:rsidRDefault="00636C92" w:rsidP="00074D0F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636C92" w:rsidRPr="000C48B5" w14:paraId="00B30B69" w14:textId="7B985421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636C92" w:rsidRPr="000C48B5" w:rsidRDefault="00636C92" w:rsidP="008266F8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636C92" w:rsidRPr="000C48B5" w:rsidRDefault="00636C92" w:rsidP="008266F8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0C48B5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528"/>
              <w:gridCol w:w="2130"/>
              <w:gridCol w:w="2563"/>
            </w:tblGrid>
            <w:tr w:rsidR="00636C92" w:rsidRPr="000C48B5" w14:paraId="03D2E5E3" w14:textId="77777777" w:rsidTr="00636C92">
              <w:trPr>
                <w:trHeight w:val="532"/>
                <w:tblHeader/>
              </w:trPr>
              <w:tc>
                <w:tcPr>
                  <w:tcW w:w="2669" w:type="dxa"/>
                  <w:vAlign w:val="center"/>
                </w:tcPr>
                <w:p w14:paraId="765F9BB7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528" w:type="dxa"/>
                  <w:vAlign w:val="center"/>
                </w:tcPr>
                <w:p w14:paraId="3E517FFC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130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636C92" w:rsidRPr="000C48B5" w14:paraId="6FCADFAA" w14:textId="77777777" w:rsidTr="00636C92">
              <w:trPr>
                <w:trHeight w:val="265"/>
              </w:trPr>
              <w:tc>
                <w:tcPr>
                  <w:tcW w:w="2669" w:type="dxa"/>
                </w:tcPr>
                <w:p w14:paraId="4CC9D828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528" w:type="dxa"/>
                </w:tcPr>
                <w:p w14:paraId="76765430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0C48B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130" w:type="dxa"/>
                </w:tcPr>
                <w:p w14:paraId="3488B797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7BF7E2F6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0D2D5038" w14:textId="77777777" w:rsidTr="00636C92">
              <w:trPr>
                <w:trHeight w:val="170"/>
              </w:trPr>
              <w:tc>
                <w:tcPr>
                  <w:tcW w:w="2669" w:type="dxa"/>
                </w:tcPr>
                <w:p w14:paraId="54F376F7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528" w:type="dxa"/>
                </w:tcPr>
                <w:p w14:paraId="1B27C576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130" w:type="dxa"/>
                </w:tcPr>
                <w:p w14:paraId="5FCF10A3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25BE3613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7BF3688E" w14:textId="77777777" w:rsidTr="00636C92">
              <w:trPr>
                <w:trHeight w:val="136"/>
              </w:trPr>
              <w:tc>
                <w:tcPr>
                  <w:tcW w:w="2669" w:type="dxa"/>
                </w:tcPr>
                <w:p w14:paraId="1E6B3B9A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528" w:type="dxa"/>
                </w:tcPr>
                <w:p w14:paraId="12DA52D2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130" w:type="dxa"/>
                </w:tcPr>
                <w:p w14:paraId="5CA80DE4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3629C83C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7EDEF420" w14:textId="77777777" w:rsidTr="00636C92">
              <w:trPr>
                <w:trHeight w:val="90"/>
              </w:trPr>
              <w:tc>
                <w:tcPr>
                  <w:tcW w:w="2669" w:type="dxa"/>
                </w:tcPr>
                <w:p w14:paraId="43FF09B8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528" w:type="dxa"/>
                </w:tcPr>
                <w:p w14:paraId="2A24B4AE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130" w:type="dxa"/>
                </w:tcPr>
                <w:p w14:paraId="5D345312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3B63CDE7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2DB1639A" w14:textId="77777777" w:rsidTr="00636C92">
              <w:trPr>
                <w:trHeight w:val="265"/>
              </w:trPr>
              <w:tc>
                <w:tcPr>
                  <w:tcW w:w="2669" w:type="dxa"/>
                </w:tcPr>
                <w:p w14:paraId="4A486E54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2528" w:type="dxa"/>
                </w:tcPr>
                <w:p w14:paraId="57BD6C59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130" w:type="dxa"/>
                </w:tcPr>
                <w:p w14:paraId="18F27863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29013094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22329B5B" w14:textId="77777777" w:rsidTr="00636C92">
              <w:trPr>
                <w:trHeight w:val="61"/>
              </w:trPr>
              <w:tc>
                <w:tcPr>
                  <w:tcW w:w="2669" w:type="dxa"/>
                </w:tcPr>
                <w:p w14:paraId="0946C984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528" w:type="dxa"/>
                </w:tcPr>
                <w:p w14:paraId="7BAD73C3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130" w:type="dxa"/>
                </w:tcPr>
                <w:p w14:paraId="483F037D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3475B1CB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788465EC" w14:textId="77777777" w:rsidTr="00636C92">
              <w:trPr>
                <w:trHeight w:val="61"/>
              </w:trPr>
              <w:tc>
                <w:tcPr>
                  <w:tcW w:w="2669" w:type="dxa"/>
                </w:tcPr>
                <w:p w14:paraId="0A7EA709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528" w:type="dxa"/>
                </w:tcPr>
                <w:p w14:paraId="37DAC7DB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130" w:type="dxa"/>
                </w:tcPr>
                <w:p w14:paraId="5F31F040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19DAC355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18A61A7D" w14:textId="77777777" w:rsidTr="00636C92">
              <w:trPr>
                <w:trHeight w:val="61"/>
              </w:trPr>
              <w:tc>
                <w:tcPr>
                  <w:tcW w:w="2669" w:type="dxa"/>
                </w:tcPr>
                <w:p w14:paraId="0A470AF8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528" w:type="dxa"/>
                </w:tcPr>
                <w:p w14:paraId="627C85DD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130" w:type="dxa"/>
                </w:tcPr>
                <w:p w14:paraId="5E284AD9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4ACC3F52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7037A1CC" w14:textId="77777777" w:rsidTr="00636C92">
              <w:trPr>
                <w:trHeight w:val="61"/>
              </w:trPr>
              <w:tc>
                <w:tcPr>
                  <w:tcW w:w="2669" w:type="dxa"/>
                </w:tcPr>
                <w:p w14:paraId="3752DDE4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528" w:type="dxa"/>
                </w:tcPr>
                <w:p w14:paraId="01173B50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130" w:type="dxa"/>
                </w:tcPr>
                <w:p w14:paraId="734B2A7A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25A96FED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36C92" w:rsidRPr="000C48B5" w14:paraId="394A3818" w14:textId="77777777" w:rsidTr="00636C92">
              <w:trPr>
                <w:trHeight w:val="61"/>
              </w:trPr>
              <w:tc>
                <w:tcPr>
                  <w:tcW w:w="2669" w:type="dxa"/>
                </w:tcPr>
                <w:p w14:paraId="214712FC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528" w:type="dxa"/>
                </w:tcPr>
                <w:p w14:paraId="3EB01B66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130" w:type="dxa"/>
                </w:tcPr>
                <w:p w14:paraId="0517E755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63" w:type="dxa"/>
                </w:tcPr>
                <w:p w14:paraId="0112621A" w14:textId="77777777" w:rsidR="00636C92" w:rsidRPr="000C48B5" w:rsidRDefault="00636C92" w:rsidP="008266F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636C92" w:rsidRPr="000C48B5" w:rsidRDefault="00636C92" w:rsidP="008266F8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636C92" w:rsidRPr="000C48B5" w:rsidRDefault="00636C92" w:rsidP="008266F8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636C92" w:rsidRPr="000C48B5" w:rsidRDefault="00636C92" w:rsidP="008266F8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636C92" w:rsidRPr="000C48B5" w:rsidRDefault="00636C92" w:rsidP="008266F8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636C92" w:rsidRPr="000C48B5" w:rsidRDefault="00636C92" w:rsidP="008266F8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36C92" w:rsidRPr="000C48B5" w14:paraId="59F3ABA4" w14:textId="43A22FE6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1.2.4 .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การรุ่นใหม่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636C92" w:rsidRPr="000C48B5" w:rsidRDefault="00636C92" w:rsidP="008266F8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5F2723D" w14:textId="0FA65F01" w:rsidR="00636C92" w:rsidRPr="000C48B5" w:rsidRDefault="00636C92" w:rsidP="008266F8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0C48B5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0C48B5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0C48B5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636C92" w:rsidRPr="000C48B5" w14:paraId="7B8ACAB4" w14:textId="678D7D2F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636C92" w:rsidRPr="000C48B5" w:rsidRDefault="00636C92" w:rsidP="008266F8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0C48B5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636C92" w:rsidRPr="000C48B5" w14:paraId="75F1515A" w14:textId="6D42A8ED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15179E9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 ประเทศ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249488D1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 ประเทศที่มีการดำเนินกิจกรรมร่วมกัน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636C92" w:rsidRPr="000C48B5" w14:paraId="09FEAA46" w14:textId="034CFEBA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0E67B52A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 ษา หน่วย งานภาครัฐและเอกชนใน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ต่างประ เทศ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5868E2E" w14:textId="77777777" w:rsidR="00636C92" w:rsidRDefault="00636C92" w:rsidP="008266F8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7B6E7BF2" w14:textId="260953A7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636C92" w:rsidRPr="000C48B5" w14:paraId="1EA12A08" w14:textId="6DC8A7DA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636C92" w:rsidRPr="000C48B5" w:rsidRDefault="00636C92" w:rsidP="008266F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22" w14:textId="2F792E4B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36C92" w:rsidRPr="000C48B5" w14:paraId="704C2C52" w14:textId="303EE090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5EBE687B" w:rsidR="00636C92" w:rsidRPr="00636C92" w:rsidRDefault="00636C92" w:rsidP="008266F8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  <w:r w:rsidRPr="00636C92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1.6.1 </w:t>
            </w:r>
            <w:r w:rsidRPr="00636C92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 สากล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ระดับการศึกษาปฐมวัย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8E92FF1" w14:textId="551BF83C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1286F700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636C92" w:rsidRPr="000C48B5" w14:paraId="165AB405" w14:textId="7D703950" w:rsidTr="00636C92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636C92" w:rsidRPr="000C48B5" w:rsidRDefault="00636C92" w:rsidP="008266F8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636C92" w:rsidRPr="000C48B5" w:rsidRDefault="00636C92" w:rsidP="008266F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636C92" w:rsidRPr="000C48B5" w:rsidRDefault="00636C92" w:rsidP="008266F8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9EE4569" w:rsidR="00636C92" w:rsidRPr="000C48B5" w:rsidRDefault="00636C92" w:rsidP="008266F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71DC5CF" w14:textId="70393ED4" w:rsidR="004364AC" w:rsidRPr="000C48B5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Pr="000C48B5" w:rsidRDefault="00893C97" w:rsidP="00ED06A6">
      <w:pPr>
        <w:jc w:val="left"/>
        <w:rPr>
          <w:sz w:val="28"/>
          <w:szCs w:val="28"/>
          <w:cs/>
        </w:rPr>
      </w:pPr>
      <w:r w:rsidRPr="000C48B5">
        <w:rPr>
          <w:sz w:val="28"/>
          <w:szCs w:val="28"/>
          <w:cs/>
        </w:rPr>
        <w:br w:type="page"/>
      </w:r>
    </w:p>
    <w:p w14:paraId="57D7FD75" w14:textId="72A21DE0" w:rsidR="00893C97" w:rsidRPr="000C48B5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2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0C48B5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2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386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1133"/>
        <w:gridCol w:w="1133"/>
        <w:gridCol w:w="995"/>
        <w:gridCol w:w="10632"/>
      </w:tblGrid>
      <w:tr w:rsidR="00636C92" w:rsidRPr="000C48B5" w14:paraId="18E1D491" w14:textId="3E2F8ADC" w:rsidTr="00636C92">
        <w:trPr>
          <w:trHeight w:val="412"/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636C92" w:rsidRPr="000C48B5" w:rsidRDefault="00636C92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636C92" w:rsidRPr="000C48B5" w:rsidRDefault="00636C92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636C92" w:rsidRPr="000C48B5" w:rsidRDefault="00636C92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636C92" w:rsidRPr="000C48B5" w:rsidRDefault="00636C92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636C92" w:rsidRPr="000C48B5" w:rsidRDefault="00636C92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(วันที่ 1 ต.ค. 6</w:t>
            </w:r>
            <w:r w:rsidRPr="000C48B5">
              <w:rPr>
                <w:rFonts w:hint="cs"/>
                <w:sz w:val="32"/>
                <w:szCs w:val="32"/>
                <w:cs/>
              </w:rPr>
              <w:t>2</w:t>
            </w:r>
            <w:r w:rsidRPr="000C48B5">
              <w:rPr>
                <w:sz w:val="32"/>
                <w:szCs w:val="32"/>
                <w:cs/>
              </w:rPr>
              <w:t>- 3</w:t>
            </w:r>
            <w:r w:rsidRPr="000C48B5">
              <w:rPr>
                <w:rFonts w:hint="cs"/>
                <w:sz w:val="32"/>
                <w:szCs w:val="32"/>
                <w:cs/>
              </w:rPr>
              <w:t>1</w:t>
            </w:r>
            <w:r w:rsidRPr="000C48B5">
              <w:rPr>
                <w:sz w:val="32"/>
                <w:szCs w:val="32"/>
                <w:cs/>
              </w:rPr>
              <w:t xml:space="preserve"> </w:t>
            </w:r>
            <w:r w:rsidRPr="000C48B5">
              <w:rPr>
                <w:rFonts w:hint="cs"/>
                <w:sz w:val="32"/>
                <w:szCs w:val="32"/>
                <w:cs/>
              </w:rPr>
              <w:t>ธ.ค. 62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</w:tr>
      <w:bookmarkEnd w:id="0"/>
      <w:tr w:rsidR="00636C92" w:rsidRPr="000C48B5" w14:paraId="65429612" w14:textId="2C071A9F" w:rsidTr="00636C92">
        <w:trPr>
          <w:trHeight w:val="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41988013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85B30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14,000</w:t>
            </w:r>
            <w:r w:rsidRPr="00E85B30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>บาท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2959" w14:textId="77777777" w:rsidR="00636C92" w:rsidRPr="000C48B5" w:rsidRDefault="00636C92" w:rsidP="00E85B30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14,000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5F431A1D" w14:textId="77777777" w:rsidR="00636C92" w:rsidRPr="000C48B5" w:rsidRDefault="00636C92" w:rsidP="00E85B30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7C6EB9">
              <w:rPr>
                <w:rFonts w:eastAsia="TH SarabunPSK" w:hint="cs"/>
                <w:b w:val="0"/>
                <w:bCs w:val="0"/>
                <w:color w:val="0066FF"/>
                <w:sz w:val="28"/>
                <w:szCs w:val="28"/>
                <w:cs/>
              </w:rPr>
              <w:t>14,000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0C48B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0C48B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636C92" w:rsidRPr="000C48B5" w:rsidRDefault="00636C92" w:rsidP="00C04D1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3160"/>
              <w:gridCol w:w="1773"/>
              <w:gridCol w:w="1773"/>
              <w:gridCol w:w="1231"/>
            </w:tblGrid>
            <w:tr w:rsidR="00636C92" w:rsidRPr="000C48B5" w14:paraId="687883C4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0C2FE4D4" w14:textId="77777777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246A4B85" w14:textId="77777777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1CDFF121" w14:textId="77777777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6324139" w14:textId="77777777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60FD176C" w14:textId="77777777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636C92" w:rsidRPr="000C48B5" w14:paraId="20532954" w14:textId="77777777" w:rsidTr="00C04D14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7263E7DE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7DC31E8A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41778DBE" w14:textId="7ED75602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2285845F" w14:textId="2D8267DD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7733FBE3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78FBB188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31654AB7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15F02819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393F03DA" w14:textId="23DD9E36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41838196" w14:textId="260B8AEE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6D0F2497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756CC718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6AD6B832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4A6557DD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2CE8A34F" w14:textId="31614C24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73CDE85C" w14:textId="080B379E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3D580962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39F27225" w14:textId="77777777" w:rsidTr="00C04D14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691EE365" w14:textId="77777777" w:rsidR="00636C92" w:rsidRPr="000C48B5" w:rsidRDefault="00636C92" w:rsidP="00E85B30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6106874F" w14:textId="77777777" w:rsidR="00636C92" w:rsidRPr="00E85B30" w:rsidRDefault="00636C92" w:rsidP="00E85B30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</w:rPr>
                  </w:pPr>
                  <w:r w:rsidRPr="00E85B30"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281D7EF" w14:textId="64EDAA1B" w:rsidR="00636C92" w:rsidRPr="00E85B30" w:rsidRDefault="00636C92" w:rsidP="00E85B30">
                  <w:pPr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</w:rPr>
                  </w:pPr>
                  <w:r w:rsidRPr="00E85B30">
                    <w:rPr>
                      <w:rFonts w:eastAsia="TH SarabunPSK" w:hint="cs"/>
                      <w:b w:val="0"/>
                      <w:bCs w:val="0"/>
                      <w:color w:val="0000FF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A45DDCA" w14:textId="0CA3CA91" w:rsidR="00636C92" w:rsidRPr="00E85B30" w:rsidRDefault="00636C92" w:rsidP="00E85B30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</w:rPr>
                  </w:pPr>
                  <w:r w:rsidRPr="00E85B30">
                    <w:rPr>
                      <w:rFonts w:eastAsia="TH SarabunPSK" w:hint="cs"/>
                      <w:b w:val="0"/>
                      <w:bCs w:val="0"/>
                      <w:color w:val="0000FF"/>
                      <w:sz w:val="26"/>
                      <w:szCs w:val="26"/>
                      <w:cs/>
                    </w:rPr>
                    <w:t>14,000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455A72C9" w14:textId="77777777" w:rsidR="00636C92" w:rsidRPr="00E85B30" w:rsidRDefault="00636C92" w:rsidP="00E85B30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</w:rPr>
                  </w:pPr>
                </w:p>
              </w:tc>
            </w:tr>
            <w:tr w:rsidR="00636C92" w:rsidRPr="000C48B5" w14:paraId="05A68F3E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2511C937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3660F94E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4148F343" w14:textId="18D9A508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26A92796" w14:textId="61E13C78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42605B97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7E70A60E" w14:textId="77777777" w:rsidTr="00C04D14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61D1F9C4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4F67AF8A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7C62B15" w14:textId="4EE81AC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686F9852" w14:textId="709CEAC9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1C337DDF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05B7AC12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429F6351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77B1FA8E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01E61B84" w14:textId="058004E8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73BA493A" w14:textId="39582494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4C9831B4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29B386B1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7250F4AB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26C744ED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45ABF4DD" w14:textId="561953B3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70DDA809" w14:textId="1B48E22B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028454BD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1BEEB4D8" w14:textId="77777777" w:rsidTr="00C04D14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6742F856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0F3DE964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52F5541" w14:textId="19874C70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13E673BC" w14:textId="24ACF031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0AF2B3F7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5515D81D" w14:textId="77777777" w:rsidTr="00C04D14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2F9C7918" w14:textId="77777777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20DE5128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0BDC314B" w14:textId="79BB3B94" w:rsidR="00636C92" w:rsidRPr="000C48B5" w:rsidRDefault="00636C92" w:rsidP="00C04D1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195BC1D8" w14:textId="768C26D9" w:rsidR="00636C92" w:rsidRPr="000C48B5" w:rsidRDefault="00636C92" w:rsidP="00C04D1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70284CC3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36C92" w:rsidRPr="000C48B5" w14:paraId="5BE0FB5A" w14:textId="77777777" w:rsidTr="00C04D14">
              <w:trPr>
                <w:trHeight w:val="276"/>
              </w:trPr>
              <w:tc>
                <w:tcPr>
                  <w:tcW w:w="3655" w:type="dxa"/>
                  <w:gridSpan w:val="2"/>
                  <w:shd w:val="clear" w:color="auto" w:fill="auto"/>
                </w:tcPr>
                <w:p w14:paraId="4210B35E" w14:textId="77777777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0C48B5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15BDE708" w14:textId="02DBABFC" w:rsidR="00636C92" w:rsidRPr="000C48B5" w:rsidRDefault="00636C92" w:rsidP="00C04D1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3154D521" w14:textId="1EE99A93" w:rsidR="00636C92" w:rsidRPr="000C48B5" w:rsidRDefault="00636C92" w:rsidP="00C04D14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1E8127CF" w14:textId="77777777" w:rsidR="00636C92" w:rsidRPr="000C48B5" w:rsidRDefault="00636C92" w:rsidP="00C04D1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7153055" w14:textId="77777777" w:rsidR="00636C92" w:rsidRPr="000C48B5" w:rsidRDefault="00636C92" w:rsidP="00E85B3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6E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  <w:cs/>
              </w:rPr>
              <w:t xml:space="preserve">ความชุกและปัจจัยที่มีความสัมพันธ์กับภาวะการรู้คิดบกพร่องของผู้สูงอายุในอำเภอชนบท จังหวัดขอนแก่น งบประมาณจากสำนักวิจัยและพัฒนา มรภ.วไลยอลงกรณ์ฯ จำนวน 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</w:rPr>
              <w:t xml:space="preserve">7,000 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  <w:cs/>
              </w:rPr>
              <w:t>บาท</w:t>
            </w:r>
          </w:p>
          <w:p w14:paraId="52AA2C31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66FF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  <w:cs/>
              </w:rPr>
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งบประมาณจากสำนักวิจัยและพัฒนา มรภ.วไลยอลงกรณ์ฯ จำนวน 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</w:rPr>
              <w:t xml:space="preserve">7,000 </w:t>
            </w:r>
            <w:r w:rsidRPr="007C6EB9">
              <w:rPr>
                <w:rFonts w:eastAsia="TH SarabunPSK"/>
                <w:b w:val="0"/>
                <w:bCs w:val="0"/>
                <w:color w:val="0066FF"/>
                <w:sz w:val="28"/>
                <w:szCs w:val="28"/>
                <w:cs/>
              </w:rPr>
              <w:t>บาท</w:t>
            </w:r>
          </w:p>
          <w:p w14:paraId="50B1290A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66FF"/>
                <w:sz w:val="28"/>
                <w:szCs w:val="28"/>
              </w:rPr>
            </w:pPr>
          </w:p>
          <w:p w14:paraId="442BF429" w14:textId="656E39ED" w:rsidR="00636C92" w:rsidRPr="00E85B30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636C92" w:rsidRPr="000C48B5" w14:paraId="4E689198" w14:textId="1EC4CA4D" w:rsidTr="00636C92">
        <w:trPr>
          <w:trHeight w:val="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636C92" w:rsidRPr="000C48B5" w:rsidRDefault="00636C92" w:rsidP="00C04D14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636C92" w:rsidRPr="000C48B5" w:rsidRDefault="00636C92" w:rsidP="00C04D1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10E" w14:textId="77777777" w:rsidR="00636C92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  <w:p w14:paraId="38DB827D" w14:textId="77777777" w:rsidR="00636C92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81A4F3F" w14:textId="77777777" w:rsidR="00636C92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DDEFBB9" w14:textId="77777777" w:rsidR="00636C92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A8987E" w14:textId="045F0F6A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1E4FF74B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จำนวนอาจารย์ทั้งหมด จำนวน </w:t>
            </w:r>
            <w:r w:rsidRPr="001D04F0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........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25</w:t>
            </w:r>
            <w:r w:rsidRPr="001D04F0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</w:t>
            </w:r>
            <w:r w:rsidRPr="001D04F0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จำนวน.....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0</w:t>
            </w:r>
            <w:r w:rsidRPr="001D04F0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.......คน คิดเป็นร้อยละ.......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0</w:t>
            </w:r>
            <w:r w:rsidRPr="001D04F0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</w:p>
          <w:p w14:paraId="74570D7C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636C92" w:rsidRPr="000C48B5" w14:paraId="5343C899" w14:textId="35D516F9" w:rsidTr="00636C92">
        <w:trPr>
          <w:trHeight w:val="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2.2.2.1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24B7AF2B" w:rsidR="00636C92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5C7C07D" w14:textId="44E572CC" w:rsidR="00636C92" w:rsidRPr="001D04F0" w:rsidRDefault="00636C92" w:rsidP="00C04D14">
            <w:pPr>
              <w:ind w:left="-115" w:right="-115"/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(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อยู่ระหว่างดำเนินการ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)</w:t>
            </w:r>
          </w:p>
          <w:p w14:paraId="21D89AB7" w14:textId="6F3C3269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………………………</w:t>
            </w:r>
          </w:p>
          <w:p w14:paraId="7C07BCE5" w14:textId="15B18D31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E97017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531163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5C89332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3F90A38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FCC790D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ABAE8CF" w14:textId="77777777" w:rsidR="00636C92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B426DE" w14:textId="624CE35A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36C92" w:rsidRPr="000C48B5" w14:paraId="515E4C74" w14:textId="6D1CC8A9" w:rsidTr="00636C92">
        <w:trPr>
          <w:trHeight w:val="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636C92" w:rsidRPr="00636C92" w:rsidRDefault="00636C92" w:rsidP="00C04D1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8"/>
                <w:szCs w:val="28"/>
              </w:rPr>
            </w:pPr>
            <w:r w:rsidRPr="00636C92">
              <w:rPr>
                <w:rFonts w:eastAsia="Sarabun"/>
                <w:b w:val="0"/>
                <w:bCs w:val="0"/>
                <w:spacing w:val="-12"/>
                <w:sz w:val="28"/>
                <w:szCs w:val="28"/>
              </w:rPr>
              <w:t xml:space="preserve">2.2.3.1 </w:t>
            </w:r>
            <w:r w:rsidRPr="00636C92">
              <w:rPr>
                <w:rFonts w:eastAsia="Sarabun" w:hint="cs"/>
                <w:b w:val="0"/>
                <w:bCs w:val="0"/>
                <w:spacing w:val="-12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497DA5EB" w14:textId="77777777" w:rsidR="00636C92" w:rsidRDefault="00636C92" w:rsidP="00C04D1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165AFDF5" w14:textId="3134F005" w:rsidR="00636C92" w:rsidRPr="001D04F0" w:rsidRDefault="00636C92" w:rsidP="001D04F0">
            <w:pPr>
              <w:ind w:left="-115" w:right="-115"/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(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อยู่ระหว่างดำเนินการ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)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636C92" w:rsidRPr="000C48B5" w14:paraId="76CC341D" w14:textId="486CD351" w:rsidTr="00636C92">
        <w:trPr>
          <w:trHeight w:val="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636C92" w:rsidRPr="000C48B5" w:rsidRDefault="00636C92" w:rsidP="00C04D1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636C92" w:rsidRPr="000C48B5" w:rsidRDefault="00636C92" w:rsidP="00C04D1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636C92" w:rsidRPr="000C48B5" w:rsidRDefault="00636C92" w:rsidP="00C04D1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636C92" w:rsidRPr="000C48B5" w:rsidRDefault="00636C92" w:rsidP="00C04D1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8383" w:type="dxa"/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259"/>
              <w:gridCol w:w="1123"/>
              <w:gridCol w:w="1122"/>
              <w:gridCol w:w="2121"/>
              <w:gridCol w:w="1464"/>
            </w:tblGrid>
            <w:tr w:rsidR="00636C92" w:rsidRPr="000C48B5" w14:paraId="6B0DD717" w14:textId="77777777" w:rsidTr="00C04D14">
              <w:trPr>
                <w:trHeight w:val="624"/>
              </w:trPr>
              <w:tc>
                <w:tcPr>
                  <w:tcW w:w="294" w:type="dxa"/>
                </w:tcPr>
                <w:p w14:paraId="745CF2A8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59" w:type="dxa"/>
                </w:tcPr>
                <w:p w14:paraId="2CD5FA2A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123" w:type="dxa"/>
                </w:tcPr>
                <w:p w14:paraId="27EADCB9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122" w:type="dxa"/>
                </w:tcPr>
                <w:p w14:paraId="78227946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121" w:type="dxa"/>
                </w:tcPr>
                <w:p w14:paraId="776F1734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0C48B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64" w:type="dxa"/>
                </w:tcPr>
                <w:p w14:paraId="7B7C4FC9" w14:textId="7106949E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C48B5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636C92" w:rsidRPr="000C48B5" w14:paraId="7C8DDA12" w14:textId="77777777" w:rsidTr="00C04D14">
              <w:trPr>
                <w:trHeight w:val="311"/>
              </w:trPr>
              <w:tc>
                <w:tcPr>
                  <w:tcW w:w="294" w:type="dxa"/>
                </w:tcPr>
                <w:p w14:paraId="0D017DFA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0C48B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59" w:type="dxa"/>
                </w:tcPr>
                <w:p w14:paraId="0D4A9399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14:paraId="010D1BC5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14:paraId="6EEEF71B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</w:tcPr>
                <w:p w14:paraId="608ABCE5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</w:tcPr>
                <w:p w14:paraId="457D8CC2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636C92" w:rsidRPr="000C48B5" w14:paraId="2EAAFF08" w14:textId="77777777" w:rsidTr="00C04D14">
              <w:trPr>
                <w:trHeight w:val="311"/>
              </w:trPr>
              <w:tc>
                <w:tcPr>
                  <w:tcW w:w="294" w:type="dxa"/>
                </w:tcPr>
                <w:p w14:paraId="68F3DE72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0C48B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9" w:type="dxa"/>
                </w:tcPr>
                <w:p w14:paraId="6EA9A9A2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3" w:type="dxa"/>
                </w:tcPr>
                <w:p w14:paraId="7DDD8D1B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2" w:type="dxa"/>
                </w:tcPr>
                <w:p w14:paraId="377B3C52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1" w:type="dxa"/>
                </w:tcPr>
                <w:p w14:paraId="0DC5E4D8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</w:tcPr>
                <w:p w14:paraId="7BE8D7C8" w14:textId="77777777" w:rsidR="00636C92" w:rsidRPr="000C48B5" w:rsidRDefault="00636C92" w:rsidP="00C04D1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636C92" w:rsidRPr="000C48B5" w:rsidRDefault="00636C92" w:rsidP="00C04D1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0C48B5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0C48B5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Pr="000C48B5" w:rsidRDefault="002152F7" w:rsidP="00ED06A6">
      <w:pPr>
        <w:jc w:val="left"/>
        <w:rPr>
          <w:sz w:val="28"/>
          <w:szCs w:val="28"/>
          <w:cs/>
        </w:rPr>
      </w:pPr>
      <w:r w:rsidRPr="000C48B5">
        <w:rPr>
          <w:sz w:val="28"/>
          <w:szCs w:val="28"/>
          <w:cs/>
        </w:rPr>
        <w:br w:type="page"/>
      </w:r>
    </w:p>
    <w:p w14:paraId="5260206D" w14:textId="0847CF26" w:rsidR="002152F7" w:rsidRPr="000C48B5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3 </w:t>
      </w:r>
      <w:r w:rsidRPr="000C48B5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0C48B5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3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285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132"/>
        <w:gridCol w:w="1135"/>
        <w:gridCol w:w="994"/>
        <w:gridCol w:w="10347"/>
      </w:tblGrid>
      <w:tr w:rsidR="00636C92" w:rsidRPr="000C48B5" w14:paraId="027D0AFB" w14:textId="01734EA9" w:rsidTr="00636C92">
        <w:trPr>
          <w:trHeight w:val="413"/>
          <w:tblHeader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636C92" w:rsidRPr="000C48B5" w:rsidRDefault="00636C92" w:rsidP="008804F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636C92" w:rsidRPr="000C48B5" w:rsidRDefault="00636C92" w:rsidP="008804F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636C92" w:rsidRPr="000C48B5" w:rsidRDefault="00636C92" w:rsidP="008804F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636C92" w:rsidRPr="000C48B5" w:rsidRDefault="00636C92" w:rsidP="008804F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636C92" w:rsidRPr="000C48B5" w:rsidRDefault="00636C92" w:rsidP="008804F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(วันที่ 1 ต.ค. 6</w:t>
            </w:r>
            <w:r w:rsidRPr="000C48B5">
              <w:rPr>
                <w:rFonts w:hint="cs"/>
                <w:sz w:val="32"/>
                <w:szCs w:val="32"/>
                <w:cs/>
              </w:rPr>
              <w:t>2</w:t>
            </w:r>
            <w:r w:rsidRPr="000C48B5">
              <w:rPr>
                <w:sz w:val="32"/>
                <w:szCs w:val="32"/>
                <w:cs/>
              </w:rPr>
              <w:t>- 3</w:t>
            </w:r>
            <w:r w:rsidRPr="000C48B5">
              <w:rPr>
                <w:rFonts w:hint="cs"/>
                <w:sz w:val="32"/>
                <w:szCs w:val="32"/>
                <w:cs/>
              </w:rPr>
              <w:t>1</w:t>
            </w:r>
            <w:r w:rsidRPr="000C48B5">
              <w:rPr>
                <w:sz w:val="32"/>
                <w:szCs w:val="32"/>
                <w:cs/>
              </w:rPr>
              <w:t xml:space="preserve"> </w:t>
            </w:r>
            <w:r w:rsidRPr="000C48B5">
              <w:rPr>
                <w:rFonts w:hint="cs"/>
                <w:sz w:val="32"/>
                <w:szCs w:val="32"/>
                <w:cs/>
              </w:rPr>
              <w:t>ธ.ค. 62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</w:tr>
      <w:tr w:rsidR="00636C92" w:rsidRPr="000C48B5" w14:paraId="20E35041" w14:textId="11431CBC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8321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1041"/>
              <w:gridCol w:w="1042"/>
              <w:gridCol w:w="1041"/>
              <w:gridCol w:w="1041"/>
            </w:tblGrid>
            <w:tr w:rsidR="00636C92" w:rsidRPr="000C48B5" w14:paraId="6E22A35A" w14:textId="77777777" w:rsidTr="008804FE">
              <w:trPr>
                <w:trHeight w:val="63"/>
              </w:trPr>
              <w:tc>
                <w:tcPr>
                  <w:tcW w:w="4156" w:type="dxa"/>
                  <w:vMerge w:val="restart"/>
                  <w:vAlign w:val="center"/>
                </w:tcPr>
                <w:p w14:paraId="0410E384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083" w:type="dxa"/>
                  <w:gridSpan w:val="2"/>
                </w:tcPr>
                <w:p w14:paraId="16F4FBF3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082" w:type="dxa"/>
                  <w:gridSpan w:val="2"/>
                </w:tcPr>
                <w:p w14:paraId="4F724735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636C92" w:rsidRPr="000C48B5" w14:paraId="4198E34C" w14:textId="77777777" w:rsidTr="008804FE">
              <w:trPr>
                <w:trHeight w:val="63"/>
              </w:trPr>
              <w:tc>
                <w:tcPr>
                  <w:tcW w:w="4156" w:type="dxa"/>
                  <w:vMerge/>
                </w:tcPr>
                <w:p w14:paraId="41E1B18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0A63547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2" w:type="dxa"/>
                </w:tcPr>
                <w:p w14:paraId="1FAB3DD5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041" w:type="dxa"/>
                </w:tcPr>
                <w:p w14:paraId="076FD28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1" w:type="dxa"/>
                </w:tcPr>
                <w:p w14:paraId="67EB1BDD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636C92" w:rsidRPr="000C48B5" w14:paraId="6FA59451" w14:textId="77777777" w:rsidTr="008804FE">
              <w:trPr>
                <w:trHeight w:val="63"/>
              </w:trPr>
              <w:tc>
                <w:tcPr>
                  <w:tcW w:w="4156" w:type="dxa"/>
                </w:tcPr>
                <w:p w14:paraId="2154B7AC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1041" w:type="dxa"/>
                </w:tcPr>
                <w:p w14:paraId="4A170BE3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712FEB76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5669129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7FA1287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03B42DE9" w14:textId="77777777" w:rsidTr="008804FE">
              <w:trPr>
                <w:trHeight w:val="226"/>
              </w:trPr>
              <w:tc>
                <w:tcPr>
                  <w:tcW w:w="4156" w:type="dxa"/>
                </w:tcPr>
                <w:p w14:paraId="3E37C80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1041" w:type="dxa"/>
                </w:tcPr>
                <w:p w14:paraId="7D00D3CF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23CA994C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2E67BE1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5CF37AA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6B2DFDBD" w14:textId="77777777" w:rsidTr="008804FE">
              <w:trPr>
                <w:trHeight w:val="308"/>
              </w:trPr>
              <w:tc>
                <w:tcPr>
                  <w:tcW w:w="4156" w:type="dxa"/>
                </w:tcPr>
                <w:p w14:paraId="3251F8B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1041" w:type="dxa"/>
                </w:tcPr>
                <w:p w14:paraId="0DBE8F39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628926EA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42A6DB77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63E32C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70C25603" w14:textId="77777777" w:rsidTr="008804FE">
              <w:trPr>
                <w:trHeight w:val="247"/>
              </w:trPr>
              <w:tc>
                <w:tcPr>
                  <w:tcW w:w="4156" w:type="dxa"/>
                </w:tcPr>
                <w:p w14:paraId="5E6C1D84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1041" w:type="dxa"/>
                </w:tcPr>
                <w:p w14:paraId="74B5337B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6684F06A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50800BB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6F10C0D3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7B1DC3AE" w14:textId="77777777" w:rsidTr="008804FE">
              <w:trPr>
                <w:trHeight w:val="212"/>
              </w:trPr>
              <w:tc>
                <w:tcPr>
                  <w:tcW w:w="4156" w:type="dxa"/>
                </w:tcPr>
                <w:p w14:paraId="6A6A989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1041" w:type="dxa"/>
                </w:tcPr>
                <w:p w14:paraId="166BC6AC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3FB17FB6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77D510C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3D9AEA5D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3AB93A5F" w14:textId="77777777" w:rsidTr="008804FE">
              <w:trPr>
                <w:trHeight w:val="167"/>
              </w:trPr>
              <w:tc>
                <w:tcPr>
                  <w:tcW w:w="4156" w:type="dxa"/>
                </w:tcPr>
                <w:p w14:paraId="3FE8D881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1041" w:type="dxa"/>
                </w:tcPr>
                <w:p w14:paraId="62C6B516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7C1E003B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25FBBF36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45E3441F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4F65953F" w14:textId="77777777" w:rsidTr="008804FE">
              <w:trPr>
                <w:trHeight w:val="262"/>
              </w:trPr>
              <w:tc>
                <w:tcPr>
                  <w:tcW w:w="4156" w:type="dxa"/>
                </w:tcPr>
                <w:p w14:paraId="6F01119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1041" w:type="dxa"/>
                </w:tcPr>
                <w:p w14:paraId="170BFDAF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420FEEED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784DD775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5D4F89C8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74627F03" w14:textId="77777777" w:rsidTr="008804FE">
              <w:trPr>
                <w:trHeight w:val="95"/>
              </w:trPr>
              <w:tc>
                <w:tcPr>
                  <w:tcW w:w="4156" w:type="dxa"/>
                </w:tcPr>
                <w:p w14:paraId="071B78B1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1041" w:type="dxa"/>
                </w:tcPr>
                <w:p w14:paraId="43F1D9DE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3040030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22BFD950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3500A263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6976724A" w14:textId="77777777" w:rsidTr="008804FE">
              <w:trPr>
                <w:trHeight w:val="63"/>
              </w:trPr>
              <w:tc>
                <w:tcPr>
                  <w:tcW w:w="4156" w:type="dxa"/>
                </w:tcPr>
                <w:p w14:paraId="01AF8823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1041" w:type="dxa"/>
                </w:tcPr>
                <w:p w14:paraId="46064583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79A57F2A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5D0C7786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425246E4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0B0DB25A" w14:textId="77777777" w:rsidTr="008804FE">
              <w:trPr>
                <w:trHeight w:val="212"/>
              </w:trPr>
              <w:tc>
                <w:tcPr>
                  <w:tcW w:w="4156" w:type="dxa"/>
                </w:tcPr>
                <w:p w14:paraId="000B7C72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1041" w:type="dxa"/>
                </w:tcPr>
                <w:p w14:paraId="53B1C2AE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65867FED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73E69218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6F7F8B3E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2F175804" w14:textId="77777777" w:rsidTr="008804FE">
              <w:trPr>
                <w:trHeight w:val="212"/>
              </w:trPr>
              <w:tc>
                <w:tcPr>
                  <w:tcW w:w="4156" w:type="dxa"/>
                </w:tcPr>
                <w:p w14:paraId="277FDEAB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1041" w:type="dxa"/>
                </w:tcPr>
                <w:p w14:paraId="6F8E13E5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389E26DC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2645AAB4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59B27AA1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36C92" w:rsidRPr="000C48B5" w14:paraId="4B66D48B" w14:textId="77777777" w:rsidTr="008804FE">
              <w:trPr>
                <w:trHeight w:val="212"/>
              </w:trPr>
              <w:tc>
                <w:tcPr>
                  <w:tcW w:w="4156" w:type="dxa"/>
                </w:tcPr>
                <w:p w14:paraId="2D987004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41" w:type="dxa"/>
                </w:tcPr>
                <w:p w14:paraId="4C0E05C5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510038DF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092A8D8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6564142C" w14:textId="77777777" w:rsidR="00636C92" w:rsidRPr="000C48B5" w:rsidRDefault="00636C92" w:rsidP="008804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5F7ACD84" w14:textId="7AAAC5B2" w:rsidR="00636C92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6F3255" w14:textId="38EA9350" w:rsidR="00636C92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A2232E4" w14:textId="777777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93C733" w14:textId="332A9AE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636C92" w:rsidRPr="000C48B5" w14:paraId="2D610224" w14:textId="071E80BE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636C92" w:rsidRPr="000C48B5" w:rsidRDefault="00636C92" w:rsidP="00074D0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636C92" w:rsidRPr="000C48B5" w:rsidRDefault="00636C92" w:rsidP="00074D0F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636C92" w:rsidRPr="000C48B5" w:rsidRDefault="00636C92" w:rsidP="00074D0F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636C92" w:rsidRPr="000C48B5" w:rsidRDefault="00636C92" w:rsidP="00074D0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98A" w14:textId="77777777" w:rsidR="00636C92" w:rsidRPr="00074D0F" w:rsidRDefault="00636C92" w:rsidP="00074D0F">
            <w:pPr>
              <w:ind w:left="-115" w:right="-114"/>
              <w:rPr>
                <w:rFonts w:eastAsia="Sarabun"/>
                <w:b w:val="0"/>
                <w:bCs w:val="0"/>
                <w:color w:val="0000FF"/>
                <w:spacing w:val="-6"/>
                <w:sz w:val="28"/>
                <w:szCs w:val="28"/>
              </w:rPr>
            </w:pPr>
            <w:r w:rsidRPr="00074D0F">
              <w:rPr>
                <w:rFonts w:eastAsia="Sarabun" w:hint="cs"/>
                <w:b w:val="0"/>
                <w:bCs w:val="0"/>
                <w:color w:val="0000FF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25C9BA18" w14:textId="77777777" w:rsidR="00636C92" w:rsidRPr="00074D0F" w:rsidRDefault="00636C92" w:rsidP="00074D0F">
            <w:pPr>
              <w:ind w:left="-115" w:right="-114"/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2</w:t>
            </w:r>
          </w:p>
          <w:p w14:paraId="29495F54" w14:textId="1DC460AD" w:rsidR="00636C92" w:rsidRPr="000C48B5" w:rsidRDefault="00636C92" w:rsidP="00074D0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14EE" w14:textId="29402981" w:rsidR="00636C92" w:rsidRPr="00074D0F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74D0F">
              <w:rPr>
                <w:rFonts w:eastAsia="Sarabun" w:hint="cs"/>
                <w:b w:val="0"/>
                <w:bCs w:val="0"/>
                <w:color w:val="0000FF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074D0F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อยู่ที่ระดับ</w:t>
            </w: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2</w:t>
            </w:r>
          </w:p>
          <w:p w14:paraId="195CD15E" w14:textId="77777777" w:rsidR="00636C92" w:rsidRPr="00074D0F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74D0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8D8D400" w14:textId="1936F708" w:rsidR="00636C92" w:rsidRPr="00074D0F" w:rsidRDefault="00062A89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คณะฯมีการ</w:t>
            </w:r>
            <w:r w:rsidRPr="00062A89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บันทึกลงนามความ</w:t>
            </w:r>
            <w:r w:rsidR="00AF6941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ตกลง (</w:t>
            </w:r>
            <w:r w:rsidR="00AF6941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Memorandum of Agreement) </w:t>
            </w:r>
            <w:r w:rsidR="00AF6941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กับสำนักงานสาธารณสุขจังหวัดปทุมธานี ในการให้บริการวิชาการทางด้านสาธารณสุขศาสตร์ ให้แก่สถานพยาบาลและชุมชนที่อยู่ในความรับผิดชอบของ</w:t>
            </w:r>
            <w:r w:rsidR="00AF6941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สำนักงานสาธารณสุขจังหวัดปทุมธานี</w:t>
            </w:r>
            <w:r w:rsidR="00AF6941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เมื่อวันที่ 29 มกราคม 2563 </w:t>
            </w:r>
            <w:r w:rsidR="00636C92" w:rsidRPr="00074D0F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</w:t>
            </w:r>
          </w:p>
          <w:p w14:paraId="5149B71A" w14:textId="77777777" w:rsidR="00636C92" w:rsidRPr="00074D0F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40235A4" w14:textId="2D9BF6CC" w:rsidR="00636C92" w:rsidRPr="00074D0F" w:rsidRDefault="00AF6941" w:rsidP="00074D0F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คณะฯ</w:t>
            </w:r>
            <w:r w:rsidRPr="00AF6941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มีการดำเนินกิจกรรมร่วมกัน</w:t>
            </w: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กับตำบลสวนพริกไทย อ.คลองหลวง จ.ปทุมธานี </w:t>
            </w:r>
            <w:r w:rsidR="009A129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ได้แก่ กิจกรรมสร้างแกนนำต้นแบบด้านสุขภาพด้วยการออกกำลังกายแบบบาสโลบ (เต้นบาสโลบ) ทุกช่วงเย็นของ</w:t>
            </w:r>
            <w:bookmarkStart w:id="1" w:name="_GoBack"/>
            <w:bookmarkEnd w:id="1"/>
            <w:r w:rsidR="009A129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วันอังคารและวันพฤหัสบดี โดยเริ่มดำเนินกิจกรรมตั้งแต่เดือนพฤศจิกายน จนถึงปัจจุบัน</w:t>
            </w:r>
          </w:p>
          <w:p w14:paraId="33D09C36" w14:textId="77777777" w:rsidR="00636C92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5058FF8" w14:textId="77777777" w:rsidR="00636C92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170FA75" w14:textId="77777777" w:rsidR="00636C92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451A6C" w14:textId="77777777" w:rsidR="00636C92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135264" w14:textId="77777777" w:rsidR="00636C92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144C7FCD" w:rsidR="00636C92" w:rsidRPr="000C48B5" w:rsidRDefault="00636C92" w:rsidP="00074D0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6C92" w:rsidRPr="000C48B5" w14:paraId="020000F5" w14:textId="33821FFB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E452" w14:textId="77777777" w:rsidR="00636C92" w:rsidRDefault="00636C92" w:rsidP="008804F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  <w:p w14:paraId="0A3C02A9" w14:textId="2D070B9A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636C92" w:rsidRPr="000C48B5" w:rsidRDefault="00636C92" w:rsidP="008804FE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636C92" w:rsidRPr="000C48B5" w:rsidRDefault="00636C92" w:rsidP="008804FE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636C92" w:rsidRPr="000C48B5" w:rsidRDefault="00636C92" w:rsidP="008804FE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636C92" w:rsidRPr="000C48B5" w14:paraId="639ECEDB" w14:textId="1AA1E64E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636C92" w:rsidRPr="000C48B5" w14:paraId="4733A2D3" w14:textId="1F37A11C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47351E0C" w14:textId="77777777" w:rsidR="00636C92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AE67C1A" w14:textId="0DC7DB4F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36C92" w:rsidRPr="000C48B5" w14:paraId="3D54BD52" w14:textId="2A941525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636C92" w:rsidRPr="00636C92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  <w:r w:rsidRPr="00636C92">
              <w:rPr>
                <w:rFonts w:eastAsia="Sarabun"/>
                <w:b w:val="0"/>
                <w:bCs w:val="0"/>
                <w:spacing w:val="-12"/>
                <w:sz w:val="26"/>
                <w:szCs w:val="26"/>
              </w:rPr>
              <w:t xml:space="preserve">3.2.1.3 </w:t>
            </w:r>
            <w:r w:rsidRPr="00636C92">
              <w:rPr>
                <w:rFonts w:eastAsia="Sarabun" w:hint="cs"/>
                <w:b w:val="0"/>
                <w:bCs w:val="0"/>
                <w:spacing w:val="-12"/>
                <w:sz w:val="26"/>
                <w:szCs w:val="26"/>
                <w:cs/>
              </w:rPr>
              <w:t>จำนวนโครงการนิทรรศการวันสำคัญ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D37504" w14:textId="376D580C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636C92" w:rsidRPr="000C48B5" w14:paraId="79F607DB" w14:textId="1553AED1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39952C33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 สงค์ของโครงการ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636C92" w:rsidRPr="00636C92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Sarabun"/>
                <w:b w:val="0"/>
                <w:bCs w:val="0"/>
                <w:sz w:val="26"/>
                <w:szCs w:val="26"/>
                <w:cs/>
              </w:rPr>
              <w:t>ร้อยละ</w:t>
            </w:r>
          </w:p>
          <w:p w14:paraId="77737F0D" w14:textId="77777777" w:rsidR="00636C92" w:rsidRPr="00636C92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636C92">
              <w:rPr>
                <w:rFonts w:eastAsia="Sarabun" w:hint="cs"/>
                <w:b w:val="0"/>
                <w:bCs w:val="0"/>
                <w:sz w:val="26"/>
                <w:szCs w:val="26"/>
                <w:cs/>
              </w:rPr>
              <w:t>.......</w:t>
            </w:r>
            <w:r w:rsidRPr="00636C92">
              <w:rPr>
                <w:rFonts w:eastAsia="Sarabun"/>
                <w:b w:val="0"/>
                <w:bCs w:val="0"/>
                <w:sz w:val="26"/>
                <w:szCs w:val="26"/>
              </w:rPr>
              <w:t xml:space="preserve"> </w:t>
            </w:r>
          </w:p>
          <w:p w14:paraId="5320A681" w14:textId="24DE133B" w:rsidR="00636C92" w:rsidRPr="00636C92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วัตถุประสงค์</w:t>
            </w:r>
          </w:p>
          <w:p w14:paraId="27B28981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1.1......................................................</w:t>
            </w:r>
          </w:p>
          <w:p w14:paraId="0751D104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1.2......................................................</w:t>
            </w:r>
          </w:p>
          <w:p w14:paraId="68CC2DF0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1.3......................................................</w:t>
            </w:r>
          </w:p>
          <w:p w14:paraId="7C0B45D2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ผลวัตถุประสงค์</w:t>
            </w:r>
          </w:p>
          <w:p w14:paraId="5782903C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1.1......................................................</w:t>
            </w:r>
          </w:p>
          <w:p w14:paraId="46E42CE1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1.2......................................................</w:t>
            </w:r>
          </w:p>
          <w:p w14:paraId="3A9AA0D6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1.3......................................................</w:t>
            </w:r>
          </w:p>
          <w:p w14:paraId="5918F733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วัตถุประสงค์</w:t>
            </w:r>
          </w:p>
          <w:p w14:paraId="2A66239A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1.1......................................................</w:t>
            </w:r>
          </w:p>
          <w:p w14:paraId="2B70A65C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1.2......................................................</w:t>
            </w:r>
          </w:p>
          <w:p w14:paraId="1BAAE1FA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1.3......................................................</w:t>
            </w:r>
          </w:p>
          <w:p w14:paraId="05AC0366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ผลวัตถุประสงค์</w:t>
            </w:r>
          </w:p>
          <w:p w14:paraId="330B0FC9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1.1......................................................</w:t>
            </w:r>
          </w:p>
          <w:p w14:paraId="4A69608B" w14:textId="77777777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1.2......................................................</w:t>
            </w:r>
          </w:p>
          <w:p w14:paraId="26A0980E" w14:textId="47A99C1F" w:rsidR="00636C92" w:rsidRPr="00636C92" w:rsidRDefault="00636C92" w:rsidP="008804FE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TH SarabunPSK"/>
                <w:b w:val="0"/>
                <w:bCs w:val="0"/>
                <w:sz w:val="26"/>
                <w:szCs w:val="26"/>
                <w:cs/>
              </w:rPr>
              <w:t>1.3......................................................</w:t>
            </w:r>
          </w:p>
        </w:tc>
      </w:tr>
      <w:tr w:rsidR="00636C92" w:rsidRPr="000C48B5" w14:paraId="7296ADE4" w14:textId="5F180103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210269E8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636C92" w:rsidRPr="000C48B5" w14:paraId="362BA2C1" w14:textId="0EFBE66C" w:rsidTr="00636C92">
        <w:trPr>
          <w:trHeight w:val="413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636C92" w:rsidRPr="000C48B5" w:rsidRDefault="00636C92" w:rsidP="008804FE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ปฏิบัติการและการวิจัยเป็นต้นแบบให้กับโรงเรียนในท้องถิ่น</w:t>
            </w:r>
          </w:p>
          <w:p w14:paraId="2B6EE07A" w14:textId="77777777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9E8" w14:textId="13447014" w:rsidR="00636C92" w:rsidRPr="000C48B5" w:rsidRDefault="00636C92" w:rsidP="008804F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5C520A40" w14:textId="77777777" w:rsidR="002152F7" w:rsidRPr="000C48B5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5BCE939D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1F01E566" w14:textId="26CA3B18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3749D4AC" w14:textId="267092DE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47BF13F5" w14:textId="086D7885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6AB549F9" w14:textId="47E3D67C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0AA824A6" w14:textId="6F92A05C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671EE221" w14:textId="26D5FDCE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7A769E4D" w14:textId="33A3E157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310899B4" w14:textId="31FD52BA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5E5B7638" w14:textId="75D33B93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43A1728F" w14:textId="23B4B10A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65F8A559" w14:textId="0EEC2392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141D6285" w14:textId="465950EC" w:rsidR="00636C92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6B8247F2" w14:textId="77777777" w:rsidR="00636C92" w:rsidRPr="000C48B5" w:rsidRDefault="00636C92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  <w:t>4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0C48B5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 w:hint="cs"/>
          <w:color w:val="000000"/>
          <w:sz w:val="36"/>
          <w:szCs w:val="36"/>
          <w:cs/>
        </w:rPr>
        <w:t>4</w:t>
      </w:r>
      <w:r w:rsidRPr="000C48B5">
        <w:rPr>
          <w:rFonts w:eastAsia="Sarabun"/>
          <w:color w:val="000000"/>
          <w:sz w:val="36"/>
          <w:szCs w:val="36"/>
        </w:rPr>
        <w:t xml:space="preserve">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386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560"/>
        <w:gridCol w:w="1133"/>
        <w:gridCol w:w="853"/>
        <w:gridCol w:w="9778"/>
      </w:tblGrid>
      <w:tr w:rsidR="00636C92" w:rsidRPr="000C48B5" w14:paraId="3B2AC2B2" w14:textId="72E6F53D" w:rsidTr="00EC63EE">
        <w:trPr>
          <w:trHeight w:val="413"/>
          <w:tblHeader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636C92" w:rsidRPr="000C48B5" w:rsidRDefault="00636C92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636C92" w:rsidRPr="000C48B5" w:rsidRDefault="00636C92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636C92" w:rsidRPr="000C48B5" w:rsidRDefault="00636C92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636C92" w:rsidRPr="000C48B5" w:rsidRDefault="00636C92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3D00B506" w:rsidR="00636C92" w:rsidRPr="000C48B5" w:rsidRDefault="00636C92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5218B">
              <w:rPr>
                <w:rFonts w:hint="cs"/>
                <w:sz w:val="32"/>
                <w:szCs w:val="32"/>
                <w:cs/>
              </w:rPr>
              <w:t>ที่ 1</w:t>
            </w:r>
            <w:r w:rsidRPr="000C48B5">
              <w:rPr>
                <w:sz w:val="32"/>
                <w:szCs w:val="32"/>
                <w:cs/>
              </w:rPr>
              <w:t xml:space="preserve"> (วันที่ 1 ต.ค. 6</w:t>
            </w:r>
            <w:r w:rsidRPr="000C48B5">
              <w:rPr>
                <w:rFonts w:hint="cs"/>
                <w:sz w:val="32"/>
                <w:szCs w:val="32"/>
                <w:cs/>
              </w:rPr>
              <w:t>2</w:t>
            </w:r>
            <w:r w:rsidRPr="000C48B5">
              <w:rPr>
                <w:sz w:val="32"/>
                <w:szCs w:val="32"/>
                <w:cs/>
              </w:rPr>
              <w:t>- 3</w:t>
            </w:r>
            <w:r w:rsidRPr="000C48B5">
              <w:rPr>
                <w:rFonts w:hint="cs"/>
                <w:sz w:val="32"/>
                <w:szCs w:val="32"/>
                <w:cs/>
              </w:rPr>
              <w:t>1</w:t>
            </w:r>
            <w:r w:rsidRPr="000C48B5">
              <w:rPr>
                <w:sz w:val="32"/>
                <w:szCs w:val="32"/>
                <w:cs/>
              </w:rPr>
              <w:t xml:space="preserve"> </w:t>
            </w:r>
            <w:r w:rsidRPr="000C48B5">
              <w:rPr>
                <w:rFonts w:hint="cs"/>
                <w:sz w:val="32"/>
                <w:szCs w:val="32"/>
                <w:cs/>
              </w:rPr>
              <w:t>ธ.ค. 62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</w:tr>
      <w:tr w:rsidR="00636C92" w:rsidRPr="000C48B5" w14:paraId="4E3238C3" w14:textId="3DD553A4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0C48B5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636C92" w:rsidRPr="000C48B5" w:rsidRDefault="00636C92" w:rsidP="008804F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636C92" w:rsidRPr="000C48B5" w:rsidRDefault="00636C92" w:rsidP="008804F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EED" w14:textId="77777777" w:rsidR="00636C92" w:rsidRPr="00074D0F" w:rsidRDefault="00636C92" w:rsidP="00074D0F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2</w:t>
            </w:r>
          </w:p>
          <w:p w14:paraId="28F86569" w14:textId="4CC71073" w:rsidR="00636C92" w:rsidRPr="000C48B5" w:rsidRDefault="00636C92" w:rsidP="00074D0F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74D0F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>ข้อ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41AB588F" w14:textId="77777777" w:rsidR="00636C92" w:rsidRDefault="00636C92" w:rsidP="00074D0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 1  (อธิบายรายละเอียดการดำเนินการ)</w:t>
            </w:r>
          </w:p>
          <w:p w14:paraId="65714003" w14:textId="560A69F1" w:rsidR="00636C92" w:rsidRPr="00074D0F" w:rsidRDefault="00126B11" w:rsidP="00074D0F">
            <w:pPr>
              <w:jc w:val="left"/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คณะ</w:t>
            </w:r>
            <w:r w:rsidR="0015218B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ฯ</w:t>
            </w: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มีการ</w:t>
            </w:r>
            <w:r w:rsidRPr="00126B11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จัดทำแผนด้านศิลปวัฒนธรรมและความเป็นไทย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="0015218B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โดยกำหนดกิจกรรมไว้ใน “</w:t>
            </w:r>
            <w:r w:rsidR="0015218B" w:rsidRPr="0015218B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โครงการบริหารจัดการงานส่งเสริมศาสนาทำนุบำรุงศิลปะและวัฒนธรรมและภูมิปัญญาท้องถิ่น</w:t>
            </w:r>
            <w:r w:rsidR="0015218B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” จำนวน 6 กิจกรรม ซึ่งในไตรมาสที่ 1 ได้ดำเนินการแล้ว 2 กิจกรรม ได้แก่ 1.กิจกรรม</w:t>
            </w:r>
            <w:r w:rsidR="0015218B" w:rsidRPr="0015218B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ทำบุญปีใหม่ คณะสาธารณสุขศาสตร์ ประจำปี พ.ศ.2563</w:t>
            </w:r>
            <w:r w:rsidR="0015218B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และ 2. กิจกรรม</w:t>
            </w:r>
            <w:r w:rsidR="0015218B" w:rsidRPr="0015218B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ประกวดศิลปวัฒนธรรมประเพณีของไทย</w:t>
            </w:r>
          </w:p>
          <w:p w14:paraId="44B199AB" w14:textId="77777777" w:rsidR="00636C92" w:rsidRDefault="00636C92" w:rsidP="00074D0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 2  (อธิบายรายละเอียดการดำเนินการ)</w:t>
            </w:r>
          </w:p>
          <w:p w14:paraId="6C610225" w14:textId="1DC3919F" w:rsidR="00636C92" w:rsidRPr="00074D0F" w:rsidRDefault="00410692" w:rsidP="00074D0F">
            <w:pPr>
              <w:jc w:val="left"/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คณะฯมีการ</w:t>
            </w:r>
            <w:r w:rsidRPr="00410692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กำกับติดตามให้มีการดำเนินงานตา</w:t>
            </w: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ม</w:t>
            </w:r>
            <w:r w:rsidRPr="00410692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แผนด้านศิลปวัฒนธรรมและความเป็นไทย และประเมินความสำเร็จของตัวบ่งชี้ความสำเร็จตามวัตถุประสงค์ของแผนศิลปวัฒนธรรมและความเป็นไทย</w:t>
            </w: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โดยการำกับติดตามโดยคณบดีและรองคณบดีฝ่ายบริหารและการวางแผน ซึ่งในไตรมาสที่ 1 มีการดำเนินกิจกรรม</w:t>
            </w:r>
            <w:r w:rsidRPr="00410692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ด้านศิลปวัฒนธรรมและความเป็นไทย</w:t>
            </w:r>
            <w:r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เป็นไปตามแผนที่กำหนดไว้</w:t>
            </w:r>
          </w:p>
          <w:p w14:paraId="35C7D4C9" w14:textId="1AAC9BE9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636C92" w:rsidRPr="000C48B5" w:rsidRDefault="00636C92" w:rsidP="008804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6C92" w:rsidRPr="000C48B5" w14:paraId="60902E51" w14:textId="7BC2D465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0C48B5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636C92" w:rsidRPr="000C48B5" w:rsidRDefault="00636C92" w:rsidP="008804F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636C92" w:rsidRPr="000C48B5" w:rsidRDefault="00636C92" w:rsidP="008804F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636C92" w:rsidRPr="000C48B5" w:rsidRDefault="00636C92" w:rsidP="008804F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636C92" w:rsidRPr="000C48B5" w:rsidRDefault="00636C92" w:rsidP="008804F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636C92" w:rsidRPr="000C48B5" w:rsidRDefault="00636C92" w:rsidP="008804F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636C92" w:rsidRPr="000C48B5" w14:paraId="72149FCA" w14:textId="50C1C76C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11F534F3" w:rsidR="00636C92" w:rsidRPr="000C48B5" w:rsidRDefault="00636C92" w:rsidP="008804FE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 ธรรมที่นำไปต่อยอดสู่เศรษฐกิจสร้างสรรค์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636C92" w:rsidRPr="000C48B5" w:rsidRDefault="00636C92" w:rsidP="008804F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636C92" w:rsidRPr="000C48B5" w:rsidRDefault="00636C92" w:rsidP="008804F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636C92" w:rsidRPr="000C48B5" w:rsidRDefault="00636C92" w:rsidP="008804F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636C92" w:rsidRPr="000C48B5" w:rsidRDefault="00636C92" w:rsidP="008804F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636C92" w:rsidRPr="000C48B5" w:rsidRDefault="00636C92" w:rsidP="008804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8F53DBE" w14:textId="50525319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 w:hint="cs"/>
          <w:color w:val="000000"/>
          <w:sz w:val="36"/>
          <w:szCs w:val="36"/>
          <w:cs/>
        </w:rPr>
        <w:t>5</w:t>
      </w:r>
      <w:r w:rsidRPr="000C48B5">
        <w:rPr>
          <w:rFonts w:eastAsia="Sarabun"/>
          <w:color w:val="000000"/>
          <w:sz w:val="36"/>
          <w:szCs w:val="36"/>
        </w:rPr>
        <w:t xml:space="preserve">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0C48B5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5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386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560"/>
        <w:gridCol w:w="1136"/>
        <w:gridCol w:w="853"/>
        <w:gridCol w:w="9775"/>
      </w:tblGrid>
      <w:tr w:rsidR="00EC63EE" w:rsidRPr="000C48B5" w14:paraId="342E756D" w14:textId="33B3E05E" w:rsidTr="00EC63EE">
        <w:trPr>
          <w:trHeight w:val="413"/>
          <w:tblHeader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EC63EE" w:rsidRPr="000C48B5" w:rsidRDefault="00EC63EE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EC63EE" w:rsidRPr="000C48B5" w:rsidRDefault="00EC63EE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EC63EE" w:rsidRPr="000C48B5" w:rsidRDefault="00EC63EE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EC63EE" w:rsidRPr="000C48B5" w:rsidRDefault="00EC63EE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EC63EE" w:rsidRPr="000C48B5" w:rsidRDefault="00EC63EE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(วันที่ 1 ต.ค. 6</w:t>
            </w:r>
            <w:r w:rsidRPr="000C48B5">
              <w:rPr>
                <w:rFonts w:hint="cs"/>
                <w:sz w:val="32"/>
                <w:szCs w:val="32"/>
                <w:cs/>
              </w:rPr>
              <w:t>2</w:t>
            </w:r>
            <w:r w:rsidRPr="000C48B5">
              <w:rPr>
                <w:sz w:val="32"/>
                <w:szCs w:val="32"/>
                <w:cs/>
              </w:rPr>
              <w:t>- 3</w:t>
            </w:r>
            <w:r w:rsidRPr="000C48B5">
              <w:rPr>
                <w:rFonts w:hint="cs"/>
                <w:sz w:val="32"/>
                <w:szCs w:val="32"/>
                <w:cs/>
              </w:rPr>
              <w:t>1</w:t>
            </w:r>
            <w:r w:rsidRPr="000C48B5">
              <w:rPr>
                <w:sz w:val="32"/>
                <w:szCs w:val="32"/>
                <w:cs/>
              </w:rPr>
              <w:t xml:space="preserve"> </w:t>
            </w:r>
            <w:r w:rsidRPr="000C48B5">
              <w:rPr>
                <w:rFonts w:hint="cs"/>
                <w:sz w:val="32"/>
                <w:szCs w:val="32"/>
                <w:cs/>
              </w:rPr>
              <w:t>ธ.ค. 62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</w:tr>
      <w:tr w:rsidR="00EC63EE" w:rsidRPr="000C48B5" w14:paraId="1A153F1E" w14:textId="749DF648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EC63EE" w:rsidRPr="000C48B5" w:rsidRDefault="00EC63EE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EC63EE" w:rsidRPr="000C48B5" w:rsidRDefault="00EC63EE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EC63EE" w:rsidRPr="000C48B5" w:rsidRDefault="00EC63EE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EC63EE" w:rsidRPr="000C48B5" w:rsidRDefault="00EC63EE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EC63EE" w:rsidRPr="000C48B5" w:rsidRDefault="00EC63EE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EC63EE" w:rsidRPr="000C48B5" w:rsidRDefault="00EC63EE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EC63EE" w:rsidRPr="000C48B5" w:rsidRDefault="00EC63EE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450" w14:textId="77777777" w:rsidR="00EC63EE" w:rsidRPr="00FD705A" w:rsidRDefault="00EC63EE" w:rsidP="00F80F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D70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 อยู่ที่ระดับ............</w:t>
            </w:r>
          </w:p>
          <w:p w14:paraId="1071DF3F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FD705A">
              <w:rPr>
                <w:rFonts w:eastAsiaTheme="minorHAnsi"/>
                <w:b w:val="0"/>
                <w:bCs w:val="0"/>
                <w:color w:val="0000FF"/>
                <w:sz w:val="28"/>
                <w:szCs w:val="28"/>
                <w:cs/>
              </w:rPr>
              <w:t xml:space="preserve">ระดับ 1 </w:t>
            </w:r>
            <w:r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7B8E22DD" w14:textId="77777777" w:rsidR="00EC63EE" w:rsidRPr="00FD705A" w:rsidRDefault="00EC63EE" w:rsidP="00F80FFE">
            <w:pPr>
              <w:jc w:val="left"/>
              <w:rPr>
                <w:rFonts w:eastAsiaTheme="minorHAnsi"/>
                <w:color w:val="0000FF"/>
                <w:sz w:val="28"/>
                <w:szCs w:val="28"/>
              </w:rPr>
            </w:pPr>
            <w:r w:rsidRPr="00FD705A">
              <w:rPr>
                <w:rFonts w:eastAsiaTheme="minorHAnsi"/>
                <w:color w:val="0000FF"/>
                <w:sz w:val="28"/>
                <w:szCs w:val="28"/>
                <w:cs/>
              </w:rPr>
              <w:t>การจัดทำแผนพัฒนาบุคลากร</w:t>
            </w:r>
          </w:p>
          <w:p w14:paraId="16DC7438" w14:textId="77777777" w:rsidR="00EC63EE" w:rsidRPr="00FD705A" w:rsidRDefault="00EC63EE" w:rsidP="00F80F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FD705A"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คณะดำเนินการสำรวจความต้องการพัฒนาของบุคลากร ทั้งในด้านการเรียนการสอน การวิจัย และการบริหาร  </w:t>
            </w:r>
          </w:p>
          <w:p w14:paraId="22634C9B" w14:textId="77777777" w:rsidR="00EC63EE" w:rsidRPr="00FD705A" w:rsidRDefault="00EC63EE" w:rsidP="00F80F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FD705A"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  <w:cs/>
              </w:rPr>
              <w:t>รวบรวมแผนพัฒนาบุคลากรของมหาวิทยาลัย</w:t>
            </w:r>
          </w:p>
          <w:p w14:paraId="567E9BFE" w14:textId="77777777" w:rsidR="00EC63EE" w:rsidRPr="00FD705A" w:rsidRDefault="00EC63EE" w:rsidP="00F80F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FD705A"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  <w:cs/>
              </w:rPr>
              <w:t>รวบรวมโครงการอบรมบุคลากรตามยุทธศาสตร์</w:t>
            </w:r>
          </w:p>
          <w:p w14:paraId="52333644" w14:textId="77777777" w:rsidR="00EC63EE" w:rsidRPr="00FD705A" w:rsidRDefault="00EC63EE" w:rsidP="00F80F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FD705A"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  <w:cs/>
              </w:rPr>
              <w:t>จัดทำรูปเล่ม</w:t>
            </w:r>
          </w:p>
          <w:p w14:paraId="11B5A420" w14:textId="77777777" w:rsidR="00EC63EE" w:rsidRPr="00FD705A" w:rsidRDefault="00EC63EE" w:rsidP="00F80FFE">
            <w:pPr>
              <w:jc w:val="left"/>
              <w:rPr>
                <w:rFonts w:eastAsiaTheme="minorHAnsi"/>
                <w:color w:val="0000FF"/>
                <w:sz w:val="28"/>
                <w:szCs w:val="28"/>
              </w:rPr>
            </w:pPr>
            <w:r w:rsidRPr="00FD705A">
              <w:rPr>
                <w:rFonts w:eastAsiaTheme="minorHAnsi"/>
                <w:color w:val="0000FF"/>
                <w:sz w:val="28"/>
                <w:szCs w:val="28"/>
                <w:cs/>
              </w:rPr>
              <w:t>การจัดทำแผนบริหารบุคลากร</w:t>
            </w:r>
          </w:p>
          <w:p w14:paraId="006615CD" w14:textId="77777777" w:rsidR="00EC63EE" w:rsidRPr="00FD705A" w:rsidRDefault="00EC63EE" w:rsidP="00F80FFE">
            <w:pPr>
              <w:pStyle w:val="ListParagraph"/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FD705A"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  <w:cs/>
              </w:rPr>
              <w:t>ปีงบประมาณ 2563 คณะจัดทำ</w:t>
            </w:r>
          </w:p>
          <w:p w14:paraId="675F1976" w14:textId="77777777" w:rsidR="00EC63EE" w:rsidRDefault="00EC63EE" w:rsidP="00F80FFE">
            <w:pPr>
              <w:pStyle w:val="ListParagraph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สรุปรายงานประเภทการลาเป็นประจำทุกเดือน และสรุปรายไตรมาส แจ้งให้คณะกรรมการบริหารคณะทราบ เพื่อกำหนดแนวทางการปรับปรุง</w:t>
            </w:r>
          </w:p>
          <w:p w14:paraId="4660A25A" w14:textId="77777777" w:rsidR="00EC63EE" w:rsidRPr="00FD705A" w:rsidRDefault="00EC63EE" w:rsidP="00F80FFE">
            <w:pPr>
              <w:pStyle w:val="ListParagraph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พัฒนาฐานข้อมูลบุคลากรด้านการพัฒนา</w:t>
            </w:r>
          </w:p>
          <w:p w14:paraId="044140CC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65F8D60" w14:textId="77777777" w:rsidR="00EC63EE" w:rsidRPr="00C65220" w:rsidRDefault="00EC63EE" w:rsidP="00F80FFE">
            <w:pPr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C65220">
              <w:rPr>
                <w:rFonts w:eastAsiaTheme="minorHAnsi"/>
                <w:b w:val="0"/>
                <w:bCs w:val="0"/>
                <w:color w:val="0000FF"/>
                <w:sz w:val="28"/>
                <w:szCs w:val="28"/>
                <w:cs/>
              </w:rPr>
              <w:t xml:space="preserve">ระดับ 2  </w:t>
            </w:r>
            <w:r w:rsidRPr="00C65220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ร้อยละความสำเร็จ</w:t>
            </w:r>
            <w:r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ของการดำเนินโครงการตามแผน (ร้อยละ 50)</w:t>
            </w:r>
          </w:p>
          <w:p w14:paraId="2ABF8FB7" w14:textId="77777777" w:rsidR="00EC63EE" w:rsidRPr="00C65220" w:rsidRDefault="00EC63EE" w:rsidP="00F80FFE">
            <w:pPr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</w:pPr>
            <w:r w:rsidRPr="00C65220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ในรอบไตรมาสที่ 1 บุคลากรคณะได้รับการพัฒนา ดังนี้</w:t>
            </w:r>
          </w:p>
          <w:p w14:paraId="11F93248" w14:textId="77777777" w:rsidR="00EC63EE" w:rsidRPr="00C65220" w:rsidRDefault="00EC63EE" w:rsidP="00F80FFE">
            <w:pPr>
              <w:pStyle w:val="ListParagraph"/>
              <w:numPr>
                <w:ilvl w:val="0"/>
                <w:numId w:val="3"/>
              </w:numPr>
              <w:ind w:left="449" w:hanging="89"/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</w:pPr>
            <w:r w:rsidRPr="00C65220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.</w:t>
            </w:r>
          </w:p>
          <w:p w14:paraId="200A9C9F" w14:textId="77777777" w:rsidR="00EC63EE" w:rsidRPr="00C65220" w:rsidRDefault="00EC63EE" w:rsidP="00F80FFE">
            <w:pPr>
              <w:pStyle w:val="ListParagraph"/>
              <w:numPr>
                <w:ilvl w:val="0"/>
                <w:numId w:val="3"/>
              </w:numPr>
              <w:ind w:left="449" w:hanging="89"/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</w:pPr>
            <w:r w:rsidRPr="00C65220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.</w:t>
            </w:r>
          </w:p>
          <w:p w14:paraId="52273689" w14:textId="08600348" w:rsidR="00EC63EE" w:rsidRDefault="00EC63EE" w:rsidP="00EC63EE">
            <w:pPr>
              <w:pStyle w:val="ListParagraph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66A9F58" w14:textId="77777777" w:rsidR="00EC63EE" w:rsidRDefault="00EC63EE" w:rsidP="00EC63EE">
            <w:pPr>
              <w:pStyle w:val="ListParagraph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8CDCAB6" w14:textId="77777777" w:rsidR="00EC63EE" w:rsidRPr="00C65220" w:rsidRDefault="00EC63EE" w:rsidP="00EC63EE">
            <w:pPr>
              <w:pStyle w:val="ListParagraph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563F724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D705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70D03F6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D705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5DACB7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D705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9B7B2BC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D705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50B05C" w14:textId="77777777" w:rsidR="00EC63EE" w:rsidRPr="00FD705A" w:rsidRDefault="00EC63EE" w:rsidP="00F80FF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D705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6D8A9FFF" w:rsidR="00EC63EE" w:rsidRPr="000C48B5" w:rsidRDefault="00EC63EE" w:rsidP="00F80FF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D705A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63EE" w:rsidRPr="000C48B5" w14:paraId="7FF1D976" w14:textId="332E4571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C63EE" w:rsidRPr="000C48B5" w:rsidRDefault="00EC63EE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C63EE" w:rsidRPr="00EC63EE" w:rsidRDefault="00EC63EE" w:rsidP="00ED06A6">
            <w:pPr>
              <w:jc w:val="left"/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5.2.1.1 </w:t>
            </w: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C63EE" w:rsidRPr="000C48B5" w:rsidRDefault="00EC63EE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C63EE" w:rsidRPr="000C48B5" w:rsidRDefault="00EC63EE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C63EE" w:rsidRPr="000C48B5" w:rsidRDefault="00EC63EE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C63EE" w:rsidRPr="000C48B5" w:rsidRDefault="00EC63EE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C63EE" w:rsidRPr="000C48B5" w:rsidRDefault="00EC63E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0C63AEC6" w:rsidR="00EC63EE" w:rsidRPr="000C48B5" w:rsidRDefault="00EC63E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C63EE" w:rsidRPr="000C48B5" w14:paraId="43EEED12" w14:textId="34FE459A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EC63EE" w:rsidRPr="000C48B5" w:rsidRDefault="00EC63EE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EC63EE" w:rsidRPr="00EC63EE" w:rsidRDefault="00EC63EE" w:rsidP="00ED06A6">
            <w:pPr>
              <w:jc w:val="left"/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5.2.2.1 </w:t>
            </w: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EC63EE" w:rsidRPr="000C48B5" w:rsidRDefault="00EC63EE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EC63EE" w:rsidRPr="000C48B5" w:rsidRDefault="00EC63EE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EC63EE" w:rsidRPr="000C48B5" w:rsidRDefault="00EC63E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EC63EE" w:rsidRPr="000C48B5" w:rsidRDefault="00EC63E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67999C57" w:rsidR="00EC63EE" w:rsidRPr="000C48B5" w:rsidRDefault="00EC63E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EC63EE" w:rsidRPr="000C48B5" w:rsidRDefault="00EC63E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63EE" w:rsidRPr="000C48B5" w14:paraId="3DA0D0B2" w14:textId="1C966FB6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EC63EE" w:rsidRPr="000C48B5" w:rsidRDefault="00EC63EE" w:rsidP="00C46F7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EC63EE" w:rsidRPr="000C48B5" w:rsidRDefault="00EC63EE" w:rsidP="00C46F7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EC63EE" w:rsidRPr="000C48B5" w:rsidRDefault="00EC63EE" w:rsidP="00C46F7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EC63EE" w:rsidRPr="000C48B5" w:rsidRDefault="00EC63EE" w:rsidP="00C46F7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EC63EE" w:rsidRPr="000C48B5" w:rsidRDefault="00EC63EE" w:rsidP="00C46F7A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EC63EE" w:rsidRPr="000C48B5" w:rsidRDefault="00EC63EE" w:rsidP="00C46F7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EC63EE" w:rsidRPr="000C48B5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1D832885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EC63EE" w:rsidRPr="000C48B5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63EE" w:rsidRPr="000C48B5" w14:paraId="7965FDFB" w14:textId="3BC3287A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EC63EE" w:rsidRPr="000C48B5" w:rsidRDefault="00EC63EE" w:rsidP="00C46F7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โครงการจัดการ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EC63EE" w:rsidRPr="000C48B5" w:rsidRDefault="00EC63EE" w:rsidP="00C46F7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ความสำเร็จของการดำเนินงานตามแผนการประกันคุณภาพการศึกษา </w:t>
            </w:r>
          </w:p>
          <w:p w14:paraId="0C60F450" w14:textId="77777777" w:rsidR="00EC63EE" w:rsidRPr="000C48B5" w:rsidRDefault="00EC63EE" w:rsidP="00C46F7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EC63EE" w:rsidRPr="000C48B5" w:rsidRDefault="00EC63EE" w:rsidP="00C46F7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EC63EE" w:rsidRPr="000C48B5" w:rsidRDefault="00EC63EE" w:rsidP="00C46F7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EC63EE" w:rsidRPr="000C48B5" w:rsidRDefault="00EC63EE" w:rsidP="00C46F7A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540A684" w14:textId="69411DFA" w:rsidR="00EC63EE" w:rsidRPr="000C48B5" w:rsidRDefault="00EC63EE" w:rsidP="00C46F7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EC63EE" w:rsidRPr="000C48B5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ระดับความสำเร็จของการดำเนินงานตามแผนการประกันคุณภาพการศึกษา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766968B6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EC63EE" w:rsidRPr="000C48B5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63EE" w:rsidRPr="000C48B5" w14:paraId="22D5E43B" w14:textId="6B538E08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EC63EE" w:rsidRPr="000C48B5" w:rsidRDefault="00EC63EE" w:rsidP="00C46F7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E73" w14:textId="1A2AF2F9" w:rsidR="00EC63EE" w:rsidRPr="000C48B5" w:rsidRDefault="00EC63EE" w:rsidP="00C46F7A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EC63EE" w:rsidRPr="000C48B5" w:rsidRDefault="00EC63EE" w:rsidP="00C46F7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EC63EE" w:rsidRPr="000C48B5" w:rsidRDefault="00EC63EE" w:rsidP="00C46F7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EC63EE" w:rsidRPr="000C48B5" w:rsidRDefault="00EC63EE" w:rsidP="00C46F7A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EC63EE" w:rsidRPr="000C48B5" w:rsidRDefault="00EC63EE" w:rsidP="00C46F7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B2E" w14:textId="77777777" w:rsidR="00EC63EE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249BC29" w14:textId="77777777" w:rsidR="00F46DD7" w:rsidRDefault="00F46DD7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B3BAA20" w14:textId="77777777" w:rsidR="00F46DD7" w:rsidRDefault="00F46DD7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382ABB" w14:textId="77777777" w:rsidR="00F46DD7" w:rsidRDefault="00F46DD7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FC4D1CF" w14:textId="77777777" w:rsidR="00F46DD7" w:rsidRDefault="00F46DD7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D37FE6F" w14:textId="77777777" w:rsidR="00F46DD7" w:rsidRDefault="00F46DD7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C96EEFC" w14:textId="77777777" w:rsidR="00F46DD7" w:rsidRDefault="00F46DD7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7828B439" w:rsidR="00F46DD7" w:rsidRPr="000C48B5" w:rsidRDefault="00F46DD7" w:rsidP="00C46F7A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63EE" w:rsidRPr="000C48B5" w14:paraId="41885D2C" w14:textId="703394D0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EC63EE" w:rsidRPr="000C48B5" w:rsidRDefault="00EC63EE" w:rsidP="00C46F7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EC63EE" w:rsidRPr="000C48B5" w:rsidRDefault="00EC63EE" w:rsidP="00C46F7A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EC63EE" w:rsidRPr="000C48B5" w:rsidRDefault="00EC63EE" w:rsidP="00C46F7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EC63EE" w:rsidRPr="000C48B5" w:rsidRDefault="00EC63EE" w:rsidP="00C46F7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EC63EE" w:rsidRPr="000C48B5" w:rsidRDefault="00EC63EE" w:rsidP="00C46F7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EC63EE" w:rsidRPr="000C48B5" w:rsidRDefault="00EC63EE" w:rsidP="00C46F7A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3EC77E95" w:rsidR="00EC63EE" w:rsidRPr="00F9588E" w:rsidRDefault="00EC63EE" w:rsidP="00EC63EE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F9588E">
              <w:rPr>
                <w:color w:val="0000FF"/>
                <w:sz w:val="28"/>
                <w:szCs w:val="28"/>
              </w:rPr>
              <w:t xml:space="preserve">5,687,416.00 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บาท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ตั้งเบิกจำนวน </w:t>
            </w:r>
            <w:r w:rsidR="00F46DD7" w:rsidRPr="00F9588E">
              <w:rPr>
                <w:color w:val="0000FF"/>
                <w:sz w:val="26"/>
                <w:szCs w:val="26"/>
              </w:rPr>
              <w:t>1,</w:t>
            </w:r>
            <w:r w:rsidR="00F46DD7" w:rsidRPr="00F9588E">
              <w:rPr>
                <w:color w:val="0000FF"/>
                <w:sz w:val="26"/>
                <w:szCs w:val="26"/>
              </w:rPr>
              <w:t>711</w:t>
            </w:r>
            <w:r w:rsidR="00F46DD7" w:rsidRPr="00F9588E">
              <w:rPr>
                <w:color w:val="0000FF"/>
                <w:sz w:val="26"/>
                <w:szCs w:val="26"/>
              </w:rPr>
              <w:t>,</w:t>
            </w:r>
            <w:r w:rsidR="00F46DD7" w:rsidRPr="00F9588E">
              <w:rPr>
                <w:color w:val="0000FF"/>
                <w:sz w:val="26"/>
                <w:szCs w:val="26"/>
              </w:rPr>
              <w:t xml:space="preserve">836.00 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บาท คิดเป็นร้อยละ </w:t>
            </w:r>
            <w:r w:rsidR="00F46DD7" w:rsidRPr="00F9588E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3</w:t>
            </w:r>
            <w:r w:rsidR="00F46DD7"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>0.00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="00F46DD7" w:rsidRPr="00F9588E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ของงบประมาณทั้งหมด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 </w:t>
            </w:r>
            <w:r w:rsidRPr="00F9588E">
              <w:rPr>
                <w:rFonts w:eastAsia="TH SarabunPSK"/>
                <w:color w:val="0000FF"/>
                <w:sz w:val="28"/>
                <w:szCs w:val="28"/>
                <w:cs/>
              </w:rPr>
              <w:t xml:space="preserve">ณ วันที่ </w:t>
            </w:r>
            <w:r w:rsidR="00F46DD7" w:rsidRPr="00F9588E">
              <w:rPr>
                <w:rFonts w:eastAsia="TH SarabunPSK"/>
                <w:color w:val="0000FF"/>
                <w:sz w:val="28"/>
                <w:szCs w:val="28"/>
              </w:rPr>
              <w:t>20</w:t>
            </w:r>
            <w:r w:rsidRPr="00F9588E">
              <w:rPr>
                <w:rFonts w:eastAsia="TH SarabunPSK"/>
                <w:color w:val="0000FF"/>
                <w:sz w:val="28"/>
                <w:szCs w:val="28"/>
              </w:rPr>
              <w:t xml:space="preserve"> </w:t>
            </w:r>
            <w:r w:rsidR="00F46DD7" w:rsidRPr="00F9588E">
              <w:rPr>
                <w:rFonts w:eastAsia="TH SarabunPSK" w:hint="cs"/>
                <w:color w:val="0000FF"/>
                <w:sz w:val="28"/>
                <w:szCs w:val="28"/>
                <w:cs/>
              </w:rPr>
              <w:t>กุมภาพันธ์</w:t>
            </w:r>
            <w:r w:rsidRPr="00F9588E">
              <w:rPr>
                <w:rFonts w:eastAsia="TH SarabunPSK"/>
                <w:color w:val="0000FF"/>
                <w:sz w:val="28"/>
                <w:szCs w:val="28"/>
                <w:cs/>
              </w:rPr>
              <w:t xml:space="preserve"> 2563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C63EE" w:rsidRPr="00F9588E" w14:paraId="6663F4A0" w14:textId="77777777" w:rsidTr="00C04D14">
              <w:tc>
                <w:tcPr>
                  <w:tcW w:w="2268" w:type="dxa"/>
                  <w:vAlign w:val="center"/>
                </w:tcPr>
                <w:p w14:paraId="65CEA2CC" w14:textId="77777777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  <w:t>ร้อยละ</w:t>
                  </w:r>
                </w:p>
              </w:tc>
            </w:tr>
            <w:tr w:rsidR="00685EF5" w:rsidRPr="00F9588E" w14:paraId="0722FB13" w14:textId="77777777" w:rsidTr="00685EF5">
              <w:tc>
                <w:tcPr>
                  <w:tcW w:w="2268" w:type="dxa"/>
                  <w:vAlign w:val="center"/>
                </w:tcPr>
                <w:p w14:paraId="23AC914B" w14:textId="77777777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F9588E"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  <w:vAlign w:val="center"/>
                </w:tcPr>
                <w:p w14:paraId="2E4EA4B1" w14:textId="5C0FB092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color w:val="0000FF"/>
                      <w:sz w:val="26"/>
                      <w:szCs w:val="26"/>
                    </w:rPr>
                    <w:t>1,8</w:t>
                  </w:r>
                  <w:r w:rsidR="00F46DD7" w:rsidRPr="00F9588E">
                    <w:rPr>
                      <w:color w:val="0000FF"/>
                      <w:sz w:val="26"/>
                      <w:szCs w:val="26"/>
                    </w:rPr>
                    <w:t>25</w:t>
                  </w:r>
                  <w:r w:rsidRPr="00F9588E">
                    <w:rPr>
                      <w:color w:val="0000FF"/>
                      <w:sz w:val="26"/>
                      <w:szCs w:val="26"/>
                    </w:rPr>
                    <w:t>,</w:t>
                  </w:r>
                  <w:r w:rsidR="00F46DD7" w:rsidRPr="00F9588E">
                    <w:rPr>
                      <w:color w:val="0000FF"/>
                      <w:sz w:val="26"/>
                      <w:szCs w:val="26"/>
                    </w:rPr>
                    <w:t>958.40</w:t>
                  </w:r>
                </w:p>
              </w:tc>
              <w:tc>
                <w:tcPr>
                  <w:tcW w:w="1559" w:type="dxa"/>
                </w:tcPr>
                <w:p w14:paraId="1A10E7DB" w14:textId="002C9B72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color w:val="0000FF"/>
                      <w:sz w:val="26"/>
                      <w:szCs w:val="26"/>
                    </w:rPr>
                    <w:t>1,</w:t>
                  </w:r>
                  <w:r w:rsidR="00F46DD7" w:rsidRPr="00F9588E">
                    <w:rPr>
                      <w:color w:val="0000FF"/>
                      <w:sz w:val="26"/>
                      <w:szCs w:val="26"/>
                    </w:rPr>
                    <w:t>711</w:t>
                  </w:r>
                  <w:r w:rsidRPr="00F9588E">
                    <w:rPr>
                      <w:color w:val="0000FF"/>
                      <w:sz w:val="26"/>
                      <w:szCs w:val="26"/>
                    </w:rPr>
                    <w:t>,</w:t>
                  </w:r>
                  <w:r w:rsidR="00F46DD7" w:rsidRPr="00F9588E">
                    <w:rPr>
                      <w:color w:val="0000FF"/>
                      <w:sz w:val="26"/>
                      <w:szCs w:val="26"/>
                    </w:rPr>
                    <w:t>836.00</w:t>
                  </w:r>
                </w:p>
              </w:tc>
              <w:tc>
                <w:tcPr>
                  <w:tcW w:w="873" w:type="dxa"/>
                </w:tcPr>
                <w:p w14:paraId="159B6FF6" w14:textId="597BDE69" w:rsidR="00685EF5" w:rsidRPr="00F9588E" w:rsidRDefault="00F46DD7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  <w:t>93.75</w:t>
                  </w:r>
                </w:p>
              </w:tc>
            </w:tr>
            <w:tr w:rsidR="00685EF5" w:rsidRPr="00F9588E" w14:paraId="78A648B5" w14:textId="77777777" w:rsidTr="00685EF5">
              <w:tc>
                <w:tcPr>
                  <w:tcW w:w="2268" w:type="dxa"/>
                  <w:vAlign w:val="center"/>
                </w:tcPr>
                <w:p w14:paraId="6406BF0C" w14:textId="77777777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F9588E"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  <w:vAlign w:val="center"/>
                </w:tcPr>
                <w:p w14:paraId="71DC2392" w14:textId="23339652" w:rsidR="00685EF5" w:rsidRPr="00F9588E" w:rsidRDefault="00F46DD7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color w:val="0000FF"/>
                      <w:sz w:val="26"/>
                      <w:szCs w:val="26"/>
                    </w:rPr>
                    <w:t>2</w:t>
                  </w:r>
                  <w:r w:rsidR="00685EF5" w:rsidRPr="00F9588E">
                    <w:rPr>
                      <w:color w:val="0000FF"/>
                      <w:sz w:val="26"/>
                      <w:szCs w:val="26"/>
                    </w:rPr>
                    <w:t>,</w:t>
                  </w:r>
                  <w:r w:rsidRPr="00F9588E">
                    <w:rPr>
                      <w:color w:val="0000FF"/>
                      <w:sz w:val="26"/>
                      <w:szCs w:val="26"/>
                    </w:rPr>
                    <w:t>017</w:t>
                  </w:r>
                  <w:r w:rsidR="00685EF5" w:rsidRPr="00F9588E">
                    <w:rPr>
                      <w:color w:val="0000FF"/>
                      <w:sz w:val="26"/>
                      <w:szCs w:val="26"/>
                    </w:rPr>
                    <w:t>,</w:t>
                  </w:r>
                  <w:r w:rsidRPr="00F9588E">
                    <w:rPr>
                      <w:color w:val="0000FF"/>
                      <w:sz w:val="26"/>
                      <w:szCs w:val="26"/>
                    </w:rPr>
                    <w:t>684.03</w:t>
                  </w:r>
                </w:p>
              </w:tc>
              <w:tc>
                <w:tcPr>
                  <w:tcW w:w="1559" w:type="dxa"/>
                </w:tcPr>
                <w:p w14:paraId="254D8DAE" w14:textId="48862499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</w:p>
              </w:tc>
            </w:tr>
            <w:tr w:rsidR="00685EF5" w:rsidRPr="00F9588E" w14:paraId="0A1C5ED9" w14:textId="77777777" w:rsidTr="00685EF5">
              <w:tc>
                <w:tcPr>
                  <w:tcW w:w="2268" w:type="dxa"/>
                  <w:vAlign w:val="center"/>
                </w:tcPr>
                <w:p w14:paraId="1E404C01" w14:textId="77777777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F9588E"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  <w:vAlign w:val="center"/>
                </w:tcPr>
                <w:p w14:paraId="23B08CC5" w14:textId="5B357C88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color w:val="0000FF"/>
                      <w:sz w:val="26"/>
                      <w:szCs w:val="26"/>
                    </w:rPr>
                    <w:t>1,</w:t>
                  </w:r>
                  <w:r w:rsidR="00F46DD7" w:rsidRPr="00F9588E">
                    <w:rPr>
                      <w:color w:val="0000FF"/>
                      <w:sz w:val="26"/>
                      <w:szCs w:val="26"/>
                    </w:rPr>
                    <w:t>415</w:t>
                  </w:r>
                  <w:r w:rsidRPr="00F9588E">
                    <w:rPr>
                      <w:color w:val="0000FF"/>
                      <w:sz w:val="26"/>
                      <w:szCs w:val="26"/>
                    </w:rPr>
                    <w:t>,</w:t>
                  </w:r>
                  <w:r w:rsidR="00F46DD7" w:rsidRPr="00F9588E">
                    <w:rPr>
                      <w:color w:val="0000FF"/>
                      <w:sz w:val="26"/>
                      <w:szCs w:val="26"/>
                    </w:rPr>
                    <w:t>482.95</w:t>
                  </w:r>
                </w:p>
              </w:tc>
              <w:tc>
                <w:tcPr>
                  <w:tcW w:w="1559" w:type="dxa"/>
                </w:tcPr>
                <w:p w14:paraId="47152334" w14:textId="1A34C9AA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</w:tr>
            <w:tr w:rsidR="00685EF5" w:rsidRPr="00F9588E" w14:paraId="633BF6C6" w14:textId="77777777" w:rsidTr="00685EF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F9588E"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  <w:vAlign w:val="center"/>
                </w:tcPr>
                <w:p w14:paraId="37A0EA6B" w14:textId="5A13CAD3" w:rsidR="00685EF5" w:rsidRPr="00F9588E" w:rsidRDefault="00F46DD7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</w:rPr>
                  </w:pPr>
                  <w:r w:rsidRPr="00F9588E">
                    <w:rPr>
                      <w:color w:val="0000FF"/>
                      <w:sz w:val="26"/>
                      <w:szCs w:val="26"/>
                    </w:rPr>
                    <w:t>446</w:t>
                  </w:r>
                  <w:r w:rsidR="00685EF5" w:rsidRPr="00F9588E">
                    <w:rPr>
                      <w:color w:val="0000FF"/>
                      <w:sz w:val="26"/>
                      <w:szCs w:val="26"/>
                    </w:rPr>
                    <w:t>,</w:t>
                  </w:r>
                  <w:r w:rsidRPr="00F9588E">
                    <w:rPr>
                      <w:color w:val="0000FF"/>
                      <w:sz w:val="26"/>
                      <w:szCs w:val="26"/>
                    </w:rPr>
                    <w:t>994.62</w:t>
                  </w:r>
                </w:p>
              </w:tc>
              <w:tc>
                <w:tcPr>
                  <w:tcW w:w="1559" w:type="dxa"/>
                </w:tcPr>
                <w:p w14:paraId="334DE982" w14:textId="29398202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685EF5" w:rsidRPr="00F9588E" w:rsidRDefault="00685EF5" w:rsidP="00685E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</w:tr>
            <w:tr w:rsidR="00EC63EE" w:rsidRPr="00F9588E" w14:paraId="5DD3556A" w14:textId="77777777" w:rsidTr="00C04D1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F9588E"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6847AC50" w:rsidR="00EC63EE" w:rsidRPr="00F9588E" w:rsidRDefault="00F46DD7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  <w:r w:rsidRPr="00F9588E"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</w:rPr>
                    <w:t>5,706,120.00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C63EE" w:rsidRPr="00F9588E" w:rsidRDefault="00EC63EE" w:rsidP="00C46F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FF"/>
                      <w:sz w:val="26"/>
                      <w:szCs w:val="26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EC63EE" w:rsidRPr="000C48B5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63EE" w:rsidRPr="000C48B5" w14:paraId="1F22436E" w14:textId="21AB8055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EC63EE" w:rsidRPr="000C48B5" w:rsidRDefault="00EC63EE" w:rsidP="00C46F7A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EC63EE" w:rsidRPr="000C48B5" w:rsidRDefault="00EC63EE" w:rsidP="00C46F7A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EC63EE" w:rsidRPr="000C48B5" w:rsidRDefault="00EC63EE" w:rsidP="00C46F7A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EC63EE" w:rsidRPr="000C48B5" w:rsidRDefault="00EC63EE" w:rsidP="00C46F7A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EC63EE" w:rsidRPr="000C48B5" w:rsidRDefault="00EC63EE" w:rsidP="00C46F7A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A48" w14:textId="77777777" w:rsidR="00EC63EE" w:rsidRDefault="00EC63EE" w:rsidP="00074D0F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EB360B6" w:rsidR="00EC63EE" w:rsidRPr="000C48B5" w:rsidRDefault="00EC63EE" w:rsidP="00074D0F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291F6D0" w:rsidR="00EC63EE" w:rsidRPr="000C48B5" w:rsidRDefault="00EC63EE" w:rsidP="00C46F7A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</w:t>
            </w:r>
          </w:p>
          <w:p w14:paraId="7BAD3047" w14:textId="77777777" w:rsidR="00EC63EE" w:rsidRDefault="00EC63EE" w:rsidP="00074D0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E220ADB" w14:textId="77777777" w:rsidR="00EC63EE" w:rsidRPr="00074D0F" w:rsidRDefault="00EC63EE" w:rsidP="00074D0F">
            <w:pPr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จัดทำแผนสื่อสารองค์กรและการสื่อสารการตลาดแบบบูรณาการ (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 xml:space="preserve">IMC) 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โดยมีกิจกรรมสื่อสารองค์กรและการสื่อสารการตลาดแบบบูรณาการ (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>IMC)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และ กิจกรรม 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 xml:space="preserve">Health camp 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หลักสูตรปริญญาตรีในโรงเรียนจังหวัดปทุมธานีและสระแก้ว</w:t>
            </w:r>
          </w:p>
          <w:p w14:paraId="3B073F29" w14:textId="77777777" w:rsidR="00EC63EE" w:rsidRDefault="00EC63EE" w:rsidP="00074D0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00EEC4D" w14:textId="77777777" w:rsidR="00EC63EE" w:rsidRPr="00074D0F" w:rsidRDefault="00EC63EE" w:rsidP="00074D0F">
            <w:pPr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>IMC)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โดยการจัดประชาสัมพันธ์หลักสูตร/คณะ ตามโรงเรียนมัธยมต่างๆ ทั้งในจังหวัดปทุมธานีและจังหวัดใกล้เคียง ได้แก่ โรงเรียนบางกะปิ โรงเรียนปทุมธานีนันทมุนีบำรุง โรงเรียนนครนายกวิทยาคม เป็นต้น รวมทั้งให้โควตาบุตร อสม. สำหรับผู้ประสงค์จะเข้าศึกษาในหลักสูตรสาธารณสุขศาสตรบัณฑิต สาขาวิชาการจัดการสถานพยาบาล</w:t>
            </w:r>
          </w:p>
          <w:p w14:paraId="778C08BB" w14:textId="77777777" w:rsidR="00EC63EE" w:rsidRDefault="00EC63EE" w:rsidP="00074D0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5237E811" w:rsidR="00EC63EE" w:rsidRPr="00074D0F" w:rsidRDefault="00EC63EE" w:rsidP="00074D0F">
            <w:pPr>
              <w:jc w:val="left"/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>IMC)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โดยการจัดประชาสัมพันธ์หลักสูตร/คณะ พร้อมสอดแทรกการบริการวิชาการ ณ โรงเรียนสามโคก โดยให้ตัวแทนคณาจารย์ทุกหลักสูตรลงพื้นที่สาธิตการเรียนการสอนในรายวิชาที่เป็นจุดเด่นของหลักสูตร เช่น หลักสูตรสาธารณสุขศาสตรบัณฑิต สาขาวิชาสาธารณสุขศาสตร์ สอนการช่วยฟื้นคืนชีพขั้นพื้นฐาน (</w:t>
            </w:r>
            <w:r w:rsidRPr="00074D0F">
              <w:rPr>
                <w:rFonts w:eastAsiaTheme="minorHAnsi"/>
                <w:b w:val="0"/>
                <w:bCs w:val="0"/>
                <w:color w:val="0000FF"/>
                <w:sz w:val="28"/>
                <w:szCs w:val="28"/>
              </w:rPr>
              <w:t>CPR</w:t>
            </w:r>
            <w:r w:rsidRPr="00074D0F">
              <w:rPr>
                <w:rFonts w:eastAsiaTheme="minorHAnsi" w:hint="cs"/>
                <w:b w:val="0"/>
                <w:bCs w:val="0"/>
                <w:color w:val="0000FF"/>
                <w:sz w:val="28"/>
                <w:szCs w:val="28"/>
                <w:cs/>
              </w:rPr>
              <w:t>) หลักสูตรวิทยาศาสตรบัณฑิต สาขาวิชาสุขภาพและความงาน สอนในเรื่องของการทำครีมและผลิตภัณฑ์อย่างง่าย เป็นต้น</w:t>
            </w:r>
          </w:p>
          <w:p w14:paraId="64B8207D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EC63EE" w:rsidRPr="000C48B5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3AFF0094" w14:textId="77777777" w:rsidR="00EC63EE" w:rsidRDefault="00EC63EE" w:rsidP="00C46F7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4757B3" w14:textId="77777777" w:rsidR="00EC63EE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5523654" w14:textId="77777777" w:rsidR="00EC63EE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A9DB47F" w14:textId="17FC4E3D" w:rsidR="00EC63EE" w:rsidRPr="000C48B5" w:rsidRDefault="00EC63EE" w:rsidP="00C46F7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63EE" w:rsidRPr="000C48B5" w14:paraId="11AB5634" w14:textId="480E39FF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EC63EE" w:rsidRPr="000C48B5" w:rsidRDefault="00EC63EE" w:rsidP="003655B9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EC63EE" w:rsidRPr="000C48B5" w:rsidRDefault="00EC63EE" w:rsidP="003655B9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EC63EE" w:rsidRPr="000C48B5" w:rsidRDefault="00EC63EE" w:rsidP="003655B9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EC63EE" w:rsidRPr="000C48B5" w:rsidRDefault="00EC63EE" w:rsidP="003655B9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EC63EE" w:rsidRPr="000C48B5" w:rsidRDefault="00EC63EE" w:rsidP="003655B9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EC63EE" w:rsidRPr="000C48B5" w:rsidRDefault="00EC63EE" w:rsidP="003655B9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EC63EE" w:rsidRPr="000C48B5" w:rsidRDefault="00EC63EE" w:rsidP="003655B9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17A11E5" w14:textId="77777777" w:rsidR="00EC63EE" w:rsidRDefault="00EC63EE" w:rsidP="003655B9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325FD6BE" w14:textId="030D47ED" w:rsidR="00EC63EE" w:rsidRPr="000C48B5" w:rsidRDefault="00EC63EE" w:rsidP="003655B9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C63EE" w:rsidRPr="000C48B5" w:rsidRDefault="00EC63EE" w:rsidP="003655B9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0C48B5"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Pr="000C48B5"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C63EE" w:rsidRPr="000C48B5" w14:paraId="7F9C43B9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C63EE" w:rsidRPr="000C48B5" w14:paraId="0AFC5FCC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C63EE" w:rsidRPr="000C48B5" w14:paraId="434DAC77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C63EE" w:rsidRPr="000C48B5" w14:paraId="0CBB711A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C63EE" w:rsidRPr="000C48B5" w14:paraId="3A391E51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C63EE" w:rsidRPr="000C48B5" w14:paraId="2F4AF4A6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C63EE" w:rsidRPr="000C48B5" w:rsidRDefault="00EC63EE" w:rsidP="003655B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C63EE" w:rsidRPr="000C48B5" w:rsidRDefault="00EC63EE" w:rsidP="003655B9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EC63EE" w:rsidRPr="000C48B5" w:rsidRDefault="00EC63EE" w:rsidP="003655B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63EE" w:rsidRPr="000C48B5" w14:paraId="72CA51BA" w14:textId="2BB60635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EC63EE" w:rsidRPr="000C48B5" w:rsidRDefault="00EC63EE" w:rsidP="003655B9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EC63EE" w:rsidRPr="000C48B5" w:rsidRDefault="00EC63EE" w:rsidP="003655B9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EC63EE" w:rsidRPr="000C48B5" w:rsidRDefault="00EC63EE" w:rsidP="003655B9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EC63EE" w:rsidRPr="000C48B5" w:rsidRDefault="00EC63EE" w:rsidP="003655B9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EC63EE" w:rsidRPr="0042704D" w:rsidRDefault="00EC63EE" w:rsidP="003655B9">
            <w:pPr>
              <w:ind w:left="-40" w:right="-115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>ระดับ</w:t>
            </w:r>
          </w:p>
          <w:p w14:paraId="34B6E752" w14:textId="5AB6635D" w:rsidR="00EC63EE" w:rsidRPr="0042704D" w:rsidRDefault="00EC63EE" w:rsidP="003655B9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42704D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....</w:t>
            </w:r>
            <w:r w:rsidRPr="0042704D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-</w:t>
            </w:r>
            <w:r w:rsidRPr="0042704D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E8C" w14:textId="3D45D7B6" w:rsidR="00EC63EE" w:rsidRPr="0042704D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ความสำเร็จของโครงการ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พัฒนาสิ่งแวดล้อมและบริหารจัดการมหาวิทยาลัยสีเขียว</w:t>
            </w:r>
            <w:r w:rsidRPr="0042704D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อยู่ในระหว่างการดำเนินการ</w:t>
            </w:r>
          </w:p>
          <w:p w14:paraId="64A1B411" w14:textId="77777777" w:rsidR="00EC63EE" w:rsidRPr="0042704D" w:rsidRDefault="00EC63EE" w:rsidP="0042704D">
            <w:pPr>
              <w:jc w:val="left"/>
              <w:rPr>
                <w:rFonts w:eastAsia="TH SarabunPSK"/>
                <w:color w:val="0000FF"/>
                <w:sz w:val="28"/>
                <w:szCs w:val="28"/>
                <w:u w:val="single"/>
              </w:rPr>
            </w:pPr>
            <w:r w:rsidRPr="0042704D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  </w:t>
            </w:r>
            <w:r w:rsidRPr="0042704D">
              <w:rPr>
                <w:rFonts w:eastAsia="TH SarabunPSK" w:hint="cs"/>
                <w:color w:val="0000FF"/>
                <w:sz w:val="28"/>
                <w:szCs w:val="28"/>
                <w:u w:val="single"/>
                <w:cs/>
              </w:rPr>
              <w:t>รายละเอียดในส่วนที่ได้ดำเนินการแล้ว</w:t>
            </w:r>
          </w:p>
          <w:p w14:paraId="2A85EDC2" w14:textId="77777777" w:rsidR="00EC63EE" w:rsidRPr="0042704D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/>
                <w:color w:val="0000FF"/>
                <w:sz w:val="28"/>
                <w:szCs w:val="28"/>
                <w:cs/>
              </w:rPr>
              <w:t>อบรมให้ความรู้เรื่อง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 </w:t>
            </w:r>
            <w:r w:rsidRPr="0042704D">
              <w:rPr>
                <w:rFonts w:eastAsia="TH SarabunPSK"/>
                <w:color w:val="0000FF"/>
                <w:sz w:val="28"/>
                <w:szCs w:val="28"/>
                <w:cs/>
              </w:rPr>
              <w:t xml:space="preserve">หมวดที่ </w:t>
            </w:r>
            <w:r w:rsidRPr="0042704D">
              <w:rPr>
                <w:rFonts w:eastAsia="TH SarabunPSK"/>
                <w:color w:val="0000FF"/>
                <w:sz w:val="28"/>
                <w:szCs w:val="28"/>
              </w:rPr>
              <w:t>1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การกำหนดนโยบาย การวางแผนดำเนินงานและปรับปรุงอย่างต่อเนื่อง  โดยวิทยากรจากสำนักวิทยบริการและสารสนเทศ ซึ่งประกอบไปด้วย</w:t>
            </w:r>
          </w:p>
          <w:p w14:paraId="6EFEEF6F" w14:textId="77777777" w:rsidR="00EC63EE" w:rsidRPr="0042704D" w:rsidRDefault="00EC63EE" w:rsidP="0042704D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การกำหนดนโยบายด้านสิ่งแวดล้อม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  <w:t xml:space="preserve">                       - 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การทบทวนฝ่ายบริหารของการตั้งสำนักงานสีเขียว</w:t>
            </w:r>
          </w:p>
          <w:p w14:paraId="45346BDC" w14:textId="77777777" w:rsidR="00EC63EE" w:rsidRPr="0042704D" w:rsidRDefault="00EC63EE" w:rsidP="0042704D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การตั้งคณะกรรมการด้านสิ่งแวดล้อม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  <w:t xml:space="preserve">                     - 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กฎหมายและข้อกำหนดอื่นๆ ที่เกี่ยวข้อง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  <w:t xml:space="preserve">                  </w:t>
            </w:r>
          </w:p>
          <w:p w14:paraId="071ABE8D" w14:textId="77777777" w:rsidR="00EC63EE" w:rsidRPr="0042704D" w:rsidRDefault="00EC63EE" w:rsidP="0042704D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การระบุประเด็นปัญหาทรัพยากรและสิ่งแวดล้อม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  <w:t xml:space="preserve">       - 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ข้อมูลก๊าชเรือนกระจก</w:t>
            </w:r>
          </w:p>
          <w:p w14:paraId="280CE2B8" w14:textId="77777777" w:rsidR="00EC63EE" w:rsidRPr="0042704D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42704D">
              <w:rPr>
                <w:rFonts w:eastAsia="TH SarabunPSK"/>
                <w:color w:val="0000FF"/>
                <w:sz w:val="28"/>
                <w:szCs w:val="28"/>
              </w:rPr>
              <w:t>2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การสื่อสารและสร้างจิตสำนึก โดยวิทยากรจากสำนักวิทยบริการและสารสนเทศ ซึ่งประกอบไปด้วย</w:t>
            </w:r>
          </w:p>
          <w:p w14:paraId="116268DD" w14:textId="77777777" w:rsidR="00EC63EE" w:rsidRPr="0042704D" w:rsidRDefault="00EC63EE" w:rsidP="0042704D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การอบรมให้ความรู้และแระเมินความเข้าใจ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</w:rPr>
              <w:t xml:space="preserve">              - </w:t>
            </w:r>
            <w:r w:rsidRPr="0042704D">
              <w:rPr>
                <w:rFonts w:eastAsia="TH SarabunPSK" w:cs="TH SarabunPSK"/>
                <w:b w:val="0"/>
                <w:bCs w:val="0"/>
                <w:color w:val="0000FF"/>
                <w:sz w:val="28"/>
                <w:szCs w:val="28"/>
                <w:cs/>
              </w:rPr>
              <w:t>การรณรงค์และประชาสัมพันธ์แก่พนักงาน</w:t>
            </w:r>
          </w:p>
          <w:p w14:paraId="075DACB9" w14:textId="77777777" w:rsidR="00EC63EE" w:rsidRPr="0042704D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TH SarabunPSK"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42704D">
              <w:rPr>
                <w:rFonts w:eastAsia="TH SarabunPSK"/>
                <w:color w:val="0000FF"/>
                <w:sz w:val="28"/>
                <w:szCs w:val="28"/>
              </w:rPr>
              <w:t>3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การใช้ทรัพยากรและพลังงาน โดยวิทยากรจากสำนักวิทยบริการและสารสนเทศ ซึ่งประกอบไปด้วย</w:t>
            </w:r>
          </w:p>
          <w:p w14:paraId="2FB7DECB" w14:textId="3B7F23A4" w:rsidR="00EC63EE" w:rsidRPr="0042704D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-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การใช้น้ำ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                          -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การใช้ทรัพยากรอื่น ๆ</w:t>
            </w:r>
          </w:p>
          <w:p w14:paraId="2290B42C" w14:textId="77777777" w:rsidR="00EC63EE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-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การใช้พลังงาน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                   - </w:t>
            </w:r>
            <w:r w:rsidRPr="0042704D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การประชุมและจัดนิทรรศการ</w:t>
            </w:r>
          </w:p>
          <w:p w14:paraId="67D50915" w14:textId="7DFB08E2" w:rsidR="00EC63EE" w:rsidRPr="0042704D" w:rsidRDefault="00EC63EE" w:rsidP="0042704D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</w:p>
        </w:tc>
      </w:tr>
      <w:tr w:rsidR="00EC63EE" w:rsidRPr="000C48B5" w14:paraId="45A184EE" w14:textId="362CFE7C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EC63EE" w:rsidRPr="000C48B5" w:rsidRDefault="00EC63EE" w:rsidP="007C1BEB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EC63EE" w:rsidRPr="000C48B5" w:rsidRDefault="00EC63EE" w:rsidP="007C1BEB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EC63EE" w:rsidRPr="000C48B5" w:rsidRDefault="00EC63EE" w:rsidP="007C1BEB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EC63EE" w:rsidRPr="000C48B5" w:rsidRDefault="00EC63EE" w:rsidP="007C1BEB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EC63EE" w:rsidRPr="000C48B5" w:rsidRDefault="00EC63EE" w:rsidP="007C1BEB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4AA" w14:textId="77777777" w:rsidR="00EC63EE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757A32FC" w14:textId="7BB6EF29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C63EE" w:rsidRPr="000C48B5" w:rsidRDefault="00EC63EE" w:rsidP="007C1BEB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1. 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C63EE" w:rsidRPr="00EC63EE" w:rsidRDefault="00EC63EE" w:rsidP="007C1BEB">
            <w:pPr>
              <w:jc w:val="left"/>
              <w:rPr>
                <w:rFonts w:eastAsia="TH SarabunPSK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>2. 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EC63EE">
              <w:rPr>
                <w:rFonts w:eastAsia="TH SarabunPSK" w:hint="cs"/>
                <w:b w:val="0"/>
                <w:bCs w:val="0"/>
                <w:spacing w:val="-1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27B8B48E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</w:tc>
      </w:tr>
      <w:tr w:rsidR="00EC63EE" w:rsidRPr="000C48B5" w14:paraId="3286282C" w14:textId="642315F3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EC63EE" w:rsidRPr="000C48B5" w:rsidRDefault="00EC63EE" w:rsidP="007C1BEB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EC63EE" w:rsidRPr="00EC63EE" w:rsidRDefault="00EC63EE" w:rsidP="007C1BEB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</w:pPr>
            <w:r w:rsidRPr="00EC63EE">
              <w:rPr>
                <w:rFonts w:eastAsia="Sarabun"/>
                <w:b w:val="0"/>
                <w:bCs w:val="0"/>
                <w:sz w:val="26"/>
                <w:szCs w:val="26"/>
              </w:rPr>
              <w:t xml:space="preserve">5.6.1.2 </w:t>
            </w:r>
            <w:r w:rsidRPr="00EC63EE">
              <w:rPr>
                <w:rFonts w:eastAsia="Sarabun" w:hint="cs"/>
                <w:b w:val="0"/>
                <w:bCs w:val="0"/>
                <w:sz w:val="26"/>
                <w:szCs w:val="26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EC63EE" w:rsidRPr="000C48B5" w:rsidRDefault="00EC63EE" w:rsidP="007C1BEB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EC63EE" w:rsidRPr="000C48B5" w:rsidRDefault="00EC63EE" w:rsidP="007C1BEB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F00" w14:textId="3B7C0305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C63EE" w:rsidRPr="000C48B5" w14:paraId="70A9FE56" w14:textId="01994DD8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EC63EE" w:rsidRPr="000C48B5" w:rsidRDefault="00EC63EE" w:rsidP="007C1BEB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EC63EE" w:rsidRPr="000C48B5" w:rsidRDefault="00EC63EE" w:rsidP="007C1BEB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EC63EE" w:rsidRPr="000C48B5" w:rsidRDefault="00EC63EE" w:rsidP="007C1BEB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7D1" w14:textId="73F37B75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C63EE" w:rsidRPr="000C48B5" w14:paraId="7086C4A4" w14:textId="0D69764C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EC63EE" w:rsidRPr="000C48B5" w:rsidRDefault="00EC63EE" w:rsidP="007C1BEB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EC63EE" w:rsidRPr="000C48B5" w:rsidRDefault="00EC63EE" w:rsidP="007C1BEB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ระดับความสำเร็จของแผนการบริหารจัด   การรายได้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ของสินทรัพย์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EC63EE" w:rsidRPr="000C48B5" w:rsidRDefault="00EC63EE" w:rsidP="007C1BEB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EC63EE" w:rsidRPr="000C48B5" w:rsidRDefault="00EC63EE" w:rsidP="007C1BEB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EC63EE" w:rsidRPr="000C48B5" w:rsidRDefault="00EC63EE" w:rsidP="007C1BEB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5DA99D80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C63EE" w:rsidRPr="000C48B5" w14:paraId="3F57BD1F" w14:textId="7562506F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C63EE" w:rsidRPr="000C48B5" w:rsidRDefault="00EC63EE" w:rsidP="007C1BEB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C63EE" w:rsidRPr="000C48B5" w:rsidRDefault="00EC63EE" w:rsidP="007C1BEB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C63EE" w:rsidRPr="000C48B5" w:rsidRDefault="00EC63EE" w:rsidP="007C1BEB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C63EE" w:rsidRPr="000C48B5" w:rsidRDefault="00EC63EE" w:rsidP="007C1BEB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F0C148F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EC63EE" w:rsidRPr="000C48B5" w14:paraId="45219260" w14:textId="4B2EAB69" w:rsidTr="00EC63EE">
        <w:trPr>
          <w:trHeight w:val="41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C63EE" w:rsidRPr="000C48B5" w:rsidRDefault="00EC63EE" w:rsidP="007C1BEB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C63EE" w:rsidRPr="00EC63EE" w:rsidRDefault="00EC63EE" w:rsidP="007C1BEB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12"/>
                <w:sz w:val="26"/>
                <w:szCs w:val="26"/>
              </w:rPr>
            </w:pPr>
            <w:r w:rsidRPr="00EC63EE">
              <w:rPr>
                <w:rFonts w:eastAsia="Sarabun"/>
                <w:b w:val="0"/>
                <w:bCs w:val="0"/>
                <w:spacing w:val="-12"/>
                <w:sz w:val="26"/>
                <w:szCs w:val="26"/>
              </w:rPr>
              <w:t xml:space="preserve">5.8.1.2 </w:t>
            </w:r>
            <w:r w:rsidRPr="00EC63EE">
              <w:rPr>
                <w:rFonts w:eastAsia="Sarabun" w:hint="cs"/>
                <w:b w:val="0"/>
                <w:bCs w:val="0"/>
                <w:spacing w:val="-12"/>
                <w:sz w:val="26"/>
                <w:szCs w:val="26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C63EE" w:rsidRPr="000C48B5" w:rsidRDefault="00EC63EE" w:rsidP="007C1BEB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C63EE" w:rsidRPr="000C48B5" w:rsidRDefault="00EC63EE" w:rsidP="007C1BEB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C63EE" w:rsidRPr="000C48B5" w:rsidRDefault="00EC63EE" w:rsidP="007C1BEB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C63EE" w:rsidRPr="000C48B5" w:rsidRDefault="00EC63EE" w:rsidP="007C1BEB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77D82E7A" w:rsidR="00EC63EE" w:rsidRPr="000C48B5" w:rsidRDefault="00EC63EE" w:rsidP="007C1BE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0C48B5" w:rsidRDefault="009151A4" w:rsidP="00EC63EE">
      <w:pPr>
        <w:jc w:val="left"/>
        <w:rPr>
          <w:b w:val="0"/>
          <w:bCs w:val="0"/>
          <w:sz w:val="28"/>
          <w:szCs w:val="28"/>
        </w:rPr>
      </w:pPr>
    </w:p>
    <w:sectPr w:rsidR="009151A4" w:rsidRPr="000C48B5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DEC"/>
    <w:multiLevelType w:val="hybridMultilevel"/>
    <w:tmpl w:val="C1CE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2DD"/>
    <w:multiLevelType w:val="hybridMultilevel"/>
    <w:tmpl w:val="CE1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B6"/>
    <w:multiLevelType w:val="hybridMultilevel"/>
    <w:tmpl w:val="CC846E08"/>
    <w:lvl w:ilvl="0" w:tplc="BB16B08E">
      <w:numFmt w:val="bullet"/>
      <w:lvlText w:val="-"/>
      <w:lvlJc w:val="left"/>
      <w:pPr>
        <w:ind w:left="126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467E8E"/>
    <w:multiLevelType w:val="hybridMultilevel"/>
    <w:tmpl w:val="BA3C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607F9"/>
    <w:rsid w:val="00062A89"/>
    <w:rsid w:val="00074D0F"/>
    <w:rsid w:val="00083AD9"/>
    <w:rsid w:val="000C48B5"/>
    <w:rsid w:val="00126B11"/>
    <w:rsid w:val="0015218B"/>
    <w:rsid w:val="00183424"/>
    <w:rsid w:val="001D04F0"/>
    <w:rsid w:val="002152F7"/>
    <w:rsid w:val="002F2271"/>
    <w:rsid w:val="00301086"/>
    <w:rsid w:val="00314A27"/>
    <w:rsid w:val="003365D9"/>
    <w:rsid w:val="00361900"/>
    <w:rsid w:val="003655B9"/>
    <w:rsid w:val="003D5373"/>
    <w:rsid w:val="00410692"/>
    <w:rsid w:val="0042704D"/>
    <w:rsid w:val="004364AC"/>
    <w:rsid w:val="00575840"/>
    <w:rsid w:val="005B34A5"/>
    <w:rsid w:val="00636C92"/>
    <w:rsid w:val="00685EF5"/>
    <w:rsid w:val="006926B4"/>
    <w:rsid w:val="007015D1"/>
    <w:rsid w:val="007C1BEB"/>
    <w:rsid w:val="00816F40"/>
    <w:rsid w:val="008266F8"/>
    <w:rsid w:val="00844835"/>
    <w:rsid w:val="0087641A"/>
    <w:rsid w:val="008804FE"/>
    <w:rsid w:val="00893C97"/>
    <w:rsid w:val="008D4166"/>
    <w:rsid w:val="00914FAA"/>
    <w:rsid w:val="009151A4"/>
    <w:rsid w:val="009549D3"/>
    <w:rsid w:val="009A1295"/>
    <w:rsid w:val="009A2AE4"/>
    <w:rsid w:val="009E4000"/>
    <w:rsid w:val="00A06159"/>
    <w:rsid w:val="00A76A24"/>
    <w:rsid w:val="00AF6941"/>
    <w:rsid w:val="00B05C02"/>
    <w:rsid w:val="00C04D14"/>
    <w:rsid w:val="00C17AF4"/>
    <w:rsid w:val="00C46F7A"/>
    <w:rsid w:val="00C95CBD"/>
    <w:rsid w:val="00E226D8"/>
    <w:rsid w:val="00E77076"/>
    <w:rsid w:val="00E812CD"/>
    <w:rsid w:val="00E85B30"/>
    <w:rsid w:val="00EC63EE"/>
    <w:rsid w:val="00EC7D6E"/>
    <w:rsid w:val="00ED06A6"/>
    <w:rsid w:val="00EF3F1D"/>
    <w:rsid w:val="00EF7B77"/>
    <w:rsid w:val="00F07B73"/>
    <w:rsid w:val="00F127EF"/>
    <w:rsid w:val="00F46DD7"/>
    <w:rsid w:val="00F80FFE"/>
    <w:rsid w:val="00F94C73"/>
    <w:rsid w:val="00F9588E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0FFE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EF31-C90F-4C70-99CE-80E1514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32</Pages>
  <Words>7608</Words>
  <Characters>43371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Ratthapol Sillaparassamee</cp:lastModifiedBy>
  <cp:revision>9</cp:revision>
  <dcterms:created xsi:type="dcterms:W3CDTF">2020-01-15T07:29:00Z</dcterms:created>
  <dcterms:modified xsi:type="dcterms:W3CDTF">2020-02-20T09:10:00Z</dcterms:modified>
</cp:coreProperties>
</file>