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CCA" w:rsidRDefault="00FE0CC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4"/>
        <w:gridCol w:w="1276"/>
        <w:gridCol w:w="1275"/>
        <w:gridCol w:w="6239"/>
        <w:gridCol w:w="1561"/>
        <w:gridCol w:w="1417"/>
      </w:tblGrid>
      <w:tr w:rsidR="00FA724D" w:rsidTr="00655A3D">
        <w:trPr>
          <w:trHeight w:val="1318"/>
          <w:tblHeader/>
        </w:trPr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2563</w:t>
            </w:r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B302B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B302B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9" w:type="dxa"/>
            <w:vAlign w:val="center"/>
          </w:tcPr>
          <w:p w:rsidR="009B1A34" w:rsidRPr="009B1A34" w:rsidRDefault="009B1A34" w:rsidP="009B1A34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สะสม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และข้อเสนอแนะต่อการดำเนินงาน (อธิบาย)</w:t>
            </w:r>
          </w:p>
          <w:p w:rsidR="00FA724D" w:rsidRPr="00927CDC" w:rsidRDefault="009B1A34" w:rsidP="00B302B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ไตรมาส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B302B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  ตุลาคม 2562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31  </w:t>
            </w:r>
            <w:r w:rsidR="00B302B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มีนาคม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256</w:t>
            </w:r>
            <w:r w:rsidR="00B302B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022305">
        <w:trPr>
          <w:trHeight w:val="2836"/>
        </w:trPr>
        <w:tc>
          <w:tcPr>
            <w:tcW w:w="1844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4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022305" w:rsidP="00B302B5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55.51</w:t>
            </w:r>
          </w:p>
        </w:tc>
        <w:tc>
          <w:tcPr>
            <w:tcW w:w="6239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9B1A34" w:rsidRPr="00946B1D" w:rsidTr="00E93090">
              <w:tc>
                <w:tcPr>
                  <w:tcW w:w="5714" w:type="dxa"/>
                  <w:gridSpan w:val="5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(ร+ผ)</w:t>
                  </w:r>
                </w:p>
              </w:tc>
            </w:tr>
            <w:tr w:rsidR="009B1A34" w:rsidRPr="00946B1D" w:rsidTr="00E93090">
              <w:tc>
                <w:tcPr>
                  <w:tcW w:w="1666" w:type="dxa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B1A34" w:rsidTr="00E93090">
              <w:tc>
                <w:tcPr>
                  <w:tcW w:w="1666" w:type="dxa"/>
                  <w:vMerge w:val="restart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373,679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103.66</w:t>
                  </w:r>
                </w:p>
              </w:tc>
            </w:tr>
            <w:tr w:rsidR="009B1A34" w:rsidRPr="00EA4771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B302B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36,388.89</w:t>
                  </w:r>
                </w:p>
              </w:tc>
              <w:tc>
                <w:tcPr>
                  <w:tcW w:w="852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40.43</w:t>
                  </w:r>
                </w:p>
              </w:tc>
            </w:tr>
            <w:tr w:rsidR="009B1A34" w:rsidRPr="004B014C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75,000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D50E0E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43,679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B6061B" w:rsidTr="00E93090">
              <w:tc>
                <w:tcPr>
                  <w:tcW w:w="2516" w:type="dxa"/>
                  <w:gridSpan w:val="2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373,679</w:t>
                  </w:r>
                </w:p>
              </w:tc>
              <w:tc>
                <w:tcPr>
                  <w:tcW w:w="1212" w:type="dxa"/>
                </w:tcPr>
                <w:p w:rsidR="009B1A34" w:rsidRPr="009B1A34" w:rsidRDefault="00B302B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207,424.94</w:t>
                  </w:r>
                </w:p>
              </w:tc>
              <w:tc>
                <w:tcPr>
                  <w:tcW w:w="852" w:type="dxa"/>
                </w:tcPr>
                <w:p w:rsidR="009B1A34" w:rsidRPr="009B1A34" w:rsidRDefault="00022305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55.51</w:t>
                  </w:r>
                </w:p>
              </w:tc>
            </w:tr>
          </w:tbl>
          <w:p w:rsidR="00ED1B46" w:rsidRPr="00E81B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655A3D"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022305" w:rsidP="00B302B5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48.47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0E1803" w:rsidRPr="000E1803" w:rsidTr="00E93090">
              <w:tc>
                <w:tcPr>
                  <w:tcW w:w="5776" w:type="dxa"/>
                  <w:gridSpan w:val="5"/>
                </w:tcPr>
                <w:p w:rsidR="00022305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="00924FF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ประชุมคณะกรรมการประเมิน</w:t>
                  </w:r>
                  <w:r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 การติดตาม(สัญจร) และประชุมสภามหิทยาลัย (สัญจร)</w:t>
                  </w:r>
                </w:p>
                <w:p w:rsidR="000E1803" w:rsidRPr="000E1803" w:rsidRDefault="00B302B5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(ร+ผ)</w:t>
                  </w:r>
                </w:p>
              </w:tc>
            </w:tr>
            <w:tr w:rsidR="000E1803" w:rsidRPr="000E1803" w:rsidTr="00E93090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E93090">
              <w:tc>
                <w:tcPr>
                  <w:tcW w:w="1666" w:type="dxa"/>
                  <w:vMerge w:val="restart"/>
                </w:tcPr>
                <w:p w:rsidR="000E1803" w:rsidRPr="000E1803" w:rsidRDefault="00022305" w:rsidP="00E81B2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2,086,321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500,221</w:t>
                  </w:r>
                </w:p>
              </w:tc>
              <w:tc>
                <w:tcPr>
                  <w:tcW w:w="1276" w:type="dxa"/>
                </w:tcPr>
                <w:p w:rsidR="000E1803" w:rsidRPr="000E1803" w:rsidRDefault="009B1A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455,507</w:t>
                  </w:r>
                </w:p>
              </w:tc>
              <w:tc>
                <w:tcPr>
                  <w:tcW w:w="850" w:type="dxa"/>
                </w:tcPr>
                <w:p w:rsidR="000E1803" w:rsidRPr="000E1803" w:rsidRDefault="009B1A34" w:rsidP="00022305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  <w:r w:rsid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06</w:t>
                  </w:r>
                </w:p>
              </w:tc>
            </w:tr>
            <w:tr w:rsidR="000E1803" w:rsidRPr="000E1803" w:rsidTr="00E93090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637,496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555,691</w:t>
                  </w:r>
                </w:p>
              </w:tc>
              <w:tc>
                <w:tcPr>
                  <w:tcW w:w="850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87.17</w:t>
                  </w:r>
                </w:p>
              </w:tc>
            </w:tr>
            <w:tr w:rsidR="000E1803" w:rsidRPr="000E1803" w:rsidTr="00E93090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501,450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0E1803" w:rsidRPr="000E1803" w:rsidTr="00E93090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447,154</w:t>
                  </w:r>
                </w:p>
              </w:tc>
              <w:tc>
                <w:tcPr>
                  <w:tcW w:w="1276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0E1803" w:rsidRPr="000E1803" w:rsidTr="00E93090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22305" w:rsidP="00E81B2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2,086,321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1,011,198</w:t>
                  </w:r>
                </w:p>
              </w:tc>
              <w:tc>
                <w:tcPr>
                  <w:tcW w:w="850" w:type="dxa"/>
                </w:tcPr>
                <w:p w:rsidR="000E1803" w:rsidRPr="000E1803" w:rsidRDefault="00022305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48.47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Pr="00A77FFC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ผลการเบิกจ่ายงบประมาณ  ประจำปีงบประมาณ พ.ศ. 2563</w:t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โครงการพัฒนาประสิทธิผลการบริหารสำนักงาน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E7512A" w:rsidRDefault="009B1A34" w:rsidP="00E93090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E7512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การบริหารสำนักงานสภามหาวิทยาลัย</w:t>
            </w: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373,679)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205,929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="00045752">
              <w:rPr>
                <w:rFonts w:ascii="TH SarabunPSK" w:hAnsi="TH SarabunPSK" w:cs="TH SarabunPSK"/>
                <w:sz w:val="24"/>
                <w:szCs w:val="24"/>
                <w:cs/>
              </w:rPr>
              <w:t>บประมาณแผ่นดิน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167,750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80,000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82,441.45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60,000</w:t>
            </w:r>
          </w:p>
        </w:tc>
        <w:tc>
          <w:tcPr>
            <w:tcW w:w="990" w:type="dxa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12,213.89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40,000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25,929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85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88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594.60</w:t>
            </w:r>
          </w:p>
        </w:tc>
        <w:tc>
          <w:tcPr>
            <w:tcW w:w="851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848" w:type="dxa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24,175</w:t>
            </w:r>
          </w:p>
        </w:tc>
        <w:tc>
          <w:tcPr>
            <w:tcW w:w="992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35,000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17,750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103.05</w:t>
            </w:r>
          </w:p>
        </w:tc>
        <w:tc>
          <w:tcPr>
            <w:tcW w:w="1981" w:type="dxa"/>
            <w:gridSpan w:val="2"/>
          </w:tcPr>
          <w:p w:rsidR="009B1A34" w:rsidRPr="009B1A34" w:rsidRDefault="00E93090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20.36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104.23</w:t>
            </w:r>
          </w:p>
        </w:tc>
        <w:tc>
          <w:tcPr>
            <w:tcW w:w="1699" w:type="dxa"/>
            <w:gridSpan w:val="2"/>
          </w:tcPr>
          <w:p w:rsidR="009B1A34" w:rsidRPr="009B1A34" w:rsidRDefault="00E7512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80.58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E7512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140,000  ผล 94,655.34)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67.61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</w:tcPr>
          <w:p w:rsidR="009B1A34" w:rsidRPr="009B1A34" w:rsidRDefault="00E7512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115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  ผล  1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12,769.60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98.06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E7512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237,000  ผล  195,249.94) </w:t>
            </w:r>
            <w:r w:rsidR="009B1A34" w:rsidRPr="00E751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>82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.38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โครงการจัดประชุมเพื่อพัฒนาระบบบริหารจัดการโดยการมีส่วนร่วมทุกภาคส่วน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ประชุมคณะกรรมการสภามหาวิทยาลัย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>339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>844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0457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045752">
              <w:rPr>
                <w:rFonts w:ascii="TH SarabunPSK" w:eastAsia="TH SarabunPSK" w:hAnsi="TH SarabunPSK" w:cs="TH SarabunPSK"/>
                <w:sz w:val="24"/>
                <w:szCs w:val="24"/>
              </w:rPr>
              <w:t>339</w:t>
            </w:r>
            <w:r w:rsidR="000457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045752">
              <w:rPr>
                <w:rFonts w:ascii="TH SarabunPSK" w:eastAsia="TH SarabunPSK" w:hAnsi="TH SarabunPSK" w:cs="TH SarabunPSK"/>
                <w:sz w:val="24"/>
                <w:szCs w:val="24"/>
              </w:rPr>
              <w:t>844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285,265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90" w:type="dxa"/>
          </w:tcPr>
          <w:p w:rsidR="009B1A34" w:rsidRPr="009B1A34" w:rsidRDefault="00D574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300,705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9B1A34" w:rsidRPr="009B1A34" w:rsidRDefault="00045752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347,594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86.25</w:t>
            </w:r>
          </w:p>
        </w:tc>
        <w:tc>
          <w:tcPr>
            <w:tcW w:w="1981" w:type="dxa"/>
            <w:gridSpan w:val="2"/>
          </w:tcPr>
          <w:p w:rsidR="009B1A34" w:rsidRPr="009B1A34" w:rsidRDefault="00D574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90.92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  <w:tcBorders>
              <w:bottom w:val="single" w:sz="4" w:space="0" w:color="auto"/>
            </w:tcBorders>
          </w:tcPr>
          <w:p w:rsidR="009B1A34" w:rsidRPr="009B1A34" w:rsidRDefault="00D57452" w:rsidP="00D574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661,500,  ผล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585,970)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88.58</w:t>
            </w:r>
          </w:p>
        </w:tc>
        <w:tc>
          <w:tcPr>
            <w:tcW w:w="7104" w:type="dxa"/>
            <w:gridSpan w:val="8"/>
            <w:tcBorders>
              <w:bottom w:val="single" w:sz="4" w:space="0" w:color="auto"/>
            </w:tcBorders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E93090">
        <w:tc>
          <w:tcPr>
            <w:tcW w:w="15026" w:type="dxa"/>
            <w:gridSpan w:val="16"/>
            <w:tcBorders>
              <w:bottom w:val="single" w:sz="4" w:space="0" w:color="auto"/>
            </w:tcBorders>
          </w:tcPr>
          <w:p w:rsidR="009B1A34" w:rsidRPr="009B1A34" w:rsidRDefault="00E7512A" w:rsidP="00DB09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661,500,  ผล 585,970)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>88.58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ประชุมคณะกรรมการประเมินมหาวิทยาลัย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600,260)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584,560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15,700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145,000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145,771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250,000</w:t>
            </w:r>
          </w:p>
        </w:tc>
        <w:tc>
          <w:tcPr>
            <w:tcW w:w="990" w:type="dxa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90,000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99,560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5,000</w:t>
            </w:r>
          </w:p>
        </w:tc>
        <w:tc>
          <w:tcPr>
            <w:tcW w:w="848" w:type="dxa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3,240</w:t>
            </w:r>
          </w:p>
        </w:tc>
        <w:tc>
          <w:tcPr>
            <w:tcW w:w="992" w:type="dxa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10,700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 100.53</w:t>
            </w:r>
          </w:p>
        </w:tc>
        <w:tc>
          <w:tcPr>
            <w:tcW w:w="1981" w:type="dxa"/>
            <w:gridSpan w:val="2"/>
          </w:tcPr>
          <w:p w:rsidR="009B1A34" w:rsidRPr="009B1A34" w:rsidRDefault="00DB090A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DB090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64.80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DB090A" w:rsidP="00DB09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395,000  ผล 345,771)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87.54</w:t>
            </w:r>
          </w:p>
        </w:tc>
        <w:tc>
          <w:tcPr>
            <w:tcW w:w="7104" w:type="dxa"/>
            <w:gridSpan w:val="8"/>
          </w:tcPr>
          <w:p w:rsidR="009B1A34" w:rsidRPr="009B1A34" w:rsidRDefault="00DB090A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64.80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045752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(แผน 40</w:t>
            </w:r>
            <w:r w:rsidR="00DB09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0,000 ผล 349,011)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87.25</w:t>
            </w:r>
          </w:p>
        </w:tc>
      </w:tr>
    </w:tbl>
    <w:p w:rsidR="00FE0CCA" w:rsidRDefault="00FE0CCA">
      <w:r>
        <w:br w:type="page"/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FE0CCA" w:rsidRPr="009B1A34" w:rsidTr="00E93090">
        <w:tc>
          <w:tcPr>
            <w:tcW w:w="15026" w:type="dxa"/>
            <w:gridSpan w:val="16"/>
          </w:tcPr>
          <w:p w:rsidR="00FE0CCA" w:rsidRPr="009B1A34" w:rsidRDefault="00FE0CCA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br w:type="page"/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โครงการจัดประชุมเพื่อพัฒนาระบบบริหารจัดการโดยการมีส่วนร่วมทุกภาคส่วน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(ต่อ)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ประชุมสัมมนาทบทวน (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</w:rPr>
              <w:t>Retreat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) นโยบายสภามหาวิทยาลัย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70,000)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045752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70,000)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FB4959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70,000</w:t>
            </w:r>
            <w:bookmarkStart w:id="0" w:name="_GoBack"/>
            <w:bookmarkEnd w:id="0"/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B1A34" w:rsidP="007B51C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การติดตาม ตรวจสอบและประเมินผลงานของมหาวิทยาลัย (สัญจร)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(ผ+ร  24,471)</w:t>
            </w:r>
          </w:p>
        </w:tc>
      </w:tr>
      <w:tr w:rsidR="009B1A34" w:rsidRPr="009B1A34" w:rsidTr="009B1A34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(11,511)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(12,960)</w:t>
            </w:r>
          </w:p>
        </w:tc>
      </w:tr>
      <w:tr w:rsidR="009B1A34" w:rsidRPr="009B1A34" w:rsidTr="009B1A34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11,511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7922" w:type="dxa"/>
            <w:gridSpan w:val="8"/>
          </w:tcPr>
          <w:p w:rsidR="009B1A34" w:rsidRPr="009B1A34" w:rsidRDefault="00541E9B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11,511  ผล 11,511)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41E9B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12,960  ผล 12,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1072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24,471 ผล 24,471)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A04DBE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ประชุมสภามหาวิทยาลัยสัญจรและศึกษาดูงาน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(ผ+ร  </w:t>
            </w:r>
            <w:r w:rsidR="00A04DBE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51,746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(33,156)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(18,890)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5E0FA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33,156</w:t>
            </w:r>
          </w:p>
        </w:tc>
        <w:tc>
          <w:tcPr>
            <w:tcW w:w="990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33,156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18,590</w:t>
            </w:r>
          </w:p>
        </w:tc>
        <w:tc>
          <w:tcPr>
            <w:tcW w:w="848" w:type="dxa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18,590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5E0FAD" w:rsidP="005E0F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E0F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50.07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5E0FAD" w:rsidP="005E0F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(แผน 51,746  ผล  51,746) ร้อยละ 100</w:t>
            </w:r>
          </w:p>
        </w:tc>
      </w:tr>
    </w:tbl>
    <w:p w:rsidR="009B1A34" w:rsidRPr="009B1A34" w:rsidRDefault="009B1A34" w:rsidP="009B1A3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B1A34" w:rsidRPr="009B1A34" w:rsidRDefault="009B1A34" w:rsidP="009B1A34">
      <w:pPr>
        <w:rPr>
          <w:rFonts w:ascii="TH SarabunPSK" w:hAnsi="TH SarabunPSK" w:cs="TH SarabunPSK"/>
          <w:sz w:val="24"/>
          <w:szCs w:val="24"/>
        </w:rPr>
      </w:pPr>
    </w:p>
    <w:p w:rsidR="0078108C" w:rsidRPr="009B1A34" w:rsidRDefault="0078108C" w:rsidP="00E81B28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4"/>
          <w:szCs w:val="24"/>
        </w:rPr>
      </w:pPr>
    </w:p>
    <w:sectPr w:rsidR="0078108C" w:rsidRPr="009B1A34" w:rsidSect="00FE0CCA">
      <w:headerReference w:type="default" r:id="rId8"/>
      <w:footerReference w:type="default" r:id="rId9"/>
      <w:type w:val="continuous"/>
      <w:pgSz w:w="16840" w:h="11907" w:orient="landscape"/>
      <w:pgMar w:top="567" w:right="1985" w:bottom="851" w:left="1985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D6" w:rsidRDefault="005125D6">
      <w:pPr>
        <w:spacing w:after="0" w:line="240" w:lineRule="auto"/>
      </w:pPr>
      <w:r>
        <w:separator/>
      </w:r>
    </w:p>
  </w:endnote>
  <w:endnote w:type="continuationSeparator" w:id="0">
    <w:p w:rsidR="005125D6" w:rsidRDefault="0051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E" w:rsidRPr="00D711A5" w:rsidRDefault="00A04DBE" w:rsidP="002F5899">
    <w:pPr>
      <w:pStyle w:val="a8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D6" w:rsidRDefault="005125D6">
      <w:pPr>
        <w:spacing w:after="0" w:line="240" w:lineRule="auto"/>
      </w:pPr>
      <w:r>
        <w:separator/>
      </w:r>
    </w:p>
  </w:footnote>
  <w:footnote w:type="continuationSeparator" w:id="0">
    <w:p w:rsidR="005125D6" w:rsidRDefault="0051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46281"/>
      <w:docPartObj>
        <w:docPartGallery w:val="Page Numbers (Top of Page)"/>
        <w:docPartUnique/>
      </w:docPartObj>
    </w:sdtPr>
    <w:sdtEndPr/>
    <w:sdtContent>
      <w:p w:rsidR="00A04DBE" w:rsidRDefault="00A04D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59" w:rsidRPr="00FB4959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A04DBE" w:rsidRDefault="00A04DBE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334"/>
    <w:rsid w:val="00012E0C"/>
    <w:rsid w:val="000148D5"/>
    <w:rsid w:val="00015902"/>
    <w:rsid w:val="00022305"/>
    <w:rsid w:val="00024624"/>
    <w:rsid w:val="0002604A"/>
    <w:rsid w:val="0003097F"/>
    <w:rsid w:val="000310F0"/>
    <w:rsid w:val="000329BD"/>
    <w:rsid w:val="00043756"/>
    <w:rsid w:val="00045752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6F63"/>
    <w:rsid w:val="00107139"/>
    <w:rsid w:val="001123A8"/>
    <w:rsid w:val="00113086"/>
    <w:rsid w:val="00126C34"/>
    <w:rsid w:val="00130505"/>
    <w:rsid w:val="001322F6"/>
    <w:rsid w:val="00134821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294B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0621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649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011A"/>
    <w:rsid w:val="004F794B"/>
    <w:rsid w:val="0050714D"/>
    <w:rsid w:val="005125D6"/>
    <w:rsid w:val="005129CC"/>
    <w:rsid w:val="00513042"/>
    <w:rsid w:val="00514782"/>
    <w:rsid w:val="00531978"/>
    <w:rsid w:val="00531DF7"/>
    <w:rsid w:val="00533C9B"/>
    <w:rsid w:val="005379F7"/>
    <w:rsid w:val="00541E9B"/>
    <w:rsid w:val="005473F7"/>
    <w:rsid w:val="005478C6"/>
    <w:rsid w:val="00550D86"/>
    <w:rsid w:val="00551FF5"/>
    <w:rsid w:val="00552509"/>
    <w:rsid w:val="00552E41"/>
    <w:rsid w:val="00582685"/>
    <w:rsid w:val="0058573B"/>
    <w:rsid w:val="00587039"/>
    <w:rsid w:val="00593903"/>
    <w:rsid w:val="00596BAB"/>
    <w:rsid w:val="005A2CF4"/>
    <w:rsid w:val="005B1344"/>
    <w:rsid w:val="005C26E8"/>
    <w:rsid w:val="005C5ED7"/>
    <w:rsid w:val="005D3E24"/>
    <w:rsid w:val="005D4EFD"/>
    <w:rsid w:val="005E0FA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5A3D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C6"/>
    <w:rsid w:val="006B25C6"/>
    <w:rsid w:val="006B552F"/>
    <w:rsid w:val="006B6EA7"/>
    <w:rsid w:val="006C7728"/>
    <w:rsid w:val="006D367D"/>
    <w:rsid w:val="006D40C2"/>
    <w:rsid w:val="006E0F63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5253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51C3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7F4010"/>
    <w:rsid w:val="0080336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083D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0724"/>
    <w:rsid w:val="00916E18"/>
    <w:rsid w:val="009219B7"/>
    <w:rsid w:val="00924FF5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1A34"/>
    <w:rsid w:val="009B3058"/>
    <w:rsid w:val="009B4B14"/>
    <w:rsid w:val="009C2BD5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04DBE"/>
    <w:rsid w:val="00A15ABB"/>
    <w:rsid w:val="00A23457"/>
    <w:rsid w:val="00A3103B"/>
    <w:rsid w:val="00A330F6"/>
    <w:rsid w:val="00A347A2"/>
    <w:rsid w:val="00A4697E"/>
    <w:rsid w:val="00A50746"/>
    <w:rsid w:val="00A600F1"/>
    <w:rsid w:val="00A77FFC"/>
    <w:rsid w:val="00A90CB8"/>
    <w:rsid w:val="00A91CD2"/>
    <w:rsid w:val="00A95C5B"/>
    <w:rsid w:val="00AA0627"/>
    <w:rsid w:val="00AA4103"/>
    <w:rsid w:val="00AA49B2"/>
    <w:rsid w:val="00AB18AC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02B5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01BF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57452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090A"/>
    <w:rsid w:val="00DB148B"/>
    <w:rsid w:val="00DB1938"/>
    <w:rsid w:val="00DB6F77"/>
    <w:rsid w:val="00DC1AA5"/>
    <w:rsid w:val="00DC3F9C"/>
    <w:rsid w:val="00DD68CF"/>
    <w:rsid w:val="00DD774C"/>
    <w:rsid w:val="00DF4203"/>
    <w:rsid w:val="00DF4B5C"/>
    <w:rsid w:val="00E11248"/>
    <w:rsid w:val="00E22042"/>
    <w:rsid w:val="00E24217"/>
    <w:rsid w:val="00E252E3"/>
    <w:rsid w:val="00E31542"/>
    <w:rsid w:val="00E344BA"/>
    <w:rsid w:val="00E358AF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7512A"/>
    <w:rsid w:val="00E81B28"/>
    <w:rsid w:val="00E8272A"/>
    <w:rsid w:val="00E84269"/>
    <w:rsid w:val="00E93090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B4959"/>
    <w:rsid w:val="00FC1EE1"/>
    <w:rsid w:val="00FC2C68"/>
    <w:rsid w:val="00FC395A"/>
    <w:rsid w:val="00FC4290"/>
    <w:rsid w:val="00FC4345"/>
    <w:rsid w:val="00FC6D26"/>
    <w:rsid w:val="00FD44C3"/>
    <w:rsid w:val="00FE0C18"/>
    <w:rsid w:val="00FE0CCA"/>
    <w:rsid w:val="00FE10CE"/>
    <w:rsid w:val="00FE2A4D"/>
    <w:rsid w:val="00FE3629"/>
    <w:rsid w:val="00FE4060"/>
    <w:rsid w:val="00FE5CBC"/>
    <w:rsid w:val="00FF0008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089B-FF12-44A2-8868-8816C49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10</cp:revision>
  <cp:lastPrinted>2019-01-15T09:05:00Z</cp:lastPrinted>
  <dcterms:created xsi:type="dcterms:W3CDTF">2020-05-01T08:12:00Z</dcterms:created>
  <dcterms:modified xsi:type="dcterms:W3CDTF">2020-05-13T08:26:00Z</dcterms:modified>
</cp:coreProperties>
</file>