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697B297" w:rsidR="004364AC" w:rsidRPr="004364AC" w:rsidRDefault="004364AC" w:rsidP="00ED06A6">
      <w:r w:rsidRPr="004364AC">
        <w:rPr>
          <w:cs/>
        </w:rPr>
        <w:t>ชื่อหน่วยงาน</w:t>
      </w:r>
      <w:r w:rsidR="00905814">
        <w:rPr>
          <w:rFonts w:hint="cs"/>
          <w:cs/>
        </w:rPr>
        <w:t xml:space="preserve"> คณะวิทยาการจัดการ</w:t>
      </w:r>
    </w:p>
    <w:p w14:paraId="6C2D10F6" w14:textId="766FFDDD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3C527B"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6A15CF24" w:rsidR="009151A4" w:rsidRPr="004364AC" w:rsidRDefault="004364AC" w:rsidP="00ED06A6">
      <w:r w:rsidRPr="004364AC">
        <w:rPr>
          <w:cs/>
        </w:rPr>
        <w:t>วันที่</w:t>
      </w:r>
      <w:r w:rsidR="00905814">
        <w:rPr>
          <w:rFonts w:hint="cs"/>
          <w:cs/>
        </w:rPr>
        <w:t xml:space="preserve"> 1 ตุลาคม </w:t>
      </w:r>
      <w:r w:rsidR="00021506">
        <w:rPr>
          <w:rFonts w:hint="cs"/>
          <w:cs/>
        </w:rPr>
        <w:t xml:space="preserve">2562 </w:t>
      </w:r>
      <w:r w:rsidRPr="004364AC">
        <w:rPr>
          <w:cs/>
        </w:rPr>
        <w:t>ถึง</w:t>
      </w:r>
      <w:r w:rsidR="00905814">
        <w:rPr>
          <w:rFonts w:hint="cs"/>
          <w:cs/>
        </w:rPr>
        <w:t xml:space="preserve"> </w:t>
      </w:r>
      <w:r w:rsidR="003C527B">
        <w:rPr>
          <w:rFonts w:hint="cs"/>
          <w:cs/>
        </w:rPr>
        <w:t>30</w:t>
      </w:r>
      <w:r w:rsidR="00905814">
        <w:rPr>
          <w:rFonts w:hint="cs"/>
          <w:cs/>
        </w:rPr>
        <w:t xml:space="preserve"> </w:t>
      </w:r>
      <w:r w:rsidR="003C527B">
        <w:rPr>
          <w:rFonts w:hint="cs"/>
          <w:cs/>
        </w:rPr>
        <w:t>กันยายน</w:t>
      </w:r>
      <w:r w:rsidR="00905814">
        <w:rPr>
          <w:rFonts w:hint="cs"/>
          <w:cs/>
        </w:rPr>
        <w:t xml:space="preserve"> 256</w:t>
      </w:r>
      <w:r w:rsidR="00021506">
        <w:rPr>
          <w:rFonts w:hint="cs"/>
          <w:cs/>
        </w:rPr>
        <w:t>3</w:t>
      </w:r>
    </w:p>
    <w:p w14:paraId="45CE6B5E" w14:textId="1AF9E0F9" w:rsidR="004364AC" w:rsidRPr="004364AC" w:rsidRDefault="004364AC" w:rsidP="00ED06A6"/>
    <w:p w14:paraId="1133E4E1" w14:textId="5D2E741E" w:rsidR="00ED06A6" w:rsidRDefault="00ED06A6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8F6FDB6" w:rsidR="004364AC" w:rsidRPr="009837B9" w:rsidRDefault="00905814" w:rsidP="003C527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527B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4364AC" w:rsidRPr="009837B9">
              <w:rPr>
                <w:sz w:val="32"/>
                <w:szCs w:val="32"/>
                <w:cs/>
              </w:rPr>
              <w:t>วันที่ 1 ต.ค. 6</w:t>
            </w:r>
            <w:r w:rsidR="004364AC">
              <w:rPr>
                <w:rFonts w:hint="cs"/>
                <w:sz w:val="32"/>
                <w:szCs w:val="32"/>
                <w:cs/>
              </w:rPr>
              <w:t>2</w:t>
            </w:r>
            <w:r w:rsidR="004364AC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4364AC" w:rsidRPr="009837B9">
              <w:rPr>
                <w:sz w:val="32"/>
                <w:szCs w:val="32"/>
                <w:cs/>
              </w:rPr>
              <w:t xml:space="preserve"> </w:t>
            </w:r>
            <w:r w:rsidR="003C527B">
              <w:rPr>
                <w:rFonts w:hint="cs"/>
                <w:sz w:val="32"/>
                <w:szCs w:val="32"/>
                <w:cs/>
              </w:rPr>
              <w:t>ก</w:t>
            </w:r>
            <w:r w:rsidR="0079655F">
              <w:rPr>
                <w:rFonts w:hint="cs"/>
                <w:sz w:val="32"/>
                <w:szCs w:val="32"/>
                <w:cs/>
              </w:rPr>
              <w:t>.ย</w:t>
            </w:r>
            <w:r w:rsidR="00697E99">
              <w:rPr>
                <w:rFonts w:hint="cs"/>
                <w:sz w:val="32"/>
                <w:szCs w:val="32"/>
                <w:cs/>
              </w:rPr>
              <w:t>.</w:t>
            </w:r>
            <w:r w:rsidR="004364AC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697E99">
              <w:rPr>
                <w:rFonts w:hint="cs"/>
                <w:sz w:val="32"/>
                <w:szCs w:val="32"/>
                <w:cs/>
              </w:rPr>
              <w:t>3</w:t>
            </w:r>
            <w:r w:rsidR="004364AC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B46C1A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ปรับปรุงหลักสูตรจัดการเรียนรู้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044D8C6C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ยละของหลักสูตรที่จัดการเรียนรู้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73B4F10" w:rsidR="004364AC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07A" w14:textId="77777777" w:rsidR="00556588" w:rsidRDefault="0090581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2562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77768D7F" w14:textId="77777777" w:rsidR="00BA17AD" w:rsidRDefault="0055658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90581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30E859E5" w14:textId="1DA76506" w:rsidR="00021506" w:rsidRPr="00021506" w:rsidRDefault="00253541" w:rsidP="005E76C3">
            <w:pPr>
              <w:spacing w:after="120"/>
              <w:ind w:right="-4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94A7444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85B2E17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D041CF1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01D73BAC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3918DB19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099A2EF8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905814" w:rsidRPr="007015D1" w14:paraId="7E65F6C7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69CC8B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8CD1C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17222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4365A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DF3CDA" w:rsidRPr="009837B9" w14:paraId="46660DB5" w14:textId="77777777" w:rsidTr="0090581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D2D4" w14:textId="46067FC3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CF15" w14:textId="0260286C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E5BD2" w14:textId="77777777" w:rsidR="00DF3CDA" w:rsidRDefault="00DF3CDA" w:rsidP="00DF3CD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F3CDA" w:rsidRPr="004364AC" w:rsidRDefault="00DF3CDA" w:rsidP="00DF3CDA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D0F0" w14:textId="4F75AF67" w:rsidR="00DF3CDA" w:rsidRPr="009837B9" w:rsidRDefault="00DF3CDA" w:rsidP="00DF3CD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5650" w14:textId="7FB26BCA" w:rsidR="00DF3CDA" w:rsidRPr="005B34A5" w:rsidRDefault="00DF3CDA" w:rsidP="00DF3CD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015D1" w:rsidRPr="009837B9" w14:paraId="55F1CE30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99DFB" w14:textId="387FFAFA" w:rsidR="007015D1" w:rsidRPr="004F2D06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F2D06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F2D0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F2D06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E5FA7" w14:textId="20CC261C" w:rsidR="007015D1" w:rsidRPr="004F2D06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F2D06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F2D0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96741" w14:textId="77777777" w:rsidR="007015D1" w:rsidRPr="004F2D06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F2D0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0E0514" w:rsidRDefault="007015D1" w:rsidP="00ED06A6">
            <w:pP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4F2D06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2B80C" w14:textId="77777777" w:rsidR="007015D1" w:rsidRPr="000C439B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39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00BBEC24" w:rsidR="007015D1" w:rsidRPr="000C439B" w:rsidRDefault="000C439B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39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36.18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751F1" w14:textId="3A66E257" w:rsidR="00BA17AD" w:rsidRPr="000C439B" w:rsidRDefault="005B34A5" w:rsidP="00464129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0C439B"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0C439B"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340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="000C439B"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123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รายวิชา </w:t>
            </w:r>
          </w:p>
          <w:p w14:paraId="51FEDBDD" w14:textId="360A306B" w:rsidR="005B34A5" w:rsidRPr="000C439B" w:rsidRDefault="005B34A5" w:rsidP="004641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คิดเป็นร้อยละ </w:t>
            </w:r>
            <w:r w:rsidR="000C439B"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>36.18</w:t>
            </w:r>
          </w:p>
          <w:p w14:paraId="0737CB3A" w14:textId="3AAAF236" w:rsidR="007015D1" w:rsidRPr="000C439B" w:rsidRDefault="004F2D0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ยกตัวอย่าง เช่น </w:t>
            </w:r>
          </w:p>
          <w:p w14:paraId="5A67BEAE" w14:textId="3BB64195" w:rsidR="004F2D06" w:rsidRPr="000C439B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ชื่อวิชาการจัดการนันทนาการเพื่อการท่องเที่ยว  ชื่อผลงาน นันทนาการเพื่อสร้างประโยชน์และสร้างความสุขให้แก่สังคม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>สาขาวิชาการจัดการท่องเที่ยว</w:t>
            </w:r>
          </w:p>
          <w:p w14:paraId="102CE74B" w14:textId="77777777" w:rsidR="0094784A" w:rsidRPr="000C439B" w:rsidRDefault="004F2D0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>ชื่อวิชาวิธีวิจัยทางธุรกิจ ชื่อผลงาน ปัจจัยที่ส่งผลต่อความตั้งใจที่จะเป็นผู้ประกอบการของนักศึกษาหลักสูตรบริหารธุรกิจในจังหวัดปทุมธานี</w:t>
            </w: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>สาขาวิชาการจัดการทั่วไป</w:t>
            </w:r>
          </w:p>
          <w:p w14:paraId="37551420" w14:textId="2A31A0F6" w:rsidR="004F2D06" w:rsidRPr="000C439B" w:rsidRDefault="004F2D0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 xml:space="preserve">ชื่อวิชาเทคโนโลยีสารสนเทศและการสื่อสารเพื่อธุรกิจค้าปลีก ชื่อผลงาน </w:t>
            </w:r>
            <w:r w:rsidRPr="000C439B">
              <w:rPr>
                <w:b w:val="0"/>
                <w:bCs w:val="0"/>
                <w:sz w:val="28"/>
                <w:szCs w:val="28"/>
              </w:rPr>
              <w:t>Sticker Line MRM</w:t>
            </w:r>
            <w:r w:rsidRP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39B">
              <w:rPr>
                <w:b w:val="0"/>
                <w:bCs w:val="0"/>
                <w:sz w:val="28"/>
                <w:szCs w:val="28"/>
                <w:cs/>
              </w:rPr>
              <w:t>สาขาวิชาการจัดการธุรกิจค้าปลีกสมัยใหม่</w:t>
            </w:r>
          </w:p>
        </w:tc>
      </w:tr>
      <w:tr w:rsidR="004F2D06" w:rsidRPr="009837B9" w14:paraId="6CDEA444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352B5" w14:textId="77777777" w:rsidR="004F2D06" w:rsidRPr="000E0514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F62C" w14:textId="77777777" w:rsidR="004F2D06" w:rsidRPr="000E0514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8B8BE" w14:textId="77777777" w:rsidR="004F2D06" w:rsidRPr="000E0514" w:rsidRDefault="004F2D06" w:rsidP="00ED06A6">
            <w:pPr>
              <w:rPr>
                <w:rFonts w:eastAsia="Sarabun"/>
                <w:b w:val="0"/>
                <w:bCs w:val="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44B28" w14:textId="77777777" w:rsidR="004F2D06" w:rsidRPr="000E0514" w:rsidRDefault="004F2D0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F590E" w14:textId="77777777" w:rsidR="004F2D06" w:rsidRPr="004F2D06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ชื่อวิชาการจัดการการขนส่งต่อเนื่องหลายรูปแบบ ชื่อผลงาน การพัฒนาสื่อเรียนรู้การขนส่งต่อเนื่องหลายรูปแบบผ่านบอร์ด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  <w:cs/>
              </w:rPr>
              <w:t>เกมส์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  <w:cs/>
              </w:rPr>
              <w:t xml:space="preserve"> “</w:t>
            </w:r>
            <w:r w:rsidRPr="004F2D06">
              <w:rPr>
                <w:b w:val="0"/>
                <w:bCs w:val="0"/>
                <w:sz w:val="28"/>
                <w:szCs w:val="28"/>
              </w:rPr>
              <w:t>Super Rich Multimodal Transport”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สาขาวิชาการจัดการ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  <w:cs/>
              </w:rPr>
              <w:t>สติกส์และซัพ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  <w:cs/>
              </w:rPr>
              <w:t>พลายเชน</w:t>
            </w:r>
          </w:p>
          <w:p w14:paraId="3D184CCC" w14:textId="77777777" w:rsidR="004F2D06" w:rsidRPr="004F2D06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 xml:space="preserve">ชื่อวิชาการวิจัยการตลาด 2 ชื่อผลงาน การพัฒนาช่องทางการจัดการจำหน่ายผลิตภัณฑ์ 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</w:rPr>
              <w:t>Pakamin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สาขาวิชาการบริหารธุรกิจ</w:t>
            </w:r>
          </w:p>
          <w:p w14:paraId="6846F85C" w14:textId="0616A241" w:rsidR="004F2D06" w:rsidRPr="004F2D06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 xml:space="preserve">ชื่อวิชาการวางระบบบัญชี ชื่อผลงาน </w:t>
            </w:r>
            <w:r w:rsid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การจำลองธุรกิจและสร้างเอกสารทางการบัญชี (</w:t>
            </w:r>
            <w:r w:rsidR="000C439B">
              <w:rPr>
                <w:b w:val="0"/>
                <w:bCs w:val="0"/>
                <w:sz w:val="28"/>
                <w:szCs w:val="28"/>
              </w:rPr>
              <w:t>Simulation to accounting</w:t>
            </w:r>
            <w:r w:rsidR="000C439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</w:t>
            </w:r>
            <w:r w:rsidR="000C439B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การบัญชี</w:t>
            </w:r>
          </w:p>
          <w:p w14:paraId="05B2E1DA" w14:textId="77777777" w:rsidR="004F2D06" w:rsidRPr="004F2D06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 xml:space="preserve">ชื่อวิชาการเขียนโปรแกรมคอมพิวเตอร์เพื่อธุรกิจ ชื่อผลงาน </w:t>
            </w:r>
            <w:r w:rsidRPr="004F2D06">
              <w:rPr>
                <w:b w:val="0"/>
                <w:bCs w:val="0"/>
                <w:sz w:val="28"/>
                <w:szCs w:val="28"/>
              </w:rPr>
              <w:t xml:space="preserve">Baby Project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 xml:space="preserve">ด้วย 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</w:rPr>
              <w:t>Mysql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</w:rPr>
              <w:t xml:space="preserve"> PHP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สาขาวิชาธุรกิจ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</w:p>
          <w:p w14:paraId="3A8F2869" w14:textId="77777777" w:rsidR="004F2D06" w:rsidRPr="004F2D06" w:rsidRDefault="004F2D06" w:rsidP="004F2D0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8.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ชื่อวิชาการสื่อสารการตลาดแบบ</w:t>
            </w:r>
            <w:proofErr w:type="spellStart"/>
            <w:r w:rsidRPr="004F2D06">
              <w:rPr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4F2D06">
              <w:rPr>
                <w:b w:val="0"/>
                <w:bCs w:val="0"/>
                <w:sz w:val="28"/>
                <w:szCs w:val="28"/>
                <w:cs/>
              </w:rPr>
              <w:t>การ ชื่อผลงาน ภาพยนตร์เรื่อง “สมาธิ”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สาขาวิชานิเทศศาสตร์</w:t>
            </w:r>
          </w:p>
          <w:p w14:paraId="5F341A37" w14:textId="210E112C" w:rsidR="004F2D06" w:rsidRPr="000E0514" w:rsidRDefault="004F2D06" w:rsidP="004F2D06">
            <w:pPr>
              <w:ind w:right="-42"/>
              <w:jc w:val="left"/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ชื่อวิชาการวิเคราะห์และประเมินโครงการ 1 ชื่อผลงาน การศึกษาความเป็นไปได้ในการลงทุน ธุรกิจร้านกาแฟ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F2D06">
              <w:rPr>
                <w:b w:val="0"/>
                <w:bCs w:val="0"/>
                <w:sz w:val="28"/>
                <w:szCs w:val="28"/>
                <w:cs/>
              </w:rPr>
              <w:t>สาขาวิชาเศรษฐศาสตร์</w:t>
            </w:r>
          </w:p>
        </w:tc>
      </w:tr>
      <w:tr w:rsidR="007015D1" w:rsidRPr="009837B9" w14:paraId="21AC7CB5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3EBB" w14:textId="7138FDA6" w:rsidR="007015D1" w:rsidRPr="003C527B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  </w:t>
            </w: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D7369" w14:textId="3267B79A" w:rsidR="007015D1" w:rsidRPr="003C527B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8EEE8" w14:textId="77777777" w:rsidR="007015D1" w:rsidRPr="003C527B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3C527B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15FE0" w14:textId="77777777" w:rsidR="007015D1" w:rsidRPr="003C527B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97BA66D" w:rsidR="007015D1" w:rsidRPr="003C527B" w:rsidRDefault="001574D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54CB" w14:textId="5E637289" w:rsidR="005B34A5" w:rsidRPr="00346287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="00556588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1,763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จำนวนนักศึกษา</w:t>
            </w:r>
            <w:r w:rsidRPr="00346287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46287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35D1A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1,763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35D1A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574DC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  <w:r w:rsidR="00DF3CDA"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DA8DA14" w14:textId="533D8F37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1.ชื่อกิจกรรมประชาสัมพันธ์สาขาวิชาธุรกิจ</w:t>
            </w:r>
            <w:proofErr w:type="spellStart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A1C3B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สาขาวิชาธุรกิจ</w:t>
            </w:r>
            <w:proofErr w:type="spellStart"/>
            <w:r w:rsidR="008A1C3B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ดิจิทัล</w:t>
            </w:r>
            <w:proofErr w:type="spellEnd"/>
            <w:r w:rsidR="008A1C3B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ด้านการสื่อสาร และการประชาสัมพันธ์</w:t>
            </w:r>
          </w:p>
          <w:p w14:paraId="1F2051FB" w14:textId="77777777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.ชื่อกิจกรรมสู่ขวัญสร้างความสัมพันธ์พี่น้อง สาขาวิชาการบริหารธุรกิจ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200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197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ความรู้ความเข้าใจเรื่องการปรับตัวให้เข้ากับยุคสังคมในปัจจุบัน และความรู้ด้านการปรับเปลี่ยนทัศนคติ</w:t>
            </w:r>
          </w:p>
          <w:p w14:paraId="208C9590" w14:textId="35F5CC7F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ที่ดีต่อประเพณีไทย</w:t>
            </w:r>
          </w:p>
          <w:p w14:paraId="5F87C622" w14:textId="1661260A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3. ชื่อกิจกรรมสร้างความรู้และพัฒนาทักษะงานประกันคุณภาพสำหรับนักศึกษา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45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42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าด้านความรู้เรื่องงานประกันคุณภาพการศึกษา และการวางแผนการจัดกิจกรรมและการแก้ไขปัญหาจากการดำเนินงาน</w:t>
            </w:r>
          </w:p>
          <w:p w14:paraId="12B8C7BA" w14:textId="5AA15A55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ชื่อกิจกรรมเตรียมความพร้อมเพื่อพัฒนาทักษะทางวิชาชีพและส่งเสริมความรับผิดชอบต่อสังคม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95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91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 ความเข้าใจเกี่ยวกับบริบทของบุคลากร</w:t>
            </w:r>
          </w:p>
          <w:p w14:paraId="55D2DB46" w14:textId="77777777" w:rsidR="00876B6E" w:rsidRPr="00346287" w:rsidRDefault="00876B6E" w:rsidP="00876B6E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ในงานอุตสาหกรรมการท่องเที่ยว</w:t>
            </w:r>
          </w:p>
          <w:p w14:paraId="2EFC5743" w14:textId="3D3B3033" w:rsidR="00183424" w:rsidRPr="00346287" w:rsidRDefault="00876B6E" w:rsidP="00ED06A6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อบรมเชิงปฏิบัติการพัฒนานักทรัพยากรมนุษย์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Thailand 4.0 </w:t>
            </w:r>
            <w:r w:rsidR="008A1C3B"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สาขาวิชาบริหารธุรกิจ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ทักษะที่ได้รับการพัฒนาด้านบุคลิกภาพด้านกระบวนการคิด ภาษากาย และภาษาพูดเพื่อนำไปสู่ภาพลักษณ์ด้านความน่าเชื่อถือ และความเป็นมิตร</w:t>
            </w:r>
          </w:p>
        </w:tc>
      </w:tr>
      <w:tr w:rsidR="001574DC" w:rsidRPr="009837B9" w14:paraId="3332A8B0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E7250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42327" w14:textId="77777777" w:rsidR="001574DC" w:rsidRPr="004364AC" w:rsidRDefault="001574D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582EF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CD6BA" w14:textId="77777777" w:rsidR="001574DC" w:rsidRPr="004364AC" w:rsidRDefault="001574D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4477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อบรมเชิงปฏิบัติการสร้างและพัฒนาทีมงานสู่ความสำเร็จ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52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ทักษะที่ได้รับการพัฒนาด้านความรู้ความเข้าใจในแนวคิดหลักการ และองค์ประกอบสำคัญของการทำงานเป็นทีม </w:t>
            </w:r>
          </w:p>
          <w:p w14:paraId="56F86744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อบรมเชิงปฏิบัติการเสริมสร้างศักยภาพนักศึกษา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สาขาวิชาการจัดการทั่วไป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70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ทักษะที่ได้รับการพัฒนาด้านความรู้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กระบวนการทำงานเป็นทีมอย่างมีประสิทธิภาพ</w:t>
            </w:r>
          </w:p>
          <w:p w14:paraId="129E740C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แข่งขันกีฬาสาขาวิชาเพื่อเชื่อมความสัมพันธ์ “</w:t>
            </w:r>
            <w:proofErr w:type="spellStart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ฅน</w:t>
            </w:r>
            <w:proofErr w:type="spellEnd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แสด</w:t>
            </w:r>
            <w:proofErr w:type="spellStart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660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ความสามัคคีและความสัมพันธ์ที่ดีของนักศึกษา</w:t>
            </w:r>
          </w:p>
          <w:p w14:paraId="7F369349" w14:textId="63D6A9C1" w:rsidR="004F2D06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อบรมปรับบุคลิกภาพนักศึกษา สาขาวิชาการจัดการทั่วไป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ความรู้ความเข้าใจเกี่ยวกับแนวทางการปรับบุคลิกภาพให้ดียิ่งขึ้น</w:t>
            </w:r>
          </w:p>
          <w:p w14:paraId="37BA2CE4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อบรมเชิงปฏิบัติการเพื่อพัฒนาทักษะทางวิชาชีพการท่องเที่ยวนานาชาติ (งบโครงการพิเศษ)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สาขาวิชาการจัดการท่องเที่ยว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ทักษะที่ได้รับการพัฒนาด้านความรู้เกี่ยวกับกระบวนการวางแผนการใช้งบประมาณ ปัญหา อุปสรรค และแนวทางการแก้ไขปัญหาในการวางแผนและการจัดนำเที่ยวในต่างประเทศ</w:t>
            </w:r>
          </w:p>
          <w:p w14:paraId="7C58EC22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11.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วิทยาการจัดการ</w:t>
            </w:r>
            <w:proofErr w:type="spellStart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แฟร์</w:t>
            </w:r>
            <w:proofErr w:type="spellEnd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จัดโดยกิจการนักศึกษา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500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ทักษะที่ได้รับการพัฒนาด้านความรู้ด้านการวางแผนการจัดการเชิงธุรกิจ</w:t>
            </w:r>
          </w:p>
          <w:p w14:paraId="63B56A41" w14:textId="77777777" w:rsidR="007E2EF1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12. ชื่อกิจกรรมสร้างเสริมประสบการณ์ด้านกระบวนการสหกรณ์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สาขา</w:t>
            </w:r>
            <w:r w:rsidR="007E2EF1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วิชา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เศรษฐศาสตร์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7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</w:p>
          <w:p w14:paraId="7A67D53A" w14:textId="41BA3AA5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7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าด้านการบริหารสหกรณ์</w:t>
            </w:r>
          </w:p>
          <w:p w14:paraId="7C6BFC17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13.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สร้างเสริมประสบการณ์ศึกษาดูงานด้านกระบวนผลิตและกลยุทธ์การตลาด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สาขาวิชการบริหารธุรกิจ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>32</w:t>
            </w:r>
            <w:r w:rsidRPr="00346287">
              <w:rPr>
                <w:rFonts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คน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ทักษะที่ได้รับการพัฒน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าด้านความรู้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ความเข้าใจในกระบวนการบริหารธุรกิจ</w:t>
            </w:r>
          </w:p>
          <w:p w14:paraId="55B2FF75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14.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ธรรมะรักษา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การทำนุบำรุงและอนุรักษ์ศิลปวัฒนธรรม</w:t>
            </w:r>
          </w:p>
          <w:p w14:paraId="4EFF0425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15.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อบรมเชิงปฏิบัติการนักบริหาร 4.0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</w:t>
            </w:r>
          </w:p>
          <w:p w14:paraId="284ED4B6" w14:textId="77777777" w:rsidR="001574DC" w:rsidRPr="00346287" w:rsidRDefault="001574DC" w:rsidP="001574D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บุคลิกภาพด้านกระบวนการคิด ภาษากาย และภาษาพูด ซึ่งมีผลภาพลักษณ์ด้านความน่าเชื่อถือ และความเป็นมิตร</w:t>
            </w:r>
          </w:p>
          <w:p w14:paraId="7F56777B" w14:textId="0CCC6297" w:rsidR="000E0514" w:rsidRPr="004F2D06" w:rsidRDefault="001574DC" w:rsidP="00101BCE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สร้างเสริมประสบการณ์ด้านการจัดการคุณภาพชีวิตในการทำงาน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สาขาวิชาบริหารธุรกิจ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ประสบการณ์ สามารถนำความรู้ไปปรับใช้ในการศึกษาและในชีวิตประจำวัน</w:t>
            </w:r>
          </w:p>
        </w:tc>
      </w:tr>
      <w:tr w:rsidR="004F2D06" w:rsidRPr="009837B9" w14:paraId="042A8109" w14:textId="77777777" w:rsidTr="004F2D0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D22A5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6E6E4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46F3A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BD8F6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F4DDA" w14:textId="77777777" w:rsidR="004F2D06" w:rsidRPr="00346287" w:rsidRDefault="004F2D06" w:rsidP="004F2D06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4F2D06" w:rsidRPr="009837B9" w14:paraId="2FFAD01E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319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DA3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1F7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C00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9A6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17.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แข่งขันกีฬามหาวิทยาลัย “เจ้าฟ้า</w:t>
            </w:r>
            <w:proofErr w:type="spellStart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เกมส์</w:t>
            </w:r>
            <w:proofErr w:type="spellEnd"/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”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จัดโดยกิจการนักศึกษา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</w:p>
          <w:p w14:paraId="7E8E764B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433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ทักษะที่ได้รับการพัฒนาด้านสุขภาพพลานามัยที่แข็งแรง และได้รู้จักเพื่อน ๆ ต่างสาขาวิชา และต่างคณะเพิ่มมากขึ้น</w:t>
            </w:r>
          </w:p>
          <w:p w14:paraId="3A5D1827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18. ชื่อกิจกรรมปฐมนิเทศนักศึกษาฝึกประสบการณ์วิชาชีพนิเทศศาสตร์ สาขาวิชานิเทศศาสตร์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47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47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ความพร้อมก่อนออกฝึกประสบการณ์วิชาชีพนิเทศศาสตร์</w:t>
            </w:r>
          </w:p>
          <w:p w14:paraId="20746237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19. ชื่อกิจกรรมอบรมและพัฒนาความรู้การบริหารเงิน 4.0+ สาขาวิชาบริหารธุรกิจ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32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</w:p>
          <w:p w14:paraId="2BE8ADDA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32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ความรู้ทางการบริหารเงินส่วนบุคคล ด้วยหลักปรัชญาเศรษฐกิจพอเพียง</w:t>
            </w:r>
          </w:p>
          <w:p w14:paraId="18623DD1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20. ชื่อกิจกรรมจิตอาสาพัฒนาชุมชนและสังคม สาขาวิชาการบริหารธุรกิจ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 เข้าร่วมจำนวน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60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ความสามัคคี และรู้จักการทำงานเป็นทีม</w:t>
            </w:r>
          </w:p>
          <w:p w14:paraId="0BEA488E" w14:textId="77777777" w:rsidR="004F2D06" w:rsidRPr="00346287" w:rsidRDefault="004F2D06" w:rsidP="004F2D0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21.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พิธีอัญเชิญตราพระราชลัญจกร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เข้าร่วมจำนวน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454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านจิตอาสา สร้างจิตสาธารณะ</w:t>
            </w:r>
            <w:r w:rsidRPr="00346287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22. ชื่อกิจกรรมปฐมนิเทศนักศึกษาชั้นปีที่ 1 ปีการศึกษา 2563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เข้าร่วมจำนวน 221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ทักษะที่ได้รับการพัฒนา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านทัศนคติที่ดีต่อวิชาชีพในแต่ละสาขาวิชา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และด้าน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ความสัมพันธ์ที่ดีต่อกัน</w:t>
            </w:r>
          </w:p>
          <w:p w14:paraId="3685397A" w14:textId="35EE29F5" w:rsidR="004F2D06" w:rsidRPr="00346287" w:rsidRDefault="004F2D06" w:rsidP="004F2D06">
            <w:pPr>
              <w:ind w:right="-42"/>
              <w:jc w:val="left"/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23. ชื่อกิจกรรม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เตรียมความพร้อมก่อนออกฝึกประสบการณ์วิชาชีพสาขาวิชาการจัดการทั่วไป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เข้าร่วมจำนวน 40 คน </w:t>
            </w:r>
            <w:r w:rsidRPr="00346287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ทักษะที่ได้รับการพัฒนาด้าน</w:t>
            </w:r>
            <w:r w:rsidRPr="00346287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ความรู้และเตรียมความพร้อมก่อนออกฝึกประสบการณ์วิชาชีพเกี่ยวกับการใช้โปรแกรมสำนักงาน</w:t>
            </w:r>
          </w:p>
        </w:tc>
      </w:tr>
      <w:tr w:rsidR="007015D1" w:rsidRPr="009837B9" w14:paraId="00B30B69" w14:textId="77777777" w:rsidTr="004F2D0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5EBD" w14:textId="108E8B0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0FC2349" w:rsidR="007015D1" w:rsidRPr="009837B9" w:rsidRDefault="0079605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11.68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C179A" w14:textId="77777777" w:rsidR="00BA17AD" w:rsidRPr="00346287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57414F43" w14:textId="0479BEB2" w:rsidR="00C17AF4" w:rsidRPr="00346287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ต่อจำนวนนักศึกษาทั้งหมดจำนวน </w:t>
            </w:r>
            <w:r w:rsidR="00DF3CDA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1,763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DF3CDA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79605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206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79605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11.68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346287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4628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4628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346287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46287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346287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346287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346287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346287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57722B91" w:rsidR="00C17AF4" w:rsidRPr="00346287" w:rsidRDefault="0079605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206</w:t>
                  </w:r>
                </w:p>
              </w:tc>
              <w:tc>
                <w:tcPr>
                  <w:tcW w:w="1276" w:type="dxa"/>
                </w:tcPr>
                <w:p w14:paraId="3475B1CB" w14:textId="7FD7C1AC" w:rsidR="00C17AF4" w:rsidRPr="00346287" w:rsidRDefault="0079605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11.68</w:t>
                  </w:r>
                </w:p>
              </w:tc>
            </w:tr>
            <w:tr w:rsidR="00C17AF4" w:rsidRPr="00346287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34628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346287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34AC02AC" w:rsidR="00C17AF4" w:rsidRPr="00346287" w:rsidRDefault="00DF3CD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346287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22108959" w:rsidR="00C17AF4" w:rsidRPr="00346287" w:rsidRDefault="0079605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206</w:t>
                  </w:r>
                </w:p>
              </w:tc>
              <w:tc>
                <w:tcPr>
                  <w:tcW w:w="1276" w:type="dxa"/>
                </w:tcPr>
                <w:p w14:paraId="0112621A" w14:textId="6325A171" w:rsidR="00C17AF4" w:rsidRPr="00346287" w:rsidRDefault="0079605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11.68</w:t>
                  </w:r>
                </w:p>
              </w:tc>
            </w:tr>
          </w:tbl>
          <w:p w14:paraId="7BDCC98F" w14:textId="18A7BDEC" w:rsidR="00DF3CDA" w:rsidRDefault="00C17AF4" w:rsidP="006D3935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</w:t>
            </w:r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รายวิชา </w:t>
            </w:r>
            <w:r w:rsidR="006D3935" w:rsidRPr="0034628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VGE 109 </w:t>
            </w:r>
            <w:proofErr w:type="spellStart"/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</w:t>
            </w:r>
            <w:proofErr w:type="spellStart"/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บัณฑิตว</w:t>
            </w:r>
            <w:proofErr w:type="spellEnd"/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ไลยอลงกรณ์ 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9605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171</w:t>
            </w:r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9605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171</w:t>
            </w:r>
            <w:r w:rsidR="006D3935"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0DF4BAE8" w14:textId="0EE3C8D8" w:rsidR="00346287" w:rsidRPr="00346287" w:rsidRDefault="00346287" w:rsidP="00346287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2.ชื่อกิจกรรม</w:t>
            </w:r>
            <w:proofErr w:type="spellStart"/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การความรู้ด้านการจัดการร่วมกับชุมชน กับชุมชนวัดธรรมนาวา ตำบลคลองหนึ่ง อำเภอคลองหลวง จังหวัดปทุมธานี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วัน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ที่ 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11 สิงหาคม 2563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ธานี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สาขาวิชาการจัดการทั่วไป กลุ่มเป้าหมายจำนวน 30 คน เข้าร่วมจำนวน </w:t>
            </w:r>
            <w:r w:rsidRPr="0034628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35</w:t>
            </w:r>
            <w:r w:rsidRPr="0034628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</w:p>
        </w:tc>
      </w:tr>
      <w:tr w:rsidR="004F2D06" w:rsidRPr="009837B9" w14:paraId="5D5C72D3" w14:textId="77777777" w:rsidTr="004F2D0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DED22" w14:textId="77777777" w:rsidR="004F2D06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91284EF" w14:textId="77777777" w:rsidR="004F2D06" w:rsidRPr="004364AC" w:rsidRDefault="004F2D06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2A87A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6407D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4D207" w14:textId="77777777" w:rsidR="004F2D06" w:rsidRPr="004364AC" w:rsidRDefault="004F2D0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A2F7B" w14:textId="77777777" w:rsidR="004F2D06" w:rsidRPr="00346287" w:rsidRDefault="004F2D06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5FC43EA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5A6275" w:rsidRDefault="007015D1" w:rsidP="005A6275">
            <w:pPr>
              <w:ind w:right="-115"/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5A6275"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  <w:t xml:space="preserve">1.2.4.1 </w:t>
            </w:r>
            <w:r w:rsidRPr="005A6275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558099CA" w:rsidR="007015D1" w:rsidRPr="009837B9" w:rsidRDefault="003827E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33.33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38F" w14:textId="380FD0E6" w:rsidR="00467CFD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</w:t>
            </w:r>
            <w:r w:rsidR="003E3D4A">
              <w:rPr>
                <w:b w:val="0"/>
                <w:bCs w:val="0"/>
                <w:sz w:val="28"/>
                <w:szCs w:val="28"/>
                <w:cs/>
              </w:rPr>
              <w:t xml:space="preserve">ู้ประกอบการรุ่นใหม่จำนวน </w:t>
            </w:r>
            <w:r w:rsidR="003827E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="003E3D4A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827ED">
              <w:rPr>
                <w:rFonts w:hint="cs"/>
                <w:b w:val="0"/>
                <w:bCs w:val="0"/>
                <w:sz w:val="28"/>
                <w:szCs w:val="28"/>
                <w:cs/>
              </w:rPr>
              <w:t>33.33</w:t>
            </w:r>
          </w:p>
          <w:p w14:paraId="57B4A6F2" w14:textId="4424CC95" w:rsidR="00467CFD" w:rsidRDefault="00467CFD" w:rsidP="00467C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Pr="003E3D4A">
              <w:rPr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จำนวน 30 คน วันดำเนินการ 4 - 5 มีนาคม 2563 </w:t>
            </w:r>
          </w:p>
          <w:p w14:paraId="0CD1FFFC" w14:textId="77777777" w:rsidR="007015D1" w:rsidRDefault="00467CFD" w:rsidP="0079605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EF7B77" w:rsidRPr="00EF7B77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="00EF7B77"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</w:t>
            </w:r>
            <w:proofErr w:type="spellStart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บัณฑิต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20 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E2EF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25 และ </w:t>
            </w:r>
            <w:r w:rsidR="00796056">
              <w:rPr>
                <w:rFonts w:hint="cs"/>
                <w:b w:val="0"/>
                <w:bCs w:val="0"/>
                <w:sz w:val="28"/>
                <w:szCs w:val="28"/>
                <w:cs/>
              </w:rPr>
              <w:t>29 สิงหาคม 2563</w:t>
            </w:r>
          </w:p>
          <w:p w14:paraId="69B182CC" w14:textId="4E9F499B" w:rsidR="009E021E" w:rsidRPr="005B34A5" w:rsidRDefault="009E021E" w:rsidP="009E021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3. ชื่อหลักสูตรบัญชีบัณฑิต สาขาวิชาการบัญชี จำนวน 3 คน วันดำเนินการ 12 พฤษภาคม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15 มิถุนายน 2563</w:t>
            </w:r>
          </w:p>
        </w:tc>
      </w:tr>
      <w:tr w:rsidR="007015D1" w:rsidRPr="009837B9" w14:paraId="7B8ACAB4" w14:textId="77777777" w:rsidTr="00094AE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6BE4D" w14:textId="168F596C" w:rsidR="007015D1" w:rsidRPr="00094AEF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094AE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094AE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F611F" w14:textId="582A0149" w:rsidR="007015D1" w:rsidRPr="00094AEF" w:rsidRDefault="009D62C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1.3.1.1 </w:t>
            </w:r>
            <w:r w:rsidR="007015D1" w:rsidRPr="00094AEF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7021" w14:textId="77777777" w:rsidR="007015D1" w:rsidRPr="00094AEF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094AEF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94AE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B5144" w14:textId="517362A8" w:rsidR="007015D1" w:rsidRPr="00094AEF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6BAC25D0" w:rsidR="007015D1" w:rsidRPr="00094AEF" w:rsidRDefault="00094AEF" w:rsidP="004A1FD9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4A1FD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.53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CBAC6" w14:textId="041F71A1" w:rsidR="00A35D1A" w:rsidRPr="00094AEF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จำนวนโครงการ/กิจกรรมพัฒนาทักษะการเรียนรู้ภาษาสากล </w:t>
            </w:r>
            <w:r w:rsidR="0079605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 จำนวนนักศึกษาทุกชั้นปีจำนวน 1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763 คน </w:t>
            </w:r>
          </w:p>
          <w:p w14:paraId="386C9B87" w14:textId="414C0867" w:rsidR="00A35D1A" w:rsidRPr="00094AEF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เข้าร่วมกิจกรรมพัฒนาทักษะด้านภาษาจำนวน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4AEF"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309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94AEF"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4A1FD9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="00094AEF"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.53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08204A9E" w14:textId="77777777" w:rsidR="00094AEF" w:rsidRPr="00094AEF" w:rsidRDefault="00094AEF" w:rsidP="00094A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038CD0F2" w14:textId="77777777" w:rsidR="001F2772" w:rsidRDefault="00094AEF" w:rsidP="00094A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รุ่น 5 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386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</w:rPr>
              <w:t>309</w:t>
            </w: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3BB07524" w14:textId="36A887D6" w:rsidR="007015D1" w:rsidRPr="00094AEF" w:rsidRDefault="00094AEF" w:rsidP="00094A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94A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จัดวันที่</w:t>
            </w:r>
            <w:r w:rsidR="001F277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1F277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="001F277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94A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15 สิงหาคม 2563</w:t>
            </w:r>
          </w:p>
        </w:tc>
      </w:tr>
      <w:tr w:rsidR="004364AC" w:rsidRPr="009837B9" w14:paraId="75F1515A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6C35B" w14:textId="714588C7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42129" w14:textId="29128291" w:rsidR="004364AC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6AF1D" w14:textId="2FC3C2B2" w:rsidR="00A35D1A" w:rsidRPr="00FD3267" w:rsidRDefault="00A35D1A" w:rsidP="00A35D1A">
            <w:pPr>
              <w:ind w:right="-42"/>
              <w:jc w:val="left"/>
              <w:rPr>
                <w:color w:val="FF0000"/>
                <w:sz w:val="36"/>
                <w:szCs w:val="36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D326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A6FE678" w14:textId="77777777" w:rsidR="001F2772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าร/กิจกรรมที่ดำเนินการร่วมกัน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การจัดการศึกษาร่วมกันตลอดหลักสูตร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5D13A71" w14:textId="77777777" w:rsidR="001F2772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24D49">
              <w:rPr>
                <w:b w:val="0"/>
                <w:bCs w:val="0"/>
                <w:sz w:val="28"/>
                <w:szCs w:val="28"/>
                <w:cs/>
              </w:rPr>
              <w:t>ห้าง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ดีพาท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เมนท์สโตร์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2 ตุลาคม 2562 ทีมงาน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Human 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</w:rPr>
              <w:t>Resoures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จาก </w:t>
            </w:r>
            <w:r w:rsidR="0073734B" w:rsidRPr="0073734B">
              <w:rPr>
                <w:b w:val="0"/>
                <w:bCs w:val="0"/>
                <w:sz w:val="28"/>
                <w:szCs w:val="28"/>
              </w:rPr>
              <w:t xml:space="preserve">Central Group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="0073734B">
              <w:rPr>
                <w:b w:val="0"/>
                <w:bCs w:val="0"/>
                <w:sz w:val="28"/>
                <w:szCs w:val="28"/>
                <w:cs/>
              </w:rPr>
              <w:t>อนุเคราะห์</w:t>
            </w:r>
          </w:p>
          <w:p w14:paraId="14441AE7" w14:textId="77777777" w:rsidR="001F2772" w:rsidRDefault="0073734B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ให้นัก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สาขาการบริหารทรัพยากรมนุษย์ เข้าศึกษาดูงานด้าน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HR 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ณ สำนักงาน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 สีลม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วันที่ 13 มกราคม 2563 </w:t>
            </w:r>
          </w:p>
          <w:p w14:paraId="6AE7F285" w14:textId="13C8C844" w:rsidR="00A35D1A" w:rsidRPr="0073734B" w:rsidRDefault="0073734B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ติดตาม</w:t>
            </w:r>
            <w:r>
              <w:rPr>
                <w:b w:val="0"/>
                <w:bCs w:val="0"/>
                <w:sz w:val="28"/>
                <w:szCs w:val="28"/>
                <w:cs/>
              </w:rPr>
              <w:t>ผลโครงการความร่วมมือทางการศึกษา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รูปแบบ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</w:rPr>
              <w:t>wil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สห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กิจ กับบริษัท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กลุ่ม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เซ็นทรัล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ณ สำนักงานเซ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นทรัล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สีลม</w:t>
            </w:r>
          </w:p>
          <w:p w14:paraId="5E80337F" w14:textId="305F51C1" w:rsidR="009D62CC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proofErr w:type="spellStart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โฮม</w:t>
            </w:r>
            <w:proofErr w:type="spellEnd"/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1A5E0EF" w14:textId="5E48060E" w:rsidR="00A35D1A" w:rsidRPr="007E2EF1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โปรดักส์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เซ็น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เตอร์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(มหาชน)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8355D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วันที่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พฤศจิกายน </w:t>
            </w:r>
            <w:r w:rsidR="0098355D" w:rsidRPr="0098355D">
              <w:rPr>
                <w:b w:val="0"/>
                <w:bCs w:val="0"/>
                <w:sz w:val="28"/>
                <w:szCs w:val="28"/>
              </w:rPr>
              <w:t xml:space="preserve">2562 </w:t>
            </w:r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คณะอาจารย์เข้าเจรจาการส่งนักศึกษา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กิจและนำนักศึกษาสาขา</w:t>
            </w:r>
            <w:r w:rsidR="007E2EF1"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โล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จิ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สติกส์และซัพ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พลายเชน เข้าสัมภาษณ์การ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ฝึกสห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กิจ ณ ศูนย์กระจายสินค้า โฮ</w:t>
            </w:r>
            <w:proofErr w:type="spellStart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>มโปร</w:t>
            </w:r>
            <w:proofErr w:type="spellEnd"/>
            <w:r w:rsidR="0098355D" w:rsidRPr="0098355D">
              <w:rPr>
                <w:b w:val="0"/>
                <w:bCs w:val="0"/>
                <w:sz w:val="28"/>
                <w:szCs w:val="28"/>
                <w:cs/>
              </w:rPr>
              <w:t xml:space="preserve"> วังน้อย</w:t>
            </w:r>
            <w:r w:rsidR="007E2EF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E2EF1">
              <w:rPr>
                <w:rFonts w:hint="cs"/>
                <w:b w:val="0"/>
                <w:bCs w:val="0"/>
                <w:sz w:val="28"/>
                <w:szCs w:val="28"/>
                <w:cs/>
              </w:rPr>
              <w:t>จังหวัดพระนครศรีอยุธยา</w:t>
            </w:r>
          </w:p>
          <w:p w14:paraId="2196C804" w14:textId="7547C6DF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.บี. เฟอร์นิเจอร์ </w:t>
            </w:r>
            <w:proofErr w:type="spellStart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เฮ้าส์</w:t>
            </w:r>
            <w:proofErr w:type="spellEnd"/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โดยวันที่ 26 กุมภาพันธ์ 2563 อาจารย์และนักศึกษาได้เข้าร่วมศึกษาดูงานรับฟังคำบรรยายด้านธุรกิจค้าปลีก</w:t>
            </w:r>
            <w:r w:rsidR="0073734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82EF9B5" w14:textId="61B6DD86" w:rsidR="0073734B" w:rsidRDefault="0073734B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ณ บริษัท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SB  </w:t>
            </w:r>
            <w:r w:rsidRPr="0073734B">
              <w:rPr>
                <w:b w:val="0"/>
                <w:bCs w:val="0"/>
                <w:sz w:val="28"/>
                <w:szCs w:val="28"/>
                <w:cs/>
              </w:rPr>
              <w:t>เฟอร์นิเจอร์ จำกัด ณ สำนักงานใหญ่ โชว์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รูม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3734B">
              <w:rPr>
                <w:b w:val="0"/>
                <w:bCs w:val="0"/>
                <w:sz w:val="28"/>
                <w:szCs w:val="28"/>
              </w:rPr>
              <w:t xml:space="preserve">Design Square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เดอะ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คริสตัล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บี </w:t>
            </w:r>
            <w:proofErr w:type="spellStart"/>
            <w:r w:rsidRPr="0073734B">
              <w:rPr>
                <w:b w:val="0"/>
                <w:bCs w:val="0"/>
                <w:sz w:val="28"/>
                <w:szCs w:val="28"/>
                <w:cs/>
              </w:rPr>
              <w:t>ราข</w:t>
            </w:r>
            <w:proofErr w:type="spellEnd"/>
            <w:r w:rsidRPr="0073734B">
              <w:rPr>
                <w:b w:val="0"/>
                <w:bCs w:val="0"/>
                <w:sz w:val="28"/>
                <w:szCs w:val="28"/>
                <w:cs/>
              </w:rPr>
              <w:t xml:space="preserve">พฤกษ์ จังหวัดนนทบุรี  </w:t>
            </w:r>
          </w:p>
          <w:p w14:paraId="7883DE3A" w14:textId="3C252C87" w:rsidR="004364AC" w:rsidRPr="005B34A5" w:rsidRDefault="00A35D1A" w:rsidP="0073734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ซีพี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Pr="00524D49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3734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โดยวันที่ </w:t>
            </w:r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13 มีนาคม 2563 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จัดกิจกรรมเสนอโครงงานก่อนสำเร็จการศึกษาแกผู้บริหารของบริษัท ซีพี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เอฟ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เทรด</w:t>
            </w:r>
            <w:proofErr w:type="spellStart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>ดิ้ง</w:t>
            </w:r>
            <w:proofErr w:type="spellEnd"/>
            <w:r w:rsidR="0073734B" w:rsidRPr="0073734B">
              <w:rPr>
                <w:b w:val="0"/>
                <w:bCs w:val="0"/>
                <w:sz w:val="28"/>
                <w:szCs w:val="28"/>
                <w:cs/>
              </w:rPr>
              <w:t xml:space="preserve"> จำกัด </w:t>
            </w:r>
          </w:p>
        </w:tc>
      </w:tr>
      <w:tr w:rsidR="004F2D06" w:rsidRPr="009837B9" w14:paraId="02F6E9FC" w14:textId="77777777" w:rsidTr="004F2D0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7A7F5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455C" w14:textId="77777777" w:rsidR="004F2D06" w:rsidRPr="004364AC" w:rsidRDefault="004F2D0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EB7" w14:textId="77777777" w:rsidR="004F2D06" w:rsidRDefault="004F2D06" w:rsidP="00ED06A6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38994" w14:textId="77777777" w:rsidR="004F2D06" w:rsidRDefault="004F2D06" w:rsidP="00ED06A6">
            <w:pP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1F092" w14:textId="77777777" w:rsidR="004F2D06" w:rsidRPr="009E4000" w:rsidRDefault="004F2D06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4F2D0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F106A" w14:textId="1D2E6B7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825C8" w14:textId="77777777" w:rsidR="0026210F" w:rsidRPr="0026210F" w:rsidRDefault="004364AC" w:rsidP="00094AEF">
            <w:pPr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  <w:t xml:space="preserve">1.4.2.1 </w:t>
            </w:r>
            <w:r w:rsidRPr="0026210F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</w:p>
          <w:p w14:paraId="16957D24" w14:textId="340E5A46" w:rsidR="004364AC" w:rsidRPr="0026210F" w:rsidRDefault="004364AC" w:rsidP="00094AEF">
            <w:pPr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26210F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8DE10" w14:textId="115B7194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3638E" w14:textId="2184EBC9" w:rsidR="007015D1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80274" w14:textId="50F5508E" w:rsidR="009E4000" w:rsidRPr="009E4000" w:rsidRDefault="00FD326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-</w:t>
            </w:r>
          </w:p>
          <w:p w14:paraId="5895E853" w14:textId="03563B17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094AE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E62A" w14:textId="1533D9E5" w:rsidR="007015D1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4FE68" w14:textId="494A4BF7" w:rsidR="009E4000" w:rsidRPr="009E4000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16E022" w14:textId="42512783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F3CDA" w:rsidRPr="009837B9" w14:paraId="704C2C52" w14:textId="77777777" w:rsidTr="001574DC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B0883" w14:textId="354D3B4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5A69F5C1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04E102E7" w14:textId="72AC0797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32A222CA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F3CDA" w:rsidRPr="009837B9" w14:paraId="165AB405" w14:textId="77777777" w:rsidTr="00DF3CDA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122DA17B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AAE4797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EB9AFA8" w14:textId="77777777" w:rsidR="00796056" w:rsidRDefault="00796056" w:rsidP="00ED06A6">
      <w:pPr>
        <w:jc w:val="left"/>
        <w:rPr>
          <w:rFonts w:hint="cs"/>
          <w:sz w:val="28"/>
          <w:szCs w:val="28"/>
          <w:cs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4FA6074" w:rsidR="00893C97" w:rsidRPr="009837B9" w:rsidRDefault="00905814" w:rsidP="003C527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527B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893C97" w:rsidRPr="009837B9">
              <w:rPr>
                <w:sz w:val="32"/>
                <w:szCs w:val="32"/>
                <w:cs/>
              </w:rPr>
              <w:t>วันที่ 1 ต.ค. 6</w:t>
            </w:r>
            <w:r w:rsidR="00893C97">
              <w:rPr>
                <w:rFonts w:hint="cs"/>
                <w:sz w:val="32"/>
                <w:szCs w:val="32"/>
                <w:cs/>
              </w:rPr>
              <w:t>2</w:t>
            </w:r>
            <w:r w:rsidR="00893C97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893C97" w:rsidRPr="009837B9">
              <w:rPr>
                <w:sz w:val="32"/>
                <w:szCs w:val="32"/>
                <w:cs/>
              </w:rPr>
              <w:t xml:space="preserve"> </w:t>
            </w:r>
            <w:r w:rsidR="003C527B">
              <w:rPr>
                <w:rFonts w:hint="cs"/>
                <w:sz w:val="32"/>
                <w:szCs w:val="32"/>
                <w:cs/>
              </w:rPr>
              <w:t>ก</w:t>
            </w:r>
            <w:r w:rsidR="0079655F">
              <w:rPr>
                <w:rFonts w:hint="cs"/>
                <w:sz w:val="32"/>
                <w:szCs w:val="32"/>
                <w:cs/>
              </w:rPr>
              <w:t>.ย</w:t>
            </w:r>
            <w:r w:rsidR="00893C97">
              <w:rPr>
                <w:rFonts w:hint="cs"/>
                <w:sz w:val="32"/>
                <w:szCs w:val="32"/>
                <w:cs/>
              </w:rPr>
              <w:t>. 6</w:t>
            </w:r>
            <w:r w:rsidR="001F40D3">
              <w:rPr>
                <w:rFonts w:hint="cs"/>
                <w:sz w:val="32"/>
                <w:szCs w:val="32"/>
                <w:cs/>
              </w:rPr>
              <w:t>3</w:t>
            </w:r>
            <w:r w:rsidR="00893C9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B4496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6DC7" w14:textId="0980FE38" w:rsidR="00301086" w:rsidRPr="003C527B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538EA" w14:textId="34A557E7" w:rsidR="00301086" w:rsidRPr="003C527B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9FD2D" w14:textId="4CA1903B" w:rsidR="00301086" w:rsidRPr="003C527B" w:rsidRDefault="003E3D4A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C527B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1.7</w:t>
            </w:r>
          </w:p>
          <w:p w14:paraId="7E55701A" w14:textId="53E29365" w:rsidR="00301086" w:rsidRPr="003C527B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A8278" w14:textId="03A553A8" w:rsidR="00301086" w:rsidRPr="003C527B" w:rsidRDefault="001B7CE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835</w:t>
            </w:r>
            <w:r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="00301086" w:rsidRPr="003C527B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131E8" w14:textId="1B8882C0" w:rsidR="00301086" w:rsidRPr="003C527B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1B7C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1B7CEA"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1B7CEA"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1B7CEA"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835</w:t>
            </w:r>
            <w:r w:rsidR="001B7CEA"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1B7CEA" w:rsidRP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200</w:t>
            </w:r>
            <w:r w:rsidR="001B7C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7586A97C" w:rsidR="00301086" w:rsidRPr="003C527B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3B67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2</w:t>
            </w:r>
            <w:r w:rsidR="001B7C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735</w:t>
            </w:r>
            <w:r w:rsidR="001B7C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800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6D3935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B7C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C527B" w:rsidRPr="003C527B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C527B" w:rsidRPr="003C527B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61BDCB74" w:rsidR="00301086" w:rsidRPr="003C527B" w:rsidRDefault="00DF3CDA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C527B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5E8EBB47" w:rsidR="00301086" w:rsidRPr="003C527B" w:rsidRDefault="0079605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11CA8FAB" w:rsidR="00301086" w:rsidRPr="00796056" w:rsidRDefault="007B1369" w:rsidP="007B136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7960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  <w:r w:rsidR="007960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,</w:t>
                  </w:r>
                  <w:r w:rsidRPr="007960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835</w:t>
                  </w:r>
                  <w:r w:rsidR="007960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,</w:t>
                  </w:r>
                  <w:r w:rsidRPr="0079605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20</w:t>
                  </w:r>
                  <w:r w:rsidR="00796056" w:rsidRPr="0079605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C3B0E87" w:rsidR="00301086" w:rsidRPr="003C527B" w:rsidRDefault="00AC7D64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3C527B" w:rsidRPr="003C527B" w14:paraId="5BE0FB5A" w14:textId="77777777" w:rsidTr="007B1369">
              <w:trPr>
                <w:trHeight w:val="64"/>
              </w:trPr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C527B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C527B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12AEB0C7" w:rsidR="00301086" w:rsidRPr="003C527B" w:rsidRDefault="0079605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6896D0A4" w:rsidR="00301086" w:rsidRPr="003C527B" w:rsidRDefault="00796056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>835</w:t>
                  </w:r>
                  <w:r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4C673C14" w:rsidR="00301086" w:rsidRPr="003C527B" w:rsidRDefault="00EA39D5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C527B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4ECBA177" w14:textId="5F0CB612" w:rsidR="002E0B00" w:rsidRPr="003C527B" w:rsidRDefault="00301086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รูปแบบความสัมพันธ์เชิงสาเหตุของการร่วมสร้างคุณค่า ภาพลักษณ์ ความพึงพอใจที่ส่งผลต่อความภักดีของนักศึกษามหาวิทยาลัยราช</w:t>
            </w:r>
            <w:proofErr w:type="spellStart"/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7D64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งบประมาณจากทุนสนับสนุนการวิจัยจากมหาวิทยาลัย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99</w:t>
            </w:r>
            <w:r w:rsidR="00AC7D64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400 </w:t>
            </w: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7913D3CF" w14:textId="74FE42C5" w:rsidR="00301086" w:rsidRPr="003C527B" w:rsidRDefault="002E0B00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รศ.ดร.</w:t>
            </w:r>
            <w:proofErr w:type="spellStart"/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ฉันธะ</w:t>
            </w:r>
            <w:proofErr w:type="spellEnd"/>
            <w:r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จันทะเสนา</w:t>
            </w:r>
          </w:p>
          <w:p w14:paraId="01FDD32C" w14:textId="3B34BCBF" w:rsidR="00A62366" w:rsidRPr="003C527B" w:rsidRDefault="003C527B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 การพัฒนาศักยภาพแหล่งท่องเที่ยวชุมชน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975,000 บาท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019AF78F" w14:textId="50197633" w:rsidR="00A62366" w:rsidRPr="003C527B" w:rsidRDefault="003C527B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 การจัดการความรู้ของชุมชน อำเภอคลองหลวง จังหวัดปทุมธานี งบประมาณจากทุนอุดหนุนการวิจัยงบประมาณแผนงานปกติ (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875,000 บาท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ผศ.ชวาลา ละวาทิน</w:t>
            </w:r>
          </w:p>
          <w:p w14:paraId="3117E1C0" w14:textId="368A51C1" w:rsidR="00A62366" w:rsidRPr="003C527B" w:rsidRDefault="003C527B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 นวัตกรรมเพื่อการจัดการพัฒนาศักยภาพชุมชนแบบมีส่วนร่วม งบประมาณจากทุนอุดหนุนการวิจัยงบประมาณแผนงานปกติ (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193,000 บาท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</w:t>
            </w:r>
            <w:proofErr w:type="spellStart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นาค</w:t>
            </w:r>
            <w:proofErr w:type="spellStart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บาล</w:t>
            </w:r>
          </w:p>
          <w:p w14:paraId="442BF429" w14:textId="05B1C4D5" w:rsidR="00A62366" w:rsidRPr="003C527B" w:rsidRDefault="003C527B" w:rsidP="00A6236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 การพัฒนาธุรกิจชุมชนแบบเกษตรอินทรีย์ งบประมาณจากทุนอุดหนุนการวิจัยงบประมาณแผนงานปกติ (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Non-Flagship Program) 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692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62366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800 บาท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เจ้าของ</w:t>
            </w:r>
            <w:r w:rsidR="002E0B00" w:rsidRPr="003C527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ผศ.อัจฉรา</w:t>
            </w:r>
            <w:proofErr w:type="spellStart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="002E0B00" w:rsidRPr="003C52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สุขเกิด</w:t>
            </w:r>
          </w:p>
        </w:tc>
      </w:tr>
      <w:bookmarkEnd w:id="1"/>
      <w:tr w:rsidR="00301086" w:rsidRPr="00301086" w14:paraId="4E689198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60AF" w14:textId="503775BD" w:rsidR="00301086" w:rsidRPr="001F2772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1F2772">
              <w:rPr>
                <w:rFonts w:eastAsia="Sarabun"/>
                <w:b w:val="0"/>
                <w:bCs w:val="0"/>
                <w:sz w:val="28"/>
                <w:szCs w:val="28"/>
              </w:rPr>
              <w:t>2.2.1</w:t>
            </w:r>
            <w:r w:rsidR="00301086" w:rsidRPr="001F2772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1F277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1F2772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1F2772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1F2772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8987E" w14:textId="46E685A0" w:rsidR="00301086" w:rsidRPr="001F2772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772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1F277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1F277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13095" w14:textId="77777777" w:rsidR="00301086" w:rsidRPr="001F2772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1F2772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1F2772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F2772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1ECCD" w14:textId="77777777" w:rsidR="00301086" w:rsidRPr="001F2772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1F2772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0FB8A5F4" w:rsidR="00301086" w:rsidRPr="001F2772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1F2772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E8E6DFD" w14:textId="067FE17A" w:rsidR="00301086" w:rsidRPr="001F2772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E6729" w14:textId="0E22BED0" w:rsidR="00301086" w:rsidRPr="001F2772" w:rsidRDefault="001F2772" w:rsidP="001F2772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01086" w:rsidRPr="00301086" w14:paraId="5343C899" w14:textId="77777777" w:rsidTr="00467CFD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6DE40" w14:textId="7A3C0CE6" w:rsidR="00301086" w:rsidRPr="00301086" w:rsidRDefault="003B379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26DE" w14:textId="4672E97C" w:rsidR="00844835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01086" w:rsidRPr="00301086" w14:paraId="515E4C74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56974" w14:textId="62FD9DD4" w:rsidR="00301086" w:rsidRPr="00301086" w:rsidRDefault="009D62C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2.2.3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B791C" w14:textId="428E21C0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  <w:r w:rsidRPr="00467CFD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2.2.3.1 </w:t>
            </w:r>
            <w:r w:rsidRPr="00467CFD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AFDF5" w14:textId="1F202DAB" w:rsidR="00301086" w:rsidRPr="003E3D4A" w:rsidRDefault="004B3392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214F4" w14:textId="71142AC1" w:rsidR="00B05C02" w:rsidRPr="003B3795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  <w:r w:rsidR="003B3795" w:rsidRPr="00464129">
              <w:rPr>
                <w:rFonts w:eastAsia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3BCD6311" w14:textId="553CED7E" w:rsidR="00301086" w:rsidRPr="00301086" w:rsidRDefault="00B05C02" w:rsidP="007E2EF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“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บทบาทของมหาวิทยาลัยในการขับเคลื่อนสังคมแห่งนวัตกรรมและพลังแห่งการเปลี่ยนแปลง 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>Roles of the University as the driver for changes and Innovation –based society”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ระดับชาติ/ระดับนานาชาติ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ร่วมกับเครือข่าย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เทพสตรี </w:t>
            </w:r>
            <w:r w:rsidR="007E2E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ในวันที่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13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กุมภาพันธ์ 25</w:t>
            </w:r>
            <w:r w:rsidR="009D62CC">
              <w:rPr>
                <w:rFonts w:eastAsia="TH SarabunPSK"/>
                <w:b w:val="0"/>
                <w:bCs w:val="0"/>
                <w:sz w:val="28"/>
                <w:szCs w:val="28"/>
              </w:rPr>
              <w:t>63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</w:t>
            </w:r>
          </w:p>
        </w:tc>
      </w:tr>
      <w:tr w:rsidR="00301086" w:rsidRPr="00301086" w14:paraId="76CC341D" w14:textId="77777777" w:rsidTr="00B44963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7AACA5DA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="009D62C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467CFD" w:rsidRDefault="00301086" w:rsidP="00ED06A6">
            <w:pPr>
              <w:jc w:val="left"/>
              <w:rPr>
                <w:rFonts w:eastAsia="Sarabun"/>
                <w:b w:val="0"/>
                <w:bCs w:val="0"/>
                <w:sz w:val="27"/>
                <w:szCs w:val="27"/>
              </w:rPr>
            </w:pPr>
            <w:r w:rsidRPr="00467CFD">
              <w:rPr>
                <w:rFonts w:eastAsia="Sarabun"/>
                <w:b w:val="0"/>
                <w:bCs w:val="0"/>
                <w:sz w:val="28"/>
                <w:szCs w:val="28"/>
              </w:rPr>
              <w:t xml:space="preserve">2.3.1.1 </w:t>
            </w:r>
            <w:r w:rsidRPr="00467CF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</w:t>
            </w:r>
            <w:r w:rsidRPr="00467CF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18DB97E6" w:rsidR="00301086" w:rsidRPr="00301086" w:rsidRDefault="003B37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3B5F1C49" w:rsidR="00301086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69BA0D39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58B1A8F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F980BCC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E0B4CF4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0A4929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180ABB3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7E91B12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57547D8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73EEBEB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66F3B75A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ECDE5D7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BF74365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47E14ECF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2999423A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78E7B8A" w14:textId="77777777" w:rsidR="003C527B" w:rsidRDefault="003C527B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38FA07A" w14:textId="77777777" w:rsidR="00B44963" w:rsidRDefault="00B44963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5260206D" w14:textId="33ED5982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61E2CA0" w:rsidR="002152F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527B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2152F7" w:rsidRPr="009837B9">
              <w:rPr>
                <w:sz w:val="32"/>
                <w:szCs w:val="32"/>
                <w:cs/>
              </w:rPr>
              <w:t>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3C527B">
              <w:rPr>
                <w:rFonts w:hint="cs"/>
                <w:sz w:val="32"/>
                <w:szCs w:val="32"/>
                <w:cs/>
              </w:rPr>
              <w:t>ก</w:t>
            </w:r>
            <w:r w:rsidR="0079655F">
              <w:rPr>
                <w:rFonts w:hint="cs"/>
                <w:sz w:val="32"/>
                <w:szCs w:val="32"/>
                <w:cs/>
              </w:rPr>
              <w:t>.ย</w:t>
            </w:r>
            <w:r w:rsidR="002152F7">
              <w:rPr>
                <w:rFonts w:hint="cs"/>
                <w:sz w:val="32"/>
                <w:szCs w:val="32"/>
                <w:cs/>
              </w:rPr>
              <w:t>. 6</w:t>
            </w:r>
            <w:r w:rsidR="009F12DA">
              <w:rPr>
                <w:rFonts w:hint="cs"/>
                <w:sz w:val="32"/>
                <w:szCs w:val="32"/>
                <w:cs/>
              </w:rPr>
              <w:t>3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85E55">
        <w:trPr>
          <w:trHeight w:val="7251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0AD45D6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2272203F" w:rsidR="002152F7" w:rsidRPr="002152F7" w:rsidRDefault="00AC7D6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1E91F" w14:textId="35FC12BB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AA0C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</w:t>
            </w:r>
            <w:r w:rsidR="00464129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ดังนี้ พื้นที่ภายในมหาวิทยาลัย พื้นที่รอบมหาวิทยาลัย จังหวัดสระแก้ว  ได้แก่ 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ตำบลบึงชำอ้อ อำเภอหนองเสือ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2269F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ตำบลเมืองไผ่ อำเภออรัญประเทศ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จำนวน </w:t>
            </w:r>
            <w:r w:rsidR="00AA0CBF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B218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8930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850"/>
              <w:gridCol w:w="2127"/>
              <w:gridCol w:w="850"/>
              <w:gridCol w:w="2126"/>
            </w:tblGrid>
            <w:tr w:rsidR="008D4166" w:rsidRPr="008D4166" w14:paraId="6E22A35A" w14:textId="77777777" w:rsidTr="006D3935">
              <w:trPr>
                <w:trHeight w:val="70"/>
              </w:trPr>
              <w:tc>
                <w:tcPr>
                  <w:tcW w:w="2977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977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976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6D3935">
              <w:trPr>
                <w:trHeight w:val="70"/>
              </w:trPr>
              <w:tc>
                <w:tcPr>
                  <w:tcW w:w="2977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A635472" w14:textId="77777777" w:rsidR="008D4166" w:rsidRPr="008D4166" w:rsidRDefault="008D4166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2127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0" w:type="dxa"/>
                </w:tcPr>
                <w:p w14:paraId="076FD280" w14:textId="77777777" w:rsidR="008D4166" w:rsidRPr="008D4166" w:rsidRDefault="008D4166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2126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985E55" w:rsidRPr="008D4166" w14:paraId="6B2DFDBD" w14:textId="77777777" w:rsidTr="00985E55">
              <w:trPr>
                <w:trHeight w:val="2578"/>
              </w:trPr>
              <w:tc>
                <w:tcPr>
                  <w:tcW w:w="2977" w:type="dxa"/>
                </w:tcPr>
                <w:p w14:paraId="3251F8B2" w14:textId="100F01D2" w:rsidR="00985E55" w:rsidRPr="008D4166" w:rsidRDefault="00985E5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คณะวิทยาการจัดการ              </w:t>
                  </w:r>
                </w:p>
              </w:tc>
              <w:tc>
                <w:tcPr>
                  <w:tcW w:w="850" w:type="dxa"/>
                </w:tcPr>
                <w:p w14:paraId="0DBE8F39" w14:textId="7799518B" w:rsidR="00985E55" w:rsidRPr="006323AC" w:rsidRDefault="00985E5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631D8939" w14:textId="7E80EE84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1. </w:t>
                  </w: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1B06D1C7" w14:textId="77777777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บึงชำอ้อ อำเภอหนองเสือ จังหวัดปทุมธานี</w:t>
                  </w:r>
                </w:p>
                <w:p w14:paraId="6FAA8546" w14:textId="312EA37A" w:rsidR="00985E55" w:rsidRP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2. </w:t>
                  </w: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ผลิตภัณฑ์ไข่เค็ม </w:t>
                  </w:r>
                </w:p>
                <w:p w14:paraId="628926EA" w14:textId="7BC7C14B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ขนม</w:t>
                  </w:r>
                  <w:proofErr w:type="spellStart"/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เปี๊ยะ</w:t>
                  </w:r>
                  <w:proofErr w:type="spellEnd"/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ไส้ไข่เค็มพร้อมตราสินค้าและบรรจุภัณฑ์รักษ์โลก</w:t>
                  </w:r>
                </w:p>
              </w:tc>
              <w:tc>
                <w:tcPr>
                  <w:tcW w:w="850" w:type="dxa"/>
                </w:tcPr>
                <w:p w14:paraId="42A6DB77" w14:textId="4FDA4598" w:rsidR="00985E55" w:rsidRPr="006D3935" w:rsidRDefault="00985E5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7964AB60" w14:textId="418DFEE0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1. </w:t>
                  </w: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0C88135B" w14:textId="77777777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เมืองไผ่ อำเภออรัญประเทศ จังหวัดสระแก้ว</w:t>
                  </w:r>
                </w:p>
                <w:p w14:paraId="163E32C2" w14:textId="7F77A586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2. </w:t>
                  </w: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ผลิตภัณฑ์ข้าวเม่ากรอบ และข้าวเม่าทรงเครื่อง พร้อมส่งมอบบรรจุภัณฑ์และตราสินค้า</w:t>
                  </w:r>
                </w:p>
              </w:tc>
            </w:tr>
            <w:tr w:rsidR="006D3935" w:rsidRPr="008D4166" w14:paraId="4B66D48B" w14:textId="77777777" w:rsidTr="00985E55">
              <w:trPr>
                <w:trHeight w:val="2666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2D987004" w14:textId="77777777" w:rsidR="006D3935" w:rsidRPr="008D4166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C0E05C5" w14:textId="03ACBB0E" w:rsidR="006D3935" w:rsidRPr="00985E55" w:rsidRDefault="006D393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5E5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16228556" w14:textId="77777777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1. </w:t>
                  </w: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4561FD72" w14:textId="77777777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บึงชำอ้อ อำเภอหนองเสือ จังหวัดปทุมธานี</w:t>
                  </w:r>
                </w:p>
                <w:p w14:paraId="5B44EA02" w14:textId="77777777" w:rsidR="00985E55" w:rsidRP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2. </w:t>
                  </w: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ผลิตภัณฑ์ไข่เค็ม </w:t>
                  </w:r>
                </w:p>
                <w:p w14:paraId="510038DF" w14:textId="7DD248A2" w:rsidR="006D393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ขนม</w:t>
                  </w:r>
                  <w:proofErr w:type="spellStart"/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เปี๊ยะ</w:t>
                  </w:r>
                  <w:proofErr w:type="spellEnd"/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ไส้ไข่เค็มพร้อมตราสินค้าและบรรจุภัณฑ์รักษ์โลก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092A8D8" w14:textId="2A4CF00D" w:rsidR="006D3935" w:rsidRP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45"/>
                      <w:tab w:val="center" w:pos="317"/>
                    </w:tabs>
                    <w:ind w:left="142" w:hanging="142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ab/>
                  </w: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ab/>
                  </w:r>
                  <w:r w:rsidR="006D3935" w:rsidRPr="00985E5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996BF41" w14:textId="636670CC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1. </w:t>
                  </w: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ฐานข้อมูลชุมชนตำบล</w:t>
                  </w:r>
                </w:p>
                <w:p w14:paraId="1733E134" w14:textId="77777777" w:rsidR="00985E5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6D3935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เมืองไผ่ อำเภออรัญประเทศ จังหวัดสระแก้ว</w:t>
                  </w:r>
                </w:p>
                <w:p w14:paraId="6564142C" w14:textId="3C535165" w:rsidR="006D3935" w:rsidRPr="006D393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2. </w:t>
                  </w:r>
                  <w:r w:rsidRPr="00985E55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ผลิตภัณฑ์ข้าวเม่ากรอบ และข้าวเม่าทรงเครื่อง พร้อมส่งมอบบรรจุภัณฑ์และตราสินค้า</w:t>
                  </w:r>
                </w:p>
              </w:tc>
            </w:tr>
            <w:tr w:rsidR="00985E55" w:rsidRPr="00985E55" w14:paraId="642DC42F" w14:textId="77777777" w:rsidTr="00985E55">
              <w:trPr>
                <w:trHeight w:val="64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C9861" w14:textId="77777777" w:rsidR="00985E55" w:rsidRPr="008D4166" w:rsidRDefault="00985E5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E8666" w14:textId="77777777" w:rsidR="00985E55" w:rsidRPr="00985E55" w:rsidRDefault="00985E55" w:rsidP="006D393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F6C3A1" w14:textId="77777777" w:rsid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BBE9C2" w14:textId="77777777" w:rsidR="00985E55" w:rsidRP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45"/>
                      <w:tab w:val="center" w:pos="317"/>
                    </w:tabs>
                    <w:ind w:left="142" w:hanging="142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36B06" w14:textId="77777777" w:rsidR="00985E55" w:rsidRDefault="00985E55" w:rsidP="00985E5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6EF9992" w14:textId="2168F76A" w:rsidR="006D3935" w:rsidRPr="005F6FEC" w:rsidRDefault="006D3935" w:rsidP="006D393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85E55" w:rsidRPr="002152F7" w14:paraId="141EBF3D" w14:textId="77777777" w:rsidTr="00985E5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B3DDB" w14:textId="77777777" w:rsidR="00985E55" w:rsidRDefault="00985E5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A4F6F30" w14:textId="77777777" w:rsidR="00985E55" w:rsidRPr="002152F7" w:rsidRDefault="00985E5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95D61" w14:textId="77777777" w:rsidR="00985E55" w:rsidRPr="002152F7" w:rsidRDefault="00985E5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1D04" w14:textId="77777777" w:rsidR="00985E55" w:rsidRDefault="00985E5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606EE" w14:textId="77777777" w:rsidR="00985E55" w:rsidRDefault="00985E5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4C88F" w14:textId="77777777" w:rsidR="00985E55" w:rsidRPr="008D4166" w:rsidRDefault="00985E5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85E55" w:rsidRPr="002152F7" w14:paraId="1C449736" w14:textId="77777777" w:rsidTr="00985E5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57661" w14:textId="77777777" w:rsidR="00985E55" w:rsidRPr="002152F7" w:rsidRDefault="00985E5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B28F4" w14:textId="77777777" w:rsidR="00985E55" w:rsidRPr="002152F7" w:rsidRDefault="00985E5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ED796" w14:textId="77777777" w:rsidR="00985E55" w:rsidRDefault="00985E5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138C9" w14:textId="77777777" w:rsidR="00985E55" w:rsidRDefault="00985E5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21963" w14:textId="0ED335ED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ไตรมาส 1 - 2</w:t>
            </w:r>
          </w:p>
          <w:p w14:paraId="5934B06C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ตำบลบึงชำอ้อ</w:t>
            </w:r>
          </w:p>
          <w:p w14:paraId="5561132F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1.1 ชุมชนบ้าน</w:t>
            </w:r>
            <w:proofErr w:type="spellStart"/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ศรีคัคณางค์</w:t>
            </w:r>
            <w:proofErr w:type="spellEnd"/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หมู่ที่ 3 ตำบลบึงชำอ้อ อำเภอหนองเสือ จังหวัดปทุมธานี</w:t>
            </w:r>
          </w:p>
          <w:p w14:paraId="0829E278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ชุมชนได้รับประโยชน์ เรื่องการพัฒนาแหล่งท่องเที่ยว จึงจะดำเนินการสร้างเครือข่ายความร่วมมือในการพัฒนาพื้นที่อื่นๆ ในตำบล</w:t>
            </w:r>
          </w:p>
          <w:p w14:paraId="49E1DAC1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บึงชำอ้อให้เป็นพื้นที่ด้านการท่องเที่ยวในระดับตำบล</w:t>
            </w:r>
          </w:p>
          <w:p w14:paraId="7891EAB0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1.2 ชุมชนบ้านอินอนุสรณ์ หมู่ที่ 12 ตำบลบึงชำอ้อ อำเภอหนองเสือ จังหวัดปทุมธานี</w:t>
            </w:r>
          </w:p>
          <w:p w14:paraId="10E55435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ชุมชนได้รับประโยชน์ เรื่องการพัฒนากลุ่มอาชีพวิสาหกิจชุมชนเกี่ยวกับการทำไข่เค็ม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48DC28E1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ตำบลเมืองไผ่</w:t>
            </w:r>
          </w:p>
          <w:p w14:paraId="41191F59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2.1 ชุมชนบ้านเนินสะอาด หมู่ที่ 2 ตำบลเมืองไผ่ อำเภออรัญประเทศ จังหวัดสระแก้ว</w:t>
            </w:r>
          </w:p>
          <w:p w14:paraId="7BD46A7A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ชุมชนได้รับประโยชน์ เรื่องการพัฒนาผลิตภัณฑ์ข้าวเม่า โดยการแปรรูปผลิตภัณฑ์เป็นข้าวเท่ากรอบ และข้าวเม่าทรงเครื่อง </w:t>
            </w:r>
          </w:p>
          <w:p w14:paraId="1F05BFA9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2.2 ชุมชนบ้านดงยาง หมู่ที่ 3 ตำบลเมืองไผ่ อำเภออรัญประเทศ จังหวัดสระแก้ว</w:t>
            </w:r>
          </w:p>
          <w:p w14:paraId="3A967B41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ชุมชนได้รับประโยชน์ เรื่องการพัฒนาผลิตภัณฑ์แหนม โดยการแปรรูปผลิตภัณฑ์เป็นแหนมลูกตุ้ม</w:t>
            </w:r>
          </w:p>
          <w:p w14:paraId="3A0343AE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2.3 ชุมชนบ้านวิจิตรคาม หมู่ที่ 5 ตำบลเมืองไผ่ อำเภออรัญประเทศ จังหวัดสระแก้ว</w:t>
            </w:r>
          </w:p>
          <w:p w14:paraId="2A484699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ชุมชนได้รับประโยชน์ เรื่องการพัฒนากลุ่มอาชีพ โดยการทำไม้กวาดดอกหญ้า และการทำน้ำยาล้างจาน</w:t>
            </w:r>
          </w:p>
          <w:p w14:paraId="31C93400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ผลการดำเนินงาน ไตรมาส 3 </w:t>
            </w:r>
          </w:p>
          <w:p w14:paraId="0EDCA45E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ตำบลบึงชำอ้อ อำเภอหนองเสือ จังหวัดปทุมธานี กิจกรรมครั้งที่ 1 วันที่ 29-30 มิถุนายน 2563 ลงพื้นที่เพื่อประชุมเชิงปฏิบัติการ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57C8732D" w14:textId="77777777" w:rsid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2. ตำบลเมืองไผ่ อำเภออรัญประเทศ จังหวัดสระแก้ว กิจกรรมครั้งที่ 1 วันที่ 29-30 มิถุนายน 2563 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Workshop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เกี่ยวกับการออกแบบบรรจุภัณฑ์และตราสินค้า</w:t>
            </w:r>
          </w:p>
          <w:p w14:paraId="62ACA8EE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ผลการดำเนินงาน ไตรมาส 4 </w:t>
            </w:r>
          </w:p>
          <w:p w14:paraId="14D999DD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1. ตำบลบึงชำอ้อ อำเภอหนองเสือ จังหวัดปทุมธานี </w:t>
            </w:r>
          </w:p>
          <w:p w14:paraId="7AF0803C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กิจกรรมครั้งที่ 2 วันที่ 15 กรกฎาคม 2563 ลงพื้นที่เพื่อประชุมเชิงปฏิบัติการ ทำขนม</w:t>
            </w:r>
            <w:proofErr w:type="spellStart"/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เปี๊ยะ</w:t>
            </w:r>
            <w:proofErr w:type="spellEnd"/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ไส้ไข่เค็ม (สาธิต ลงมือปฏิบัติจริง พร้อมทดลองจำหน่าย)</w:t>
            </w:r>
          </w:p>
          <w:p w14:paraId="77746C8A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กิจกรรมครั้งที่ 3 วันที่ 17 กรกฎาคม 2563 ลงพื้นที่เพื่อประชุมเชิงปฏิบัติการออกแบบตราสินค้าและบรรจุภัณฑ์รักษ์โลก </w:t>
            </w:r>
          </w:p>
          <w:p w14:paraId="4874D5F4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กิจกรรมครั้งที่ 4 วันที่ 22 กรกฎาคม 2563 ลงพื้นที่เพื่อประชุมเชิงปฏิบัติการเติมศักยภาพการขายสินค้าชุมชนผ่านสื่อโซ</w:t>
            </w:r>
            <w:proofErr w:type="spellStart"/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เชียล</w:t>
            </w:r>
            <w:proofErr w:type="spellEnd"/>
          </w:p>
          <w:p w14:paraId="4540DA2A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กิจกรรมครั้งที่ 5 วันที่ 24 กรกฎาคม 2563 ลงพื้นที่เพื่อประชุมเชิงปฏิบัติการติดตามผลการทดลองจำหน่ายสินค้าภายหลังการปรับปรุงตราสินค้าและบรรจุภัณฑ์ </w:t>
            </w:r>
          </w:p>
          <w:p w14:paraId="63FE6601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2. ตำบลเมืองไผ่ อำเภออรัญประเทศ จังหวัดสระแก้ว </w:t>
            </w:r>
          </w:p>
          <w:p w14:paraId="319C3205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กิจกรรมครั้งที่ 1 วันที่ 1 กรกฎาคม 2563 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Workshop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เกี่ยวกับการออกแบบบรรจุภัณฑ์และตราสินค้า </w:t>
            </w:r>
          </w:p>
          <w:p w14:paraId="5037B4BE" w14:textId="77777777" w:rsidR="00985E55" w:rsidRP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กิจกรรมครั้งที่ 2 วันที่ 14–16 กรกฎาคม 2563 ลงพื้นที่เพื่ออบรมให้ความรู้เกี่ยวกับการตลาดออนไลน์ให้แก่กลุ่มเป้าหมายในชุมชน </w:t>
            </w:r>
          </w:p>
          <w:p w14:paraId="00A80FC7" w14:textId="77777777" w:rsidR="00985E55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ประชุมเชิงปฏิบัติการให้ความรู้เกี่ยวกับตลาดออนไลน์และการเป็นผู้นำในชุมชน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Workshop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การตลาดออนไลน์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Workshop </w:t>
            </w: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ด้าน</w:t>
            </w:r>
          </w:p>
          <w:p w14:paraId="039C3FB4" w14:textId="4A71F147" w:rsidR="00985E55" w:rsidRPr="008D4166" w:rsidRDefault="00985E55" w:rsidP="00985E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85E5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จิตอาสาในการพัฒนาชุมชน ร่วมกันปรับภูมิทัศน์วัดในตำบลเมืองไผ่ สรุปการนำบรรจุภัณฑ์และตราสินค้าไปจัดจำหน่าย พร้อมส่งมอบบรรจุภัณฑ์และตราสินค้าให้กับชุมชนตำบลเมืองไผ่</w:t>
            </w:r>
          </w:p>
        </w:tc>
      </w:tr>
      <w:tr w:rsidR="002152F7" w:rsidRPr="002152F7" w14:paraId="2D610224" w14:textId="77777777" w:rsidTr="003E3D4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3985D37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985E55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985E5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</w:t>
            </w:r>
            <w:r w:rsidRPr="00985E5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พื้นที่เป้าหมายร่วมที่</w:t>
            </w:r>
            <w:proofErr w:type="spellStart"/>
            <w:r w:rsidRPr="00985E5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85E5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985E55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5E5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985E55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85E5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985E55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5E5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06D8D2E8" w:rsidR="002152F7" w:rsidRPr="00985E55" w:rsidRDefault="00985E5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29495F54" w14:textId="1DC460AD" w:rsidR="002152F7" w:rsidRPr="00985E55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6406" w14:textId="77777777" w:rsidR="00985E55" w:rsidRPr="00985E55" w:rsidRDefault="00985E55" w:rsidP="00985E55">
            <w:pPr>
              <w:ind w:right="-42"/>
              <w:jc w:val="thaiDistribute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46FD3357" w14:textId="77777777" w:rsidR="00985E55" w:rsidRP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และแก้ไขปัญหาของชุมชนท้องถิ่นที่เป็นพื้นที่เป้าหมายร่วมที่</w:t>
            </w:r>
            <w:proofErr w:type="spellStart"/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AA75F80" w14:textId="30B162CE" w:rsidR="00985E55" w:rsidRPr="00985E55" w:rsidRDefault="007E2EF1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</w:t>
            </w:r>
          </w:p>
          <w:p w14:paraId="706C3598" w14:textId="77777777" w:rsid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ได้ลงพื้นที่เพื่อสำรวจปัญหาของชุมชน และได้ฐานข้อมูลชุมชนของพื้นที่ตำบลบึงชำอ้อ อำเภอหนองเสือ จังหวัดปทุมธานี และ</w:t>
            </w:r>
          </w:p>
          <w:p w14:paraId="0207BBF9" w14:textId="0250F22C" w:rsidR="00985E55" w:rsidRP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ตำบลเมืองไผ่ อำเภออรัญประเทศ จังหวัดสระแก้ว </w:t>
            </w:r>
          </w:p>
          <w:p w14:paraId="7DC2E657" w14:textId="2028366E" w:rsidR="00985E55" w:rsidRP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</w:t>
            </w:r>
          </w:p>
          <w:p w14:paraId="390BA23A" w14:textId="77777777" w:rsidR="00985E55" w:rsidRDefault="00985E55" w:rsidP="00985E5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ได้ลงพื้นที่เป้าหมายเพื่อให้ความรู้ เรื่องการพัฒนากลุ่มอาชีพวิสาหกิจชุมชนเกี่ยวกับการทำไข่เค็ม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อำเภอหนองเสือ จังหวัดปทุมธานี และให้ความรู้เรื่องการพัฒนาผลิตภัณฑ์ข้าวเม่า โดยการแปรรูปผลิตภัณฑ์เป็นข้าวเท่ากรอบ และข้าวเม่าทรงเครื่องซึ่งเป็นผลิตภัณฑ์ที่ได้จากชุมชนตำบลเมืองไผ่ อำเภออรัญประเทศ จังหวัดสระแก้ว</w:t>
            </w:r>
          </w:p>
          <w:p w14:paraId="0E5B56FA" w14:textId="41BCD947" w:rsidR="00985E55" w:rsidRP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</w:p>
          <w:p w14:paraId="6124685F" w14:textId="77777777" w:rsidR="00985E55" w:rsidRPr="00985E55" w:rsidRDefault="00985E55" w:rsidP="00985E55">
            <w:pPr>
              <w:tabs>
                <w:tab w:val="left" w:pos="313"/>
              </w:tabs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ตำบลบึงชำอ้อ อำเภอหนองเสือ จังหวัดปทุมธานี ได้ลงพื้นที่เพื่อ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4CC4DD27" w14:textId="77777777" w:rsidR="00985E55" w:rsidRPr="00985E55" w:rsidRDefault="00985E55" w:rsidP="00985E55">
            <w:pPr>
              <w:tabs>
                <w:tab w:val="left" w:pos="313"/>
              </w:tabs>
              <w:jc w:val="left"/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ตำบลเมืองไผ่ อำเภออรัญประเทศ จังหวัดสระแก้ว 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ได้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985E55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 xml:space="preserve">Workshop 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เกี่ยวกับการออกแบบบรรจุภัณฑ์และตราสินค้า </w:t>
            </w:r>
          </w:p>
          <w:p w14:paraId="3764F670" w14:textId="04E83EEE" w:rsidR="00985E55" w:rsidRPr="00985E55" w:rsidRDefault="00985E55" w:rsidP="00985E5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 </w:t>
            </w:r>
          </w:p>
          <w:p w14:paraId="65FED740" w14:textId="77777777" w:rsidR="001F2772" w:rsidRDefault="00985E55" w:rsidP="00985E5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ตำบลบึงชำอ้อ อำเภอหนองเสือ จังหวัดปทุมธานี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ได้ลงพื้นที่เพื่อประชุมเชิงปฏิบัติการ ทำขนม</w:t>
            </w:r>
            <w:proofErr w:type="spellStart"/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เปี๊ยะ</w:t>
            </w:r>
            <w:proofErr w:type="spellEnd"/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ไส้ไข่เค็ม (สาธิต ลงมือปฏิบัติจริง พร้อมทดลองจำหน่าย)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มีการให้ความรู้เรื่องการออกแบบตราสินค้าและบรรจุภัณฑ์รักษ์โลก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การเติมศักยภาพการขายสินค้าชุมชน</w:t>
            </w:r>
          </w:p>
          <w:p w14:paraId="374EF54A" w14:textId="7C949A19" w:rsidR="00985E55" w:rsidRPr="00985E55" w:rsidRDefault="00985E55" w:rsidP="00985E5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ผ่านสื่อโซ</w:t>
            </w:r>
            <w:proofErr w:type="spellStart"/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เชียล</w:t>
            </w:r>
            <w:proofErr w:type="spellEnd"/>
          </w:p>
          <w:p w14:paraId="6BE8A7D7" w14:textId="77777777" w:rsidR="001F2772" w:rsidRDefault="00985E55" w:rsidP="001F277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ตำบลเมืองไผ่ อำเภออรัญประเทศ จังหวัดสระแก้ว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ลงพื้นที่เพื่ออบรมให้ความรู้เกี่ยวกับการตลาดออนไลน์ให้แก่กลุ่มเป้าหมาย</w:t>
            </w:r>
          </w:p>
          <w:p w14:paraId="6B24E01D" w14:textId="577BDF8F" w:rsidR="00985E55" w:rsidRPr="00985E55" w:rsidRDefault="00985E55" w:rsidP="001F2772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ในชุมชน ประชุมเชิงปฏิบัติการให้ความรู้เกี่ยวกับตลาดออนไลน์และการเป็นผู้นำในชุมชน </w:t>
            </w:r>
            <w:r w:rsidRPr="00985E55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 xml:space="preserve">Workshop 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การตลาดออนไลน์ </w:t>
            </w:r>
            <w:r w:rsidRPr="00985E55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 xml:space="preserve">Workshop 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ด้านจิตอาสาในการพัฒนาชุมชน ร่วมกันปรับภูมิทัศน์วัดในตำบลเมืองไผ่</w:t>
            </w:r>
          </w:p>
          <w:p w14:paraId="00B69646" w14:textId="5CC2E489" w:rsidR="00985E55" w:rsidRPr="00985E55" w:rsidRDefault="00985E55" w:rsidP="001F2772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 </w:t>
            </w:r>
          </w:p>
          <w:p w14:paraId="0D644B1E" w14:textId="2141B0E9" w:rsidR="002152F7" w:rsidRDefault="00985E55" w:rsidP="001F2772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ตำบลบึงชำอ้อ อำเภอหนองเสือ จังหวัดปทุมธานี</w:t>
            </w:r>
            <w:r w:rsidRPr="00985E5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สามารถนำความรู้ที่ได้จากการอบรมและประชุมเชิงปฏ</w:t>
            </w:r>
            <w:r w:rsidR="007E2EF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ิบัติการมาทำเป็นผลิตภัณฑ์ ไข่เค็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 และขนม</w:t>
            </w:r>
            <w:proofErr w:type="spellStart"/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เปี๊ยะ</w:t>
            </w:r>
            <w:proofErr w:type="spellEnd"/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ไส้ไข่เค็ม </w:t>
            </w:r>
          </w:p>
          <w:p w14:paraId="7EDADD19" w14:textId="5BA26921" w:rsidR="00985E55" w:rsidRPr="00985E55" w:rsidRDefault="00985E55" w:rsidP="001F2772">
            <w:pPr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ตำบลเมืองไผ่ อำเภออรัญประเทศ จังหวัดสระแก้ว สามารถนำความรู้ที่ได้จากการอบรมและประชุมเชิงปฏิบัติการมาแปรรูปผลิตภัณฑ์ใ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ห้เป็นผลิตภัณฑ์ที่มีมูลค่าสูงขึ้น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โดยการแปรรูปผลิตภัณฑ์เป็นข้าวเม่ากรอบ และข้าวเม่าทรงเครื่อง </w:t>
            </w:r>
            <w:r w:rsidRPr="00985E5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พร้อมส่งมอบบรรจุภัณฑ์และตราสินค้าให้กับชุมชน</w:t>
            </w:r>
          </w:p>
        </w:tc>
      </w:tr>
      <w:tr w:rsidR="002152F7" w:rsidRPr="002152F7" w14:paraId="020000F5" w14:textId="77777777" w:rsidTr="00985E5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1FC2D" w14:textId="77777777" w:rsidR="00985E55" w:rsidRDefault="002152F7" w:rsidP="003B3795">
            <w:pPr>
              <w:jc w:val="left"/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</w:pPr>
            <w:r w:rsidRPr="00985E55">
              <w:rPr>
                <w:rFonts w:eastAsia="Sarabun"/>
                <w:b w:val="0"/>
                <w:bCs w:val="0"/>
                <w:spacing w:val="-2"/>
                <w:sz w:val="28"/>
                <w:szCs w:val="28"/>
              </w:rPr>
              <w:t xml:space="preserve">3.1.2.1 </w:t>
            </w:r>
            <w:r w:rsidRPr="00985E55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ร้อยละ</w:t>
            </w:r>
          </w:p>
          <w:p w14:paraId="0A3C02A9" w14:textId="4E73FEF2" w:rsidR="002152F7" w:rsidRPr="00985E55" w:rsidRDefault="002152F7" w:rsidP="003B379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</w:pPr>
            <w:r w:rsidRPr="00985E55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985E55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พันธ</w:t>
            </w:r>
            <w:proofErr w:type="spellEnd"/>
            <w:r w:rsidRPr="00985E55">
              <w:rPr>
                <w:rFonts w:eastAsia="Sarabun" w:hint="cs"/>
                <w:b w:val="0"/>
                <w:bCs w:val="0"/>
                <w:spacing w:val="-2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85752" w14:textId="3AF93A9A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D227" w14:textId="60B58A61" w:rsidR="002152F7" w:rsidRPr="00985E55" w:rsidRDefault="003B3795" w:rsidP="003B3795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85E5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639ECEDB" w14:textId="77777777" w:rsidTr="00985E55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34DEF8" w14:textId="65445BFF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3B42B7A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0BF84AB4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4733A2D3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6F33" w14:textId="7E6E3D3B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FCB99" w14:textId="69B540EA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5A52" w14:textId="4A0F25A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67C1A" w14:textId="05972291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3D54BD52" w14:textId="77777777" w:rsidTr="006D393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33FC9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2E6CC" w14:textId="69884A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DA1EE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F5171" w14:textId="77777777" w:rsidR="003E3D4A" w:rsidRDefault="007E2EF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47D37504" w14:textId="22D58066" w:rsidR="007E2EF1" w:rsidRPr="002152F7" w:rsidRDefault="007E2EF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A2C60" w14:textId="1BD80A72" w:rsidR="003E3D4A" w:rsidRDefault="007E2E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นิทรรศการเฉลิมพระเกียรติสมเด็จพระราชปิตุจฉา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เจ้า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ไลยอลงกรณ์ กรมหลวงเพชรบุรี ราชสิรินธร</w:t>
            </w:r>
          </w:p>
          <w:p w14:paraId="7FB243EE" w14:textId="77777777" w:rsidR="007E2EF1" w:rsidRDefault="007E2E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นิทรรศการเฉลิมพระเกียรติ เนื่องในโอกาสครบรอบพิธีบรมราชาภิเษก พระบาทสมเด็จพระเจ้าอยู่หัว รัชกาลที่ 10</w:t>
            </w:r>
          </w:p>
          <w:p w14:paraId="15CD9631" w14:textId="77777777" w:rsidR="007E2EF1" w:rsidRDefault="007E2E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นิทรรศการเฉลิมพระเกียรติสมเด็จพระนางเจ้า</w:t>
            </w:r>
            <w:proofErr w:type="spellStart"/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สุทิดา</w:t>
            </w:r>
            <w:proofErr w:type="spellEnd"/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พัชรสุธาพิมล</w:t>
            </w:r>
            <w:proofErr w:type="spellStart"/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</w:t>
            </w:r>
            <w:proofErr w:type="spellEnd"/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พระบรมราชินี</w:t>
            </w:r>
          </w:p>
          <w:p w14:paraId="5467D7EB" w14:textId="32E94797" w:rsidR="007E2EF1" w:rsidRPr="007E2EF1" w:rsidRDefault="007E2E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จัดนิทรรศการเฉลิมพระเกียรติพระบาทสมเด็จพระเจ้าอยู่หัว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รัชกาลที่ 10</w:t>
            </w:r>
          </w:p>
          <w:p w14:paraId="163D00CF" w14:textId="33732E6E" w:rsidR="007E2EF1" w:rsidRPr="002152F7" w:rsidRDefault="007E2EF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7E2E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จัดนิทรรศการเฉลิมพระเกียรติพลตรีหญิง สมเด็จพระเจ้า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ลูกเธอเจ้าฟ้าพัชรกิติยาภา 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นเรนทิ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รา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เทพย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วดี</w:t>
            </w:r>
          </w:p>
        </w:tc>
      </w:tr>
      <w:tr w:rsidR="002152F7" w:rsidRPr="002152F7" w14:paraId="79F607DB" w14:textId="77777777" w:rsidTr="006D393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18644C12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7CD630C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4B006F0" w:rsidR="002152F7" w:rsidRPr="002152F7" w:rsidRDefault="003B3795" w:rsidP="003B379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0FF61750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00943A78" w:rsidR="002152F7" w:rsidRPr="002152F7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3B3795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56D9" w14:textId="2B432E25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29" w14:textId="0EA488E4" w:rsidR="002152F7" w:rsidRPr="00844835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4069E8" w14:textId="23AFF72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5B1DA0ED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9C2284C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6890B9E8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1338F25E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0AB6C802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2123AF9F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711537C2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5608F4E0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30A728B1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4D03049D" w14:textId="77777777" w:rsidR="00985E55" w:rsidRDefault="00985E55" w:rsidP="00ED06A6">
      <w:pPr>
        <w:jc w:val="left"/>
        <w:rPr>
          <w:b w:val="0"/>
          <w:bCs w:val="0"/>
          <w:sz w:val="28"/>
          <w:szCs w:val="28"/>
        </w:rPr>
      </w:pPr>
    </w:p>
    <w:p w14:paraId="325751DA" w14:textId="195BCCFF" w:rsidR="009151A4" w:rsidRPr="002152F7" w:rsidRDefault="009151A4" w:rsidP="003B3795">
      <w:pPr>
        <w:widowControl w:val="0"/>
        <w:ind w:left="-284" w:right="-1068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F1FD2F9" w:rsidR="009151A4" w:rsidRPr="009837B9" w:rsidRDefault="00905814" w:rsidP="003C527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527B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837B9">
              <w:rPr>
                <w:sz w:val="32"/>
                <w:szCs w:val="32"/>
                <w:cs/>
              </w:rPr>
              <w:t>วันที่ 1 ต.ค. 6</w:t>
            </w:r>
            <w:r w:rsid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837B9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9151A4" w:rsidRPr="009837B9">
              <w:rPr>
                <w:sz w:val="32"/>
                <w:szCs w:val="32"/>
                <w:cs/>
              </w:rPr>
              <w:t xml:space="preserve"> </w:t>
            </w:r>
            <w:r w:rsidR="003C527B">
              <w:rPr>
                <w:rFonts w:hint="cs"/>
                <w:sz w:val="32"/>
                <w:szCs w:val="32"/>
                <w:cs/>
              </w:rPr>
              <w:t>ก</w:t>
            </w:r>
            <w:r w:rsidR="0079655F">
              <w:rPr>
                <w:rFonts w:hint="cs"/>
                <w:sz w:val="32"/>
                <w:szCs w:val="32"/>
                <w:cs/>
              </w:rPr>
              <w:t>.ย</w:t>
            </w:r>
            <w:r w:rsidR="008E2EE6">
              <w:rPr>
                <w:rFonts w:hint="cs"/>
                <w:sz w:val="32"/>
                <w:szCs w:val="32"/>
                <w:cs/>
              </w:rPr>
              <w:t>. 63</w:t>
            </w:r>
            <w:r w:rsidR="009151A4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6D393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4FEC" w14:textId="3177696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</w:t>
            </w:r>
            <w:r w:rsidR="009A0A36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ลการ       ดำเนินงานตามระบบกลไก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46B7B" w14:textId="77777777" w:rsidR="009151A4" w:rsidRPr="009151A4" w:rsidRDefault="009151A4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E9268" w14:textId="10364D16" w:rsidR="009151A4" w:rsidRPr="009151A4" w:rsidRDefault="0008609B" w:rsidP="009A0A36">
            <w:pPr>
              <w:ind w:left="26" w:right="27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C88B4" w14:textId="2CFEBF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08609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08609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64C8F997" w:rsidR="009151A4" w:rsidRDefault="009151A4" w:rsidP="00ED06A6">
            <w:pPr>
              <w:jc w:val="left"/>
              <w:rPr>
                <w:rFonts w:eastAsia="TH SarabunPSK"/>
                <w:color w:val="FF0000"/>
                <w:sz w:val="36"/>
                <w:szCs w:val="36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</w:t>
            </w:r>
          </w:p>
          <w:p w14:paraId="77CE0CF4" w14:textId="349B7723" w:rsidR="009A0A36" w:rsidRPr="003B3795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13553B38" w14:textId="0D1C089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</w:t>
            </w:r>
          </w:p>
          <w:p w14:paraId="75043B52" w14:textId="77777777" w:rsidR="009A0A36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คณะวิทยาการจัดการประจำปีงบประมาณ พ.ศ. 2563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35C7D4C9" w14:textId="0781A66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</w:t>
            </w:r>
          </w:p>
          <w:p w14:paraId="34FA53F0" w14:textId="4C63A65D" w:rsidR="009A0A36" w:rsidRDefault="009A0A36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กำกับติ</w:t>
            </w:r>
            <w:r w:rsidR="009D62C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ตามให้มีการดำเนินงานตามแผนด้านศิลปวัฒนธรรมและความเป็นไทย และประเมินความสำเร็จของตัวบ่งชี้ความสำเร็จตามวัตถุประสงค์ของแผนศิลปวัฒนธรรม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46B024DB" w14:textId="13D97D56" w:rsidR="009151A4" w:rsidRPr="009151A4" w:rsidRDefault="009151A4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</w:t>
            </w:r>
          </w:p>
          <w:p w14:paraId="02B32AF8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ดำเนินโครงการจัดทำหนังสือธรรมะปฏิบัติธรรม เพื่อส่งเสริมให้นักศึกษาและคณาจารย์ ได้มีความรู้ด้านคุณธรรมจริยธรรม</w:t>
            </w:r>
          </w:p>
          <w:p w14:paraId="1F1AA5F0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ผ่านสื่อธรรมะ เผยแพร่หลักธรรมคำสอน และคติเตือนใจเกี่ยวกับหลักธรรมะในพระพุทธศาสนา และเป็นการนำหลักคำสอนมา</w:t>
            </w:r>
          </w:p>
          <w:p w14:paraId="6A929A7C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การกับการเรียนการสอนของอาจารย์ในรายวิชาที่เป็นคณะกรรมการทำนุบำรุงศิลปะและวัฒนธรรม โดยการรับบริจาคเงิน</w:t>
            </w:r>
          </w:p>
          <w:p w14:paraId="5A681AFF" w14:textId="77777777" w:rsidR="00BE4532" w:rsidRDefault="009A0A36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เพื่อจัดพิมพ์หนังสือสวดมนต์ ได้ยอดเงินบริจาคจำนวนทั้งสิ้น 14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878 บาท ราคาจัดพิมพ์เล่มละ 86 บาท จัดพิมพ์หนังสือสวดมนต์จำนวน 183 เล่ม ถวายวัดคุณหญิงส้มจีน ตำบลคลองหนึ่ง อำเภอคลองหลวง จังหวัดปทุมธานี วันที่ 23 ธันวาคม 2562 </w:t>
            </w:r>
            <w:r w:rsidR="00BE453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และ </w:t>
            </w:r>
          </w:p>
          <w:p w14:paraId="0D931E78" w14:textId="055E233D" w:rsidR="00BE4532" w:rsidRP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คณะวิทยาการจัดการ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ยัง</w:t>
            </w: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ดำเนินโครงการประกวดมารยาทไทย ระดับอุดมศึกษา เพื่อส่งเสริมวัฒนธรรมไทยและสร้างเครือข่าย</w:t>
            </w:r>
          </w:p>
          <w:p w14:paraId="123D919E" w14:textId="13E50D44" w:rsidR="00BE4532" w:rsidRDefault="00BE4532" w:rsidP="00BE453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ความร่วมมือทางวิชาการภายในและภายนอก โดยส่งนักศึกษ</w:t>
            </w:r>
            <w:r w:rsidR="004A1FD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าเข้าร่วมประกวดมารยาทไทย ระดับอุด</w:t>
            </w: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มศึกษา ครั้งที่ 7 </w:t>
            </w:r>
          </w:p>
          <w:p w14:paraId="1E5C18DB" w14:textId="0FC6AE4D" w:rsidR="009151A4" w:rsidRPr="009151A4" w:rsidRDefault="00BE4532" w:rsidP="00FD326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BE453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เทพสตรี จังหวัดลพบุรี ในวันที่ 13-14 กุมภาพันธ์ 2563</w:t>
            </w:r>
          </w:p>
        </w:tc>
      </w:tr>
      <w:tr w:rsidR="006D3935" w:rsidRPr="002152F7" w14:paraId="5D4F0891" w14:textId="77777777" w:rsidTr="006D393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883B5" w14:textId="77777777" w:rsidR="006D3935" w:rsidRDefault="006D393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BCAAA50" w14:textId="77777777" w:rsidR="006D3935" w:rsidRPr="009151A4" w:rsidRDefault="006D393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4A1E5" w14:textId="77777777" w:rsidR="006D3935" w:rsidRPr="009151A4" w:rsidRDefault="006D3935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9813" w14:textId="77777777" w:rsidR="006D3935" w:rsidRPr="009151A4" w:rsidRDefault="006D3935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C81F" w14:textId="77777777" w:rsidR="006D3935" w:rsidRDefault="006D3935" w:rsidP="009A0A36">
            <w:pPr>
              <w:ind w:left="26" w:right="27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9703A" w14:textId="77777777" w:rsidR="006D3935" w:rsidRDefault="006D393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53AA665" w14:textId="77777777" w:rsidR="005D3797" w:rsidRDefault="005D379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60E4F7A" w14:textId="77777777" w:rsidR="004A1FD9" w:rsidRDefault="004A1FD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0934871" w14:textId="77777777" w:rsidR="004A1FD9" w:rsidRPr="009151A4" w:rsidRDefault="004A1FD9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6D393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3ED69" w14:textId="74803BBC" w:rsidR="009151A4" w:rsidRPr="003B3795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7339" w14:textId="17852B0C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163A6" w14:textId="743F81E9" w:rsid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5EA1763" w14:textId="4367BE8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5330AA6B" w:rsidR="009151A4" w:rsidRPr="009151A4" w:rsidRDefault="009D62C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4.3.1</w:t>
            </w:r>
            <w:r w:rsidR="009151A4"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9151A4"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0B051B50" w:rsidR="009151A4" w:rsidRPr="009151A4" w:rsidRDefault="009151A4" w:rsidP="00315FB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1EEDE94A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3B5697CD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E1682E2" w:rsidR="009151A4" w:rsidRPr="009151A4" w:rsidRDefault="00905814" w:rsidP="003C527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527B">
              <w:rPr>
                <w:rFonts w:hint="cs"/>
                <w:sz w:val="32"/>
                <w:szCs w:val="32"/>
                <w:cs/>
              </w:rPr>
              <w:t>4</w:t>
            </w:r>
            <w:r>
              <w:rPr>
                <w:sz w:val="32"/>
                <w:szCs w:val="32"/>
                <w:cs/>
              </w:rPr>
              <w:t xml:space="preserve"> ( </w:t>
            </w:r>
            <w:r w:rsidR="009151A4" w:rsidRPr="009151A4">
              <w:rPr>
                <w:sz w:val="32"/>
                <w:szCs w:val="32"/>
                <w:cs/>
              </w:rPr>
              <w:t>วันที่ 1 ต.ค. 6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151A4">
              <w:rPr>
                <w:sz w:val="32"/>
                <w:szCs w:val="32"/>
                <w:cs/>
              </w:rPr>
              <w:t>- 3</w:t>
            </w:r>
            <w:r w:rsidR="0079655F">
              <w:rPr>
                <w:rFonts w:hint="cs"/>
                <w:sz w:val="32"/>
                <w:szCs w:val="32"/>
                <w:cs/>
              </w:rPr>
              <w:t>0</w:t>
            </w:r>
            <w:r w:rsidR="009151A4" w:rsidRPr="009151A4">
              <w:rPr>
                <w:sz w:val="32"/>
                <w:szCs w:val="32"/>
                <w:cs/>
              </w:rPr>
              <w:t xml:space="preserve"> </w:t>
            </w:r>
            <w:r w:rsidR="003C527B">
              <w:rPr>
                <w:rFonts w:hint="cs"/>
                <w:sz w:val="32"/>
                <w:szCs w:val="32"/>
                <w:cs/>
              </w:rPr>
              <w:t>ก</w:t>
            </w:r>
            <w:r w:rsidR="0079655F">
              <w:rPr>
                <w:rFonts w:hint="cs"/>
                <w:sz w:val="32"/>
                <w:szCs w:val="32"/>
                <w:cs/>
              </w:rPr>
              <w:t>.ย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. 6</w:t>
            </w:r>
            <w:r w:rsidR="007025B7">
              <w:rPr>
                <w:rFonts w:hint="cs"/>
                <w:sz w:val="32"/>
                <w:szCs w:val="32"/>
                <w:cs/>
              </w:rPr>
              <w:t>3</w:t>
            </w:r>
            <w:r w:rsidR="009151A4"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0993789C" w:rsidR="009151A4" w:rsidRPr="009151A4" w:rsidRDefault="006D3935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0C33E93E" w:rsidR="009151A4" w:rsidRDefault="00DC20F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 มี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B7CE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045CDE4C" w14:textId="19A9FD6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</w:p>
          <w:p w14:paraId="79C8BAFC" w14:textId="24B143E9" w:rsidR="009151A4" w:rsidRPr="009151A4" w:rsidRDefault="007E2EF1" w:rsidP="009A0A3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="009A0A36"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มีการจัดทำแผนพัฒนาบุคลากร</w:t>
            </w:r>
            <w:r w:rsidR="009A0A3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 ประจำปีงบประมาณ พ.ศ. 2563</w:t>
            </w:r>
            <w:r w:rsidR="009A0A36"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4BA4A4A" w14:textId="3F87077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</w:p>
          <w:p w14:paraId="709FF370" w14:textId="77777777" w:rsidR="0098355D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33.33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  <w:r w:rsidR="008701C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โครงการ ได้แก่ </w:t>
            </w:r>
            <w:r w:rsidR="0098355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98355D"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อบรม</w:t>
            </w:r>
          </w:p>
          <w:p w14:paraId="5021129E" w14:textId="7F2101CC" w:rsidR="009A0A36" w:rsidRPr="00667EBF" w:rsidRDefault="0098355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เชิงปฏิบัติการการจัดทำเครื่องมือในการทำผลงานทางวิชาการด้วย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Microsoft Word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และการใช้โปรแกรม </w:t>
            </w:r>
            <w:r w:rsidRPr="0098355D">
              <w:rPr>
                <w:rFonts w:eastAsiaTheme="minorHAnsi"/>
                <w:b w:val="0"/>
                <w:bCs w:val="0"/>
                <w:sz w:val="28"/>
                <w:szCs w:val="28"/>
              </w:rPr>
              <w:t>Photoshop</w:t>
            </w:r>
            <w:r w:rsidR="000E4D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วันที่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22 และ 29 มกราคม 2563 ณ ห้อง ปฏิบัติการคอมพิวเตอร์ </w:t>
            </w:r>
            <w:r w:rsidR="00667EB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MS 209 </w:t>
            </w:r>
            <w:r w:rsidR="00667E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0FA11719" w14:textId="3A36B840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</w:p>
          <w:p w14:paraId="224FCE2E" w14:textId="527250D8" w:rsidR="00611C58" w:rsidRPr="009151A4" w:rsidRDefault="00611C5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ผลการดำเนินงานตามแผน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พัฒนาบุคลากรคณะวิทยาการจัดการ ประจำปีงบประมาณ พ.ศ. 2563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 100 </w:t>
            </w:r>
          </w:p>
          <w:p w14:paraId="3D6C7966" w14:textId="60473C6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</w:p>
          <w:p w14:paraId="059AA2DA" w14:textId="488917F0" w:rsidR="00611C58" w:rsidRDefault="00611C5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มีการประเมินผลความสำเร็จของแผนและนำเสนอเข้าคณะกรรมการบริหารคณะวิทยาการจัดการ ครั้งที่ 6/2563 </w:t>
            </w:r>
          </w:p>
          <w:p w14:paraId="35D7162D" w14:textId="27E5FEE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</w:t>
            </w:r>
          </w:p>
          <w:p w14:paraId="78B3857F" w14:textId="1227581D" w:rsidR="009151A4" w:rsidRPr="009151A4" w:rsidRDefault="006F0D3F" w:rsidP="00611C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หลัง</w:t>
            </w:r>
            <w:r w:rsidR="00611C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จากนำเข้าที่ประชุมคณะกรรมการบริหารคณะวิทยาการจัดการ ครั้งที่ 6/2563 ได้มีการนำข้อเสนอแนะจากที่ประชุมมาทบทวนและปรับปรุงเพื่อจัดทำแผนพัฒนาบุคลากรในปีงบประมาณถัดไป</w:t>
            </w:r>
          </w:p>
        </w:tc>
      </w:tr>
      <w:tr w:rsidR="009151A4" w:rsidRPr="009151A4" w14:paraId="7FF1D976" w14:textId="77777777" w:rsidTr="00FD326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C802F" w14:textId="18663F6B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85F5" w14:textId="6AFA0749" w:rsidR="009151A4" w:rsidRPr="00611C58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11C58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611C58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611C58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42E16" w14:textId="77777777" w:rsidR="009151A4" w:rsidRPr="009151A4" w:rsidRDefault="009151A4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49B9821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02D97" w14:textId="0C96900E" w:rsidR="009151A4" w:rsidRPr="003B3795" w:rsidRDefault="003C527B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5D3797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-</w:t>
            </w:r>
            <w:r w:rsidR="003B3795" w:rsidRPr="005D3797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43EEED12" w14:textId="77777777" w:rsidTr="00FD326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12AE2260" w:rsidR="009151A4" w:rsidRPr="009151A4" w:rsidRDefault="003B3795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0FCEAC78" w:rsidR="00E77076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7025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078C38CB" w:rsidR="009151A4" w:rsidRPr="009151A4" w:rsidRDefault="0008609B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F5596" w14:textId="26153D24" w:rsidR="009151A4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คณะวิทยาการจัดการมี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1D832885" w14:textId="1FF8F75B" w:rsidR="009151A4" w:rsidRPr="003B3795" w:rsidRDefault="006F0D3F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096AFCD6" w14:textId="68725928" w:rsidR="00611C58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มีการจัดทำแผนการจัดการความรู้ประจำปีงบประมาณ พ.ศ. 2563 </w:t>
            </w:r>
          </w:p>
          <w:p w14:paraId="62982FFE" w14:textId="2D362CB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="00611C5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2-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3  </w:t>
            </w:r>
          </w:p>
          <w:p w14:paraId="672525C3" w14:textId="6C901354" w:rsidR="00611C58" w:rsidRDefault="00611C5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ผลการดำเนินงานตาม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การจัดการความรู้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11C5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ประจำปีงบประมาณ พ.ศ. 2563 คิดเป็นร้อยละ 100</w:t>
            </w:r>
          </w:p>
          <w:p w14:paraId="7495AA44" w14:textId="125EF780" w:rsidR="00611C58" w:rsidRPr="009151A4" w:rsidRDefault="00611C58" w:rsidP="00611C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</w:t>
            </w:r>
          </w:p>
          <w:p w14:paraId="2CB1E63E" w14:textId="77777777" w:rsidR="00611C58" w:rsidRDefault="00611C58" w:rsidP="00611C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มีการประเมินผลความสำเร็จของแผนและนำเสนอเข้าคณะกรรมการบริหารคณะวิทยาการจัดการ ครั้งที่ 6/2563 </w:t>
            </w:r>
          </w:p>
          <w:p w14:paraId="3FDAB5F6" w14:textId="7E38217D" w:rsidR="00611C58" w:rsidRPr="009151A4" w:rsidRDefault="006F0D3F" w:rsidP="00611C5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</w:t>
            </w:r>
          </w:p>
          <w:p w14:paraId="729AF473" w14:textId="6C7E1D49" w:rsidR="009151A4" w:rsidRPr="009151A4" w:rsidRDefault="006F0D3F" w:rsidP="00611C5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หลัง</w:t>
            </w:r>
            <w:r w:rsidR="00611C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จากนำเข้าที่ประชุมคณะกรรมการบริหารคณะวิทยาการจัดการ ครั้งที่ 6/2563 ได้มีการนำข้อเสนอแนะจากที่ประชุมมาทบทวนและปรับปรุงเพื่อจัดทำ</w:t>
            </w:r>
            <w:r w:rsidR="00611C58" w:rsidRPr="00611C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แผนการจัดการความรู้ </w:t>
            </w:r>
            <w:r w:rsidR="00611C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ในปีงบประมาณถัดไป</w:t>
            </w:r>
          </w:p>
        </w:tc>
      </w:tr>
      <w:tr w:rsidR="009151A4" w:rsidRPr="009151A4" w14:paraId="7965FDFB" w14:textId="77777777" w:rsidTr="007025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1E9DC731" w:rsidR="009151A4" w:rsidRPr="009151A4" w:rsidRDefault="00611C58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38751BA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5C78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 </w:t>
            </w:r>
          </w:p>
          <w:p w14:paraId="382B7662" w14:textId="4A69ABE0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</w:p>
          <w:p w14:paraId="57AFC75C" w14:textId="103CE956" w:rsidR="002B44B7" w:rsidRPr="003B3795" w:rsidRDefault="002B44B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กิจและพัฒนาการของมหาวิทยาลัย</w:t>
            </w:r>
          </w:p>
          <w:p w14:paraId="44E30986" w14:textId="52F39DB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</w:p>
          <w:p w14:paraId="0E2057D1" w14:textId="77777777" w:rsidR="005F6FEC" w:rsidRDefault="005F6FEC" w:rsidP="00ED06A6">
            <w:pPr>
              <w:jc w:val="left"/>
              <w:rPr>
                <w:rFonts w:eastAsiaTheme="minorHAnsi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>กำกับติดตามส่งเสริมสนับสนุนให้หน่วยงานในมหาวิทยาลัยมีการดำเนินงานด้านประกันคุณภาพการศึกษาภายในตามระบบและกลไก</w:t>
            </w:r>
          </w:p>
          <w:p w14:paraId="447BB34A" w14:textId="6056313D" w:rsidR="005F6FEC" w:rsidRPr="005F6FEC" w:rsidRDefault="005F6FEC" w:rsidP="00ED06A6">
            <w:pPr>
              <w:jc w:val="left"/>
              <w:rPr>
                <w:rFonts w:eastAsiaTheme="minorHAnsi"/>
                <w:b w:val="0"/>
                <w:bCs w:val="0"/>
                <w:spacing w:val="-2"/>
                <w:sz w:val="28"/>
                <w:szCs w:val="28"/>
              </w:rPr>
            </w:pPr>
            <w:r w:rsidRPr="005F6FEC">
              <w:rPr>
                <w:rFonts w:eastAsiaTheme="minorHAnsi"/>
                <w:b w:val="0"/>
                <w:bCs w:val="0"/>
                <w:spacing w:val="-2"/>
                <w:sz w:val="28"/>
                <w:szCs w:val="28"/>
                <w:cs/>
              </w:rPr>
              <w:t xml:space="preserve">ที่มหาวิทยาลัยกำหนด ประกอบด้วย การควบคุมคุณภาพ การตรวจสอบคุณภาพ และประเมินคุณภาพ โดยคณะให้มีการรายงานผลการประกันคุณภาพการศึกษาภายในระดับหลักสูตร และระดับคณะ </w:t>
            </w:r>
          </w:p>
          <w:p w14:paraId="4543BC20" w14:textId="66F5900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</w:t>
            </w:r>
          </w:p>
          <w:p w14:paraId="155C008D" w14:textId="64DC6A31" w:rsidR="003B3795" w:rsidRPr="009151A4" w:rsidRDefault="0024706A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14:paraId="36CC763B" w14:textId="75A338A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</w:t>
            </w:r>
          </w:p>
          <w:p w14:paraId="5CE08C46" w14:textId="16199CE1" w:rsidR="009151A4" w:rsidRPr="009151A4" w:rsidRDefault="0024706A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มีการประเมินคุณภาพหลักสูตรตามกำหนดเวลาทุกหลักสูตร และรายงานผลการประเมินให้คณะกรรมการบริหารคณะได้พิจารณา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1C05B66" w:rsidR="009151A4" w:rsidRPr="009151A4" w:rsidRDefault="0024706A" w:rsidP="006F0D3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มีการนำผลการประเมินและข้อเสนอแนะของคณะกรรมการบริหารคณะมาปรับปรุงหลักสูตรให้มีคุณภาพดีขึ้น และมีผลการ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ประเมินคุณภาพหลักสูตรทุกหลักสูตรผ่านองค์ประกอบที่ 1 </w:t>
            </w:r>
          </w:p>
        </w:tc>
      </w:tr>
      <w:tr w:rsidR="009151A4" w:rsidRPr="009151A4" w14:paraId="22D5E43B" w14:textId="77777777" w:rsidTr="002B44B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A1E73" w14:textId="2BA5693B" w:rsidR="009151A4" w:rsidRPr="009151A4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6369" w14:textId="72FC7376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B81F9" w14:textId="43B7141A" w:rsidR="009151A4" w:rsidRPr="009151A4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6F0D3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322B9FC5" w:rsidR="009151A4" w:rsidRPr="006F0D3F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="00DC20F8" w:rsidRP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6F0D3F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6F0D3F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6F0D3F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F0D3F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3FA377A" w:rsidR="009151A4" w:rsidRPr="006F0D3F" w:rsidRDefault="003C527B" w:rsidP="006F0D3F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73.7</w:t>
            </w:r>
            <w:r w:rsidR="006F0D3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4CD242D4" w:rsidR="00E77076" w:rsidRPr="006F0D3F" w:rsidRDefault="00DC20F8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 14</w:t>
            </w:r>
            <w:r w:rsidRPr="006F0D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318</w:t>
            </w:r>
            <w:r w:rsidRPr="006F0D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400 </w:t>
            </w:r>
            <w:r w:rsidR="00E77076"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6F0D3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6F0D3F" w:rsidRPr="006F0D3F">
              <w:rPr>
                <w:rFonts w:eastAsia="TH SarabunPSK"/>
                <w:b w:val="0"/>
                <w:bCs w:val="0"/>
                <w:sz w:val="28"/>
                <w:szCs w:val="28"/>
                <w:bdr w:val="nil"/>
                <w:cs/>
              </w:rPr>
              <w:t>10</w:t>
            </w:r>
            <w:r w:rsidR="006F0D3F" w:rsidRPr="006F0D3F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,</w:t>
            </w:r>
            <w:r w:rsidR="006F0D3F" w:rsidRPr="006F0D3F">
              <w:rPr>
                <w:rFonts w:eastAsia="TH SarabunPSK"/>
                <w:b w:val="0"/>
                <w:bCs w:val="0"/>
                <w:sz w:val="28"/>
                <w:szCs w:val="28"/>
                <w:bdr w:val="nil"/>
                <w:cs/>
              </w:rPr>
              <w:t>552</w:t>
            </w:r>
            <w:r w:rsidR="006F0D3F" w:rsidRPr="006F0D3F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,</w:t>
            </w:r>
            <w:r w:rsidR="006F0D3F" w:rsidRPr="006F0D3F">
              <w:rPr>
                <w:rFonts w:eastAsia="TH SarabunPSK"/>
                <w:b w:val="0"/>
                <w:bCs w:val="0"/>
                <w:sz w:val="28"/>
                <w:szCs w:val="28"/>
                <w:bdr w:val="nil"/>
                <w:cs/>
              </w:rPr>
              <w:t>891.80</w:t>
            </w:r>
            <w:r w:rsidR="006F0D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77076"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3C527B" w:rsidRPr="006F0D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73.7</w:t>
            </w:r>
            <w:r w:rsidR="006F0D3F">
              <w:rPr>
                <w:rFonts w:eastAsia="TH SarabunPSK"/>
                <w:b w:val="0"/>
                <w:bCs w:val="0"/>
                <w:sz w:val="28"/>
                <w:szCs w:val="28"/>
              </w:rPr>
              <w:t>0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6F0D3F" w14:paraId="6663F4A0" w14:textId="77777777" w:rsidTr="006F0D3F">
              <w:tc>
                <w:tcPr>
                  <w:tcW w:w="2268" w:type="dxa"/>
                  <w:vAlign w:val="center"/>
                </w:tcPr>
                <w:p w14:paraId="65CEA2CC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F0D3F" w14:paraId="0722FB13" w14:textId="77777777" w:rsidTr="006F0D3F">
              <w:tc>
                <w:tcPr>
                  <w:tcW w:w="2268" w:type="dxa"/>
                  <w:vAlign w:val="center"/>
                </w:tcPr>
                <w:p w14:paraId="23AC914B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05D2997" w:rsidR="00E77076" w:rsidRPr="006F0D3F" w:rsidRDefault="00DC20F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4,581,888</w:t>
                  </w:r>
                </w:p>
              </w:tc>
              <w:tc>
                <w:tcPr>
                  <w:tcW w:w="1559" w:type="dxa"/>
                </w:tcPr>
                <w:p w14:paraId="1A10E7DB" w14:textId="2DA1D0AC" w:rsidR="00E77076" w:rsidRPr="006F0D3F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1,207,110.88</w:t>
                  </w:r>
                </w:p>
              </w:tc>
              <w:tc>
                <w:tcPr>
                  <w:tcW w:w="873" w:type="dxa"/>
                </w:tcPr>
                <w:p w14:paraId="159B6FF6" w14:textId="20E61D6F" w:rsidR="00E77076" w:rsidRPr="006F0D3F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12.36</w:t>
                  </w:r>
                </w:p>
              </w:tc>
            </w:tr>
            <w:tr w:rsidR="00E77076" w:rsidRPr="006F0D3F" w14:paraId="78A648B5" w14:textId="77777777" w:rsidTr="006F0D3F">
              <w:tc>
                <w:tcPr>
                  <w:tcW w:w="2268" w:type="dxa"/>
                  <w:vAlign w:val="center"/>
                </w:tcPr>
                <w:p w14:paraId="6406BF0C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7391210" w:rsidR="00E77076" w:rsidRPr="006F0D3F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7,445,568</w:t>
                  </w:r>
                </w:p>
              </w:tc>
              <w:tc>
                <w:tcPr>
                  <w:tcW w:w="1559" w:type="dxa"/>
                </w:tcPr>
                <w:p w14:paraId="254D8DAE" w14:textId="371D8EA3" w:rsidR="00E77076" w:rsidRPr="006F0D3F" w:rsidRDefault="00D4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</w:t>
                  </w: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473</w:t>
                  </w: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759.57</w:t>
                  </w:r>
                </w:p>
              </w:tc>
              <w:tc>
                <w:tcPr>
                  <w:tcW w:w="873" w:type="dxa"/>
                </w:tcPr>
                <w:p w14:paraId="2B410695" w14:textId="3C667C94" w:rsidR="00E77076" w:rsidRPr="006F0D3F" w:rsidRDefault="0068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24.26</w:t>
                  </w:r>
                </w:p>
              </w:tc>
            </w:tr>
            <w:tr w:rsidR="00E77076" w:rsidRPr="006F0D3F" w14:paraId="0A1C5ED9" w14:textId="77777777" w:rsidTr="006F0D3F">
              <w:tc>
                <w:tcPr>
                  <w:tcW w:w="2268" w:type="dxa"/>
                  <w:vAlign w:val="center"/>
                </w:tcPr>
                <w:p w14:paraId="1E404C01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EA61B4E" w:rsidR="00E77076" w:rsidRPr="006F0D3F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10,881,984</w:t>
                  </w:r>
                </w:p>
              </w:tc>
              <w:tc>
                <w:tcPr>
                  <w:tcW w:w="1559" w:type="dxa"/>
                </w:tcPr>
                <w:p w14:paraId="47152334" w14:textId="793F3627" w:rsidR="00E77076" w:rsidRPr="006F0D3F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8,363,081.89</w:t>
                  </w:r>
                </w:p>
              </w:tc>
              <w:tc>
                <w:tcPr>
                  <w:tcW w:w="873" w:type="dxa"/>
                </w:tcPr>
                <w:p w14:paraId="10F4603B" w14:textId="62554559" w:rsidR="00E77076" w:rsidRPr="006F0D3F" w:rsidRDefault="0024706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58.41</w:t>
                  </w:r>
                </w:p>
              </w:tc>
            </w:tr>
            <w:tr w:rsidR="00E77076" w:rsidRPr="006F0D3F" w14:paraId="633BF6C6" w14:textId="77777777" w:rsidTr="006F0D3F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6F0D3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5725B6C" w:rsidR="00E77076" w:rsidRPr="006F0D3F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</w:tcPr>
                <w:p w14:paraId="334DE982" w14:textId="7B388F06" w:rsidR="00E77076" w:rsidRPr="006F0D3F" w:rsidRDefault="003C527B" w:rsidP="006F0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10,5</w:t>
                  </w:r>
                  <w:r w:rsidR="006F0D3F"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52,891.80</w:t>
                  </w:r>
                </w:p>
              </w:tc>
              <w:tc>
                <w:tcPr>
                  <w:tcW w:w="873" w:type="dxa"/>
                </w:tcPr>
                <w:p w14:paraId="4F03E383" w14:textId="3332E04F" w:rsidR="00E77076" w:rsidRPr="006F0D3F" w:rsidRDefault="006F0D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73.70</w:t>
                  </w:r>
                </w:p>
              </w:tc>
            </w:tr>
            <w:tr w:rsidR="006F0D3F" w:rsidRPr="006F0D3F" w14:paraId="5DD3556A" w14:textId="77777777" w:rsidTr="006F0D3F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6F0D3F" w:rsidRPr="006F0D3F" w:rsidRDefault="006F0D3F" w:rsidP="006F0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1C8790" w:rsidR="006F0D3F" w:rsidRPr="006F0D3F" w:rsidRDefault="006F0D3F" w:rsidP="006F0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6278B613" w:rsidR="006F0D3F" w:rsidRPr="006F0D3F" w:rsidRDefault="006F0D3F" w:rsidP="006F0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10,552,891.80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000E7C70" w:rsidR="006F0D3F" w:rsidRPr="006F0D3F" w:rsidRDefault="006F0D3F" w:rsidP="006F0D3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F0D3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73.70</w:t>
                  </w:r>
                </w:p>
              </w:tc>
            </w:tr>
          </w:tbl>
          <w:p w14:paraId="692664A3" w14:textId="77777777" w:rsidR="006F0D3F" w:rsidRPr="006F0D3F" w:rsidRDefault="006F0D3F" w:rsidP="00ED06A6">
            <w:pPr>
              <w:jc w:val="left"/>
              <w:rPr>
                <w:rFonts w:eastAsia="TH SarabunPSK"/>
                <w:sz w:val="12"/>
                <w:szCs w:val="12"/>
              </w:rPr>
            </w:pPr>
          </w:p>
          <w:p w14:paraId="00EFC0AC" w14:textId="15B2C671" w:rsidR="009151A4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F0D3F">
              <w:rPr>
                <w:rFonts w:eastAsia="TH SarabunPSK" w:hint="cs"/>
                <w:sz w:val="28"/>
                <w:szCs w:val="28"/>
                <w:cs/>
              </w:rPr>
              <w:t xml:space="preserve">หมายเหตุ </w:t>
            </w:r>
            <w:r w:rsidRPr="006F0D3F">
              <w:rPr>
                <w:rFonts w:eastAsia="TH SarabunPSK"/>
                <w:sz w:val="28"/>
                <w:szCs w:val="28"/>
              </w:rPr>
              <w:t>: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</w:t>
            </w:r>
            <w:r w:rsidR="004A1FD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ะมาณที่เหลือคณะได้ดำเนินการขอ</w:t>
            </w:r>
            <w:r w:rsidRPr="006F0D3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กันเงินงบประมาณ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ไว้เบิกเหลื่อมปี ดังนี้</w:t>
            </w:r>
          </w:p>
          <w:p w14:paraId="730910ED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จัดซื้อเก้าอี้สำหรับห้องประชุม เป็นเงิน 100,152 บาท</w:t>
            </w:r>
          </w:p>
          <w:p w14:paraId="2A5FEF5C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จัดซื้อเก้าอี้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แลคเชอร์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สำหรับห้องเรียน เป็นเงิน 485,999.14 บาท</w:t>
            </w:r>
          </w:p>
          <w:p w14:paraId="369DD47D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จัดซื้อเครื่อง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แมคบุ๊คโปร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เป็นเงิน 325,950 บาท</w:t>
            </w:r>
          </w:p>
          <w:p w14:paraId="6A6CFD15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จัดจ้างปรับปรุงพื้นที่ใต้อาคารเรียน เป็นเงิน 255,000 บาท</w:t>
            </w:r>
          </w:p>
          <w:p w14:paraId="3FB1AA95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จ้างปรับปรุงทาสีภายนอก และปรับปรุงห้องปฏิบัติการคอมพิวเตอร์ เป็นเงิน 2,639,159.06 บาท</w:t>
            </w:r>
          </w:p>
          <w:p w14:paraId="2FDE6845" w14:textId="77777777" w:rsidR="006F0D3F" w:rsidRDefault="006F0D3F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6. ค่าตอบแทนการสอน โครงการความร่วมมือธุรกิจค้าปลีก เป็นเงิน 59,400 บาท</w:t>
            </w:r>
          </w:p>
          <w:p w14:paraId="12BB9679" w14:textId="52C7463B" w:rsidR="006F0D3F" w:rsidRPr="006F0D3F" w:rsidRDefault="006F0D3F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6F0D3F">
              <w:rPr>
                <w:rFonts w:eastAsia="TH SarabunPSK" w:hint="cs"/>
                <w:sz w:val="28"/>
                <w:szCs w:val="28"/>
                <w:cs/>
              </w:rPr>
              <w:t>รวมเป็นเงินทั้งสิ้น 3,765,808.20 บาท คิดเป็นร้อยละ 26.30</w:t>
            </w:r>
          </w:p>
        </w:tc>
      </w:tr>
      <w:tr w:rsidR="009151A4" w:rsidRPr="009151A4" w14:paraId="1F22436E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1DE9E362" w:rsidR="009151A4" w:rsidRPr="009151A4" w:rsidRDefault="009151A4" w:rsidP="00484AE2">
            <w:pPr>
              <w:ind w:right="-114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7B8B2237" w:rsidR="009151A4" w:rsidRPr="009151A4" w:rsidRDefault="009151A4" w:rsidP="003B3795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748D332F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FB58" w14:textId="3A433701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A9DB47F" w14:textId="3FA1FE4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1550B" w14:textId="77777777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390A69B3" w:rsidR="009151A4" w:rsidRPr="009151A4" w:rsidRDefault="003C527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6EC06" w14:textId="022FAAA3" w:rsidR="00E77076" w:rsidRPr="001574D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</w:t>
            </w:r>
            <w:r w:rsidR="00167C65"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วน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8609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="00167C65"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,250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3C527B" w:rsidRPr="003C527B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="003C527B" w:rsidRPr="003C527B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3C527B" w:rsidRPr="003C527B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250</w:t>
            </w:r>
            <w:r w:rsidR="003C527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="003C527B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1574DC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1574DC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1574DC" w14:paraId="7F9C43B9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1574DC" w14:paraId="0AFC5FCC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1574D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05C87B35" w:rsidR="00E77076" w:rsidRPr="001574DC" w:rsidRDefault="00167C65" w:rsidP="00BA5E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BA5E76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6DB5260" w:rsidR="00E77076" w:rsidRPr="001574DC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4,985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19E6607" w:rsidR="00E77076" w:rsidRPr="001574DC" w:rsidRDefault="00BA5E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18.99</w:t>
                  </w:r>
                </w:p>
              </w:tc>
            </w:tr>
            <w:tr w:rsidR="00167C65" w:rsidRPr="001574DC" w14:paraId="434DAC77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4ED20F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3D5AB8B" w:rsidR="00167C65" w:rsidRPr="001574DC" w:rsidRDefault="001574DC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</w:t>
                  </w:r>
                  <w:r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1574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488EFAA1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23.39</w:t>
                  </w:r>
                </w:p>
              </w:tc>
            </w:tr>
            <w:tr w:rsidR="00167C65" w:rsidRPr="001574DC" w14:paraId="0CBB711A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A7E39CC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2C4DC99F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21</w:t>
                  </w: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1B74802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80.97</w:t>
                  </w:r>
                </w:p>
              </w:tc>
            </w:tr>
            <w:tr w:rsidR="00167C65" w:rsidRPr="001574DC" w14:paraId="3A391E51" w14:textId="77777777" w:rsidTr="004B339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581B7741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3399E442" w:rsidR="00167C65" w:rsidRPr="001574DC" w:rsidRDefault="003C527B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283567D" w:rsidR="00167C65" w:rsidRPr="001574DC" w:rsidRDefault="003C527B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167C65" w:rsidRPr="001574DC" w14:paraId="2F4AF4A6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1574DC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20A80" w14:textId="092B8932" w:rsidR="00167C65" w:rsidRPr="001574DC" w:rsidRDefault="00BA5E76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167C65" w:rsidRPr="001574DC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14201F1E" w:rsidR="00167C65" w:rsidRPr="003C527B" w:rsidRDefault="003C527B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3C527B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25EF925F" w:rsidR="00167C65" w:rsidRPr="001574DC" w:rsidRDefault="003C527B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color w:val="000000" w:themeColor="text1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167C65" w:rsidRPr="001574DC" w14:paraId="4100629F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09C7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7FB3A2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1B3A59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9A42C6" w14:textId="77777777" w:rsidR="00167C65" w:rsidRPr="001574DC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2B44B7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6E752" w14:textId="3D79DB70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50915" w14:textId="2A2D5634" w:rsidR="009151A4" w:rsidRPr="009151A4" w:rsidRDefault="003C527B" w:rsidP="00B95A9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color w:val="FF0000"/>
                <w:sz w:val="28"/>
                <w:szCs w:val="28"/>
                <w:cs/>
              </w:rPr>
              <w:t>-</w:t>
            </w:r>
          </w:p>
        </w:tc>
      </w:tr>
      <w:tr w:rsidR="00484AE2" w:rsidRPr="009151A4" w14:paraId="45A184EE" w14:textId="77777777" w:rsidTr="00901115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757DD8" w14:textId="77777777" w:rsidR="00484AE2" w:rsidRPr="009151A4" w:rsidRDefault="00484AE2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484AE2" w:rsidRPr="009151A4" w:rsidRDefault="00484AE2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59752" w14:textId="6EAE763D" w:rsidR="00484AE2" w:rsidRPr="009151A4" w:rsidRDefault="00484AE2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51141" w14:textId="77777777" w:rsidR="00484AE2" w:rsidRPr="009151A4" w:rsidRDefault="00484AE2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484AE2" w:rsidRPr="009151A4" w:rsidRDefault="00484AE2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346AF" w14:textId="77777777" w:rsidR="00484AE2" w:rsidRDefault="00484AE2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เท่ากับ </w:t>
            </w:r>
          </w:p>
          <w:p w14:paraId="757A32FC" w14:textId="12881931" w:rsidR="00484AE2" w:rsidRPr="009151A4" w:rsidRDefault="00484AE2" w:rsidP="00BA5E7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87800" w14:textId="77777777" w:rsidR="00484AE2" w:rsidRDefault="00484AE2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01AC7046" w:rsidR="00484AE2" w:rsidRPr="0024717E" w:rsidRDefault="00484AE2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 มีค่าเฉลี่ยเท่ากับ 4.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31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ได้แก่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3C6E70EE" w14:textId="77777777" w:rsidR="00484AE2" w:rsidRDefault="00484AE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4.2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D9D6409" w14:textId="4640E338" w:rsidR="00484AE2" w:rsidRDefault="00484AE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</w:p>
          <w:p w14:paraId="07DBE6E2" w14:textId="7F979DD5" w:rsidR="00484AE2" w:rsidRPr="001F73C7" w:rsidRDefault="00484AE2" w:rsidP="001F73C7">
            <w:pPr>
              <w:ind w:right="-114"/>
              <w:jc w:val="left"/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</w:pPr>
            <w:r w:rsidRPr="001F73C7">
              <w:rPr>
                <w:rFonts w:eastAsia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1.1 ด้านความพึงพอใจต่อขนาดและสภาพแวดล้อม เช่น แสงสว่าง </w:t>
            </w:r>
            <w:proofErr w:type="spellStart"/>
            <w:r w:rsidRPr="001F73C7">
              <w:rPr>
                <w:rFonts w:eastAsia="TH SarabunPSK" w:hint="cs"/>
                <w:b w:val="0"/>
                <w:bCs w:val="0"/>
                <w:spacing w:val="-4"/>
                <w:sz w:val="28"/>
                <w:szCs w:val="28"/>
                <w:cs/>
              </w:rPr>
              <w:t>อุณ</w:t>
            </w:r>
            <w:proofErr w:type="spellEnd"/>
            <w:r w:rsidRPr="001F73C7">
              <w:rPr>
                <w:rFonts w:eastAsia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ภูมิของห้องบรรยาย และเสียงรบกวน เป็นต้น </w:t>
            </w:r>
            <w:r w:rsidRPr="001F73C7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มีค่าเฉลี่ยเท่ากับ</w:t>
            </w:r>
            <w:r w:rsidR="001F73C7">
              <w:rPr>
                <w:rFonts w:eastAsia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</w:t>
            </w:r>
            <w:r w:rsidR="001F73C7" w:rsidRPr="001F73C7">
              <w:rPr>
                <w:rFonts w:eastAsia="TH SarabunPSK" w:hint="cs"/>
                <w:b w:val="0"/>
                <w:bCs w:val="0"/>
                <w:spacing w:val="-4"/>
                <w:sz w:val="28"/>
                <w:szCs w:val="28"/>
                <w:cs/>
              </w:rPr>
              <w:t>4.27</w:t>
            </w:r>
            <w:r w:rsidRPr="001F73C7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br/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1.2 ด้านความพึงพอใจต่ออุปกรณ์ โสตทัศนูปกรณ์ในห้องบรรยาย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4.26</w:t>
            </w:r>
          </w:p>
          <w:p w14:paraId="19C3A961" w14:textId="71687ADA" w:rsidR="00484AE2" w:rsidRPr="0024717E" w:rsidRDefault="00484AE2" w:rsidP="002B44B7">
            <w:pPr>
              <w:jc w:val="left"/>
              <w:rPr>
                <w:rFonts w:eastAsia="TH SarabunPSK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>1.3</w:t>
            </w: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ด้านความพึงพอใจต่อเครื่องมือ/อุปกรณ์ และโสตทัศนูปกรณ์ในห้องปฏิบัติการ </w:t>
            </w:r>
            <w:r w:rsidRPr="0024717E">
              <w:rPr>
                <w:rFonts w:eastAsia="TH SarabunPSK"/>
                <w:b w:val="0"/>
                <w:bCs w:val="0"/>
                <w:spacing w:val="-2"/>
                <w:sz w:val="28"/>
                <w:szCs w:val="28"/>
                <w:cs/>
              </w:rPr>
              <w:t>มีค่าเฉลี่ยเท่ากับ</w:t>
            </w:r>
            <w:r w:rsidRPr="0024717E">
              <w:rPr>
                <w:rFonts w:eastAsia="TH SarabunPSK"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4.26</w:t>
            </w:r>
          </w:p>
          <w:p w14:paraId="56A08DE3" w14:textId="76D209ED" w:rsidR="00484AE2" w:rsidRDefault="00484AE2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1.4 ด้านความพึงพอใจต่อความพอเพียงและความเหมาะสมของหนังสือ ตำรา สื่อสิ่งพิมพ์ ฐานข้อมูลทางวิชาการ และสื่อสนับสนุนการเรียนต่างๆ ในสำนัก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บริการและเทคโนโลยีสารสนเทศ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4.28</w:t>
            </w:r>
          </w:p>
          <w:p w14:paraId="4990CFC0" w14:textId="66157D35" w:rsidR="00484AE2" w:rsidRDefault="00484AE2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1.5 ด้านความพึงพอใจต่อที่พักนักศึกษาของนักศึกษาระหว่างรอเข้าห้องเรียน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4.30</w:t>
            </w:r>
          </w:p>
          <w:p w14:paraId="49314274" w14:textId="3B022835" w:rsidR="00484AE2" w:rsidRDefault="00484AE2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1.6 ด้านความพึงพอใจต่อความพร้อมของคอมพิวเตอร์และเทคโนโลยีสารสนเทศของหลักสูตร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4.23</w:t>
            </w:r>
          </w:p>
          <w:p w14:paraId="591FB853" w14:textId="0E154357" w:rsidR="00484AE2" w:rsidRDefault="00484AE2" w:rsidP="002B44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1.7 ด้านความพึงพอใจต่อความพร้อมของออุปกรณ์การเรียนการสอนและสิ่งสนับสนุนอื่น ๆ ของหลักสูตร </w:t>
            </w:r>
            <w:r w:rsidRPr="002471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4.25</w:t>
            </w:r>
          </w:p>
          <w:p w14:paraId="52092412" w14:textId="1609410F" w:rsidR="00484AE2" w:rsidRDefault="00484AE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 4.36 จำแนกตามด้าน</w:t>
            </w:r>
          </w:p>
          <w:p w14:paraId="43B9A15A" w14:textId="50EA37D3" w:rsidR="00484AE2" w:rsidRPr="0008609B" w:rsidRDefault="00484AE2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2.1 ด้านที่ 1 อาคารเรียน ห้องเรียน ห้องปฏิบัติการ ที่พักนักศึกษามีความพร้อมต่อการจัดการศึกษา อยู่ที่ 4.67</w:t>
            </w:r>
          </w:p>
          <w:p w14:paraId="436FD93B" w14:textId="79DE73EF" w:rsidR="00484AE2" w:rsidRPr="0008609B" w:rsidRDefault="00484AE2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2.2 ด้านที่ 2 ทรัพยากรที่เอื้อต่อการเรียนรู้ อยู่ที่ 4.67 </w:t>
            </w:r>
          </w:p>
          <w:p w14:paraId="34ED769D" w14:textId="01AC67F5" w:rsidR="00484AE2" w:rsidRPr="0008609B" w:rsidRDefault="00484AE2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2.3 ด้านที่ 3 มีการบำรุงดูแล รักษาทรัพยากรให้เอื้อต่อการเรียนรู้อย่างมีประสิทธิภาพ อยู่ที่ 4.52</w:t>
            </w:r>
          </w:p>
          <w:p w14:paraId="14EC3822" w14:textId="5CD99C13" w:rsidR="00484AE2" w:rsidRPr="0008609B" w:rsidRDefault="00484AE2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2.4 ด้านที่ 4 เทคโนโลยีที่ใช้ในการจัดการเรียนการสอนมีความเหมาะสม อยู่ที่ 4.29</w:t>
            </w:r>
          </w:p>
          <w:p w14:paraId="453234B0" w14:textId="73EC8E61" w:rsidR="00484AE2" w:rsidRPr="0008609B" w:rsidRDefault="00484AE2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2.5 ด้านที่ 5 มีการจัดพื้นที่สำหรับนักศึกษาและอาจารย์ให้ได้พบปะแลกเปลี้ยนความคิดเห็น หรือทำงานร่วมกัน อยู่ที่ 4.48</w:t>
            </w:r>
          </w:p>
          <w:p w14:paraId="6C02E1E8" w14:textId="40340755" w:rsidR="00484AE2" w:rsidRPr="003C527B" w:rsidRDefault="00484AE2" w:rsidP="0008609B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8609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2.6 </w:t>
            </w:r>
            <w:r w:rsidRPr="000860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ด้านที่ 6 มีการให้บริการคอมพิวเตอร์ และอินเตอร์เน็ตความเร็วสูง อยู่ที่ 4.40</w:t>
            </w:r>
          </w:p>
        </w:tc>
      </w:tr>
      <w:tr w:rsidR="00484AE2" w:rsidRPr="009151A4" w14:paraId="3286282C" w14:textId="77777777" w:rsidTr="00901115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50BAD" w14:textId="4CDB6BFC" w:rsidR="00484AE2" w:rsidRPr="009151A4" w:rsidRDefault="00484AE2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A2EC" w14:textId="5FBFF45A" w:rsidR="00484AE2" w:rsidRPr="009151A4" w:rsidRDefault="00484AE2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E0EC3" w14:textId="77777777" w:rsidR="00484AE2" w:rsidRPr="009151A4" w:rsidRDefault="00484AE2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484AE2" w:rsidRPr="009151A4" w:rsidRDefault="00484AE2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C6CB" w14:textId="2B50CC15" w:rsidR="00484AE2" w:rsidRPr="009151A4" w:rsidRDefault="00484AE2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E5F00" w14:textId="55B21732" w:rsidR="00484AE2" w:rsidRDefault="00484AE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484AE2" w:rsidRPr="009151A4" w:rsidRDefault="00484AE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84AE2" w:rsidRPr="009151A4" w14:paraId="2A4B8BF1" w14:textId="77777777" w:rsidTr="00484AE2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47617" w14:textId="77777777" w:rsidR="00484AE2" w:rsidRDefault="00484AE2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0732C84" w14:textId="77777777" w:rsidR="00484AE2" w:rsidRDefault="00484AE2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68EFA6C" w14:textId="77777777" w:rsidR="00484AE2" w:rsidRDefault="00484AE2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0F88C2C" w14:textId="77777777" w:rsidR="001F73C7" w:rsidRPr="009151A4" w:rsidRDefault="001F73C7" w:rsidP="00ED06A6">
            <w:pPr>
              <w:ind w:right="-115"/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61314" w14:textId="77777777" w:rsidR="00484AE2" w:rsidRPr="009151A4" w:rsidRDefault="00484AE2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6CEB9" w14:textId="77777777" w:rsidR="00484AE2" w:rsidRPr="009151A4" w:rsidRDefault="00484AE2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52FB9" w14:textId="77777777" w:rsidR="00484AE2" w:rsidRDefault="00484AE2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4C5F7" w14:textId="77777777" w:rsidR="00484AE2" w:rsidRDefault="00484AE2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484AE2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003E" w14:textId="77777777" w:rsidR="00772032" w:rsidRDefault="00772032" w:rsidP="00EA39D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เท่ากับ</w:t>
            </w:r>
          </w:p>
          <w:p w14:paraId="61AEF7AF" w14:textId="7737C638" w:rsidR="009151A4" w:rsidRPr="009151A4" w:rsidRDefault="003F0AE2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3.32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27809D39" w:rsidR="00ED06A6" w:rsidRPr="007D5109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3F0AE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จำแนกตามด้าน</w:t>
            </w:r>
            <w:r w:rsidR="002818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D510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ดังนี้</w:t>
            </w:r>
            <w:r w:rsidR="00FD32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764E3C2" w14:textId="246DC99A" w:rsidR="00ED06A6" w:rsidRDefault="00E93A4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ด้านระบบเครือข่ายคอมพิวเตอร์ของคณะวิทยาการจัดการ (</w:t>
            </w:r>
            <w:proofErr w:type="spellStart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>Lan</w:t>
            </w:r>
            <w:proofErr w:type="spellEnd"/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&amp; Wireless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3.12</w:t>
            </w:r>
          </w:p>
          <w:p w14:paraId="04825ED3" w14:textId="563F50DD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ระบบรักษาความปลอดภัย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Security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3.50</w:t>
            </w:r>
          </w:p>
          <w:p w14:paraId="187C73DC" w14:textId="1968984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การให้บริการ (</w:t>
            </w:r>
            <w:r w:rsidR="00E93A4D">
              <w:rPr>
                <w:rFonts w:eastAsia="TH SarabunPSK"/>
                <w:b w:val="0"/>
                <w:bCs w:val="0"/>
                <w:sz w:val="28"/>
                <w:szCs w:val="28"/>
              </w:rPr>
              <w:t>Service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="007D5109" w:rsidRPr="007D51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มีค่าเฉลี่ยเท่ากับ</w:t>
            </w:r>
            <w:r w:rsidR="00E93A4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3.33</w:t>
            </w:r>
          </w:p>
          <w:p w14:paraId="1060E7D1" w14:textId="77777777" w:rsidR="009151A4" w:rsidRPr="009151A4" w:rsidRDefault="009151A4" w:rsidP="00484AE2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1F774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56F65" w14:textId="069A342D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F553A" w14:textId="1E7DA88C" w:rsidR="009151A4" w:rsidRPr="009151A4" w:rsidRDefault="009151A4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0D658" w14:textId="4D00A768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BD8BE" w14:textId="364E1C9C" w:rsidR="009151A4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3F57BD1F" w14:textId="77777777" w:rsidTr="001F7744">
        <w:trPr>
          <w:trHeight w:val="413"/>
        </w:trPr>
        <w:tc>
          <w:tcPr>
            <w:tcW w:w="55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80BD70" w14:textId="23FF18F8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281866" w:rsidRPr="009151A4" w:rsidRDefault="0028186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9DEEA4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8565AC3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45219260" w14:textId="77777777" w:rsidTr="00AA0CBF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5990" w14:textId="77777777" w:rsidR="00A41A30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</w:t>
            </w:r>
          </w:p>
          <w:p w14:paraId="26D4040B" w14:textId="772FD655" w:rsidR="00281866" w:rsidRPr="009151A4" w:rsidRDefault="00281866" w:rsidP="00154864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0AB3B15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0B3CC389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905814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1506"/>
    <w:rsid w:val="00065B55"/>
    <w:rsid w:val="0008609B"/>
    <w:rsid w:val="00086158"/>
    <w:rsid w:val="00094AEF"/>
    <w:rsid w:val="000C439B"/>
    <w:rsid w:val="000E0514"/>
    <w:rsid w:val="000E4D2C"/>
    <w:rsid w:val="00101BCE"/>
    <w:rsid w:val="00154864"/>
    <w:rsid w:val="001574DC"/>
    <w:rsid w:val="001601C7"/>
    <w:rsid w:val="00167C65"/>
    <w:rsid w:val="00183424"/>
    <w:rsid w:val="001843A5"/>
    <w:rsid w:val="001978D5"/>
    <w:rsid w:val="001B4D80"/>
    <w:rsid w:val="001B7CEA"/>
    <w:rsid w:val="001F2772"/>
    <w:rsid w:val="001F40D3"/>
    <w:rsid w:val="001F73C7"/>
    <w:rsid w:val="001F7744"/>
    <w:rsid w:val="002152F7"/>
    <w:rsid w:val="002269FC"/>
    <w:rsid w:val="00235417"/>
    <w:rsid w:val="0024706A"/>
    <w:rsid w:val="0024717E"/>
    <w:rsid w:val="00253541"/>
    <w:rsid w:val="0026210F"/>
    <w:rsid w:val="00281866"/>
    <w:rsid w:val="002B44B7"/>
    <w:rsid w:val="002E0B00"/>
    <w:rsid w:val="002E3B67"/>
    <w:rsid w:val="002F2271"/>
    <w:rsid w:val="00301086"/>
    <w:rsid w:val="00314A27"/>
    <w:rsid w:val="00315FB0"/>
    <w:rsid w:val="00346287"/>
    <w:rsid w:val="003701B3"/>
    <w:rsid w:val="003827ED"/>
    <w:rsid w:val="003B3795"/>
    <w:rsid w:val="003C527B"/>
    <w:rsid w:val="003D5373"/>
    <w:rsid w:val="003E3D4A"/>
    <w:rsid w:val="003F0AE2"/>
    <w:rsid w:val="004364AC"/>
    <w:rsid w:val="0045188E"/>
    <w:rsid w:val="00464129"/>
    <w:rsid w:val="00467CFD"/>
    <w:rsid w:val="00484AE2"/>
    <w:rsid w:val="004A1FD9"/>
    <w:rsid w:val="004B2495"/>
    <w:rsid w:val="004B3392"/>
    <w:rsid w:val="004F2D06"/>
    <w:rsid w:val="00504B6A"/>
    <w:rsid w:val="00556588"/>
    <w:rsid w:val="005A6275"/>
    <w:rsid w:val="005B34A5"/>
    <w:rsid w:val="005C78E3"/>
    <w:rsid w:val="005D3797"/>
    <w:rsid w:val="005E76C3"/>
    <w:rsid w:val="005F512C"/>
    <w:rsid w:val="005F6FEC"/>
    <w:rsid w:val="00603BE8"/>
    <w:rsid w:val="00611C58"/>
    <w:rsid w:val="006323AC"/>
    <w:rsid w:val="00651887"/>
    <w:rsid w:val="00667EBF"/>
    <w:rsid w:val="0068442C"/>
    <w:rsid w:val="00697E99"/>
    <w:rsid w:val="006D3935"/>
    <w:rsid w:val="006F0D3F"/>
    <w:rsid w:val="007015D1"/>
    <w:rsid w:val="007025B7"/>
    <w:rsid w:val="00703581"/>
    <w:rsid w:val="00716984"/>
    <w:rsid w:val="0073734B"/>
    <w:rsid w:val="00772032"/>
    <w:rsid w:val="00796056"/>
    <w:rsid w:val="0079655F"/>
    <w:rsid w:val="007B1369"/>
    <w:rsid w:val="007C619C"/>
    <w:rsid w:val="007D5109"/>
    <w:rsid w:val="007E2EF1"/>
    <w:rsid w:val="007F136D"/>
    <w:rsid w:val="00840124"/>
    <w:rsid w:val="00844835"/>
    <w:rsid w:val="00867790"/>
    <w:rsid w:val="008701CC"/>
    <w:rsid w:val="0087641A"/>
    <w:rsid w:val="00876B6E"/>
    <w:rsid w:val="0088608C"/>
    <w:rsid w:val="00893C97"/>
    <w:rsid w:val="008A1C3B"/>
    <w:rsid w:val="008D4166"/>
    <w:rsid w:val="008E2EE6"/>
    <w:rsid w:val="00905814"/>
    <w:rsid w:val="009151A4"/>
    <w:rsid w:val="0094784A"/>
    <w:rsid w:val="0098355D"/>
    <w:rsid w:val="00985E55"/>
    <w:rsid w:val="009A0A36"/>
    <w:rsid w:val="009A2AE4"/>
    <w:rsid w:val="009D62CC"/>
    <w:rsid w:val="009E021E"/>
    <w:rsid w:val="009E4000"/>
    <w:rsid w:val="009F12DA"/>
    <w:rsid w:val="00A17286"/>
    <w:rsid w:val="00A35D1A"/>
    <w:rsid w:val="00A41A30"/>
    <w:rsid w:val="00A62366"/>
    <w:rsid w:val="00A76A24"/>
    <w:rsid w:val="00AA0CBF"/>
    <w:rsid w:val="00AB4BF2"/>
    <w:rsid w:val="00AC7D64"/>
    <w:rsid w:val="00B05C02"/>
    <w:rsid w:val="00B07C2C"/>
    <w:rsid w:val="00B2183F"/>
    <w:rsid w:val="00B42065"/>
    <w:rsid w:val="00B44963"/>
    <w:rsid w:val="00B81915"/>
    <w:rsid w:val="00B95A99"/>
    <w:rsid w:val="00BA17AD"/>
    <w:rsid w:val="00BA5E76"/>
    <w:rsid w:val="00BE1ED9"/>
    <w:rsid w:val="00BE4532"/>
    <w:rsid w:val="00BF132E"/>
    <w:rsid w:val="00BF408B"/>
    <w:rsid w:val="00C17AF4"/>
    <w:rsid w:val="00C76CCC"/>
    <w:rsid w:val="00CD39B2"/>
    <w:rsid w:val="00CF31CA"/>
    <w:rsid w:val="00D42925"/>
    <w:rsid w:val="00DC20F8"/>
    <w:rsid w:val="00DF3CDA"/>
    <w:rsid w:val="00E77076"/>
    <w:rsid w:val="00E812CD"/>
    <w:rsid w:val="00E93A4D"/>
    <w:rsid w:val="00EA39D5"/>
    <w:rsid w:val="00ED06A6"/>
    <w:rsid w:val="00EF3F1D"/>
    <w:rsid w:val="00EF7B77"/>
    <w:rsid w:val="00F34986"/>
    <w:rsid w:val="00F40C5A"/>
    <w:rsid w:val="00F94C73"/>
    <w:rsid w:val="00FA193E"/>
    <w:rsid w:val="00FD3267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392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3392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A6F4-E35D-4829-9F74-A9536BE3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24</Pages>
  <Words>5276</Words>
  <Characters>30074</Characters>
  <Application>Microsoft Office Word</Application>
  <DocSecurity>0</DocSecurity>
  <Lines>250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Microsoft account</cp:lastModifiedBy>
  <cp:revision>80</cp:revision>
  <cp:lastPrinted>2020-04-07T04:06:00Z</cp:lastPrinted>
  <dcterms:created xsi:type="dcterms:W3CDTF">2020-01-07T08:52:00Z</dcterms:created>
  <dcterms:modified xsi:type="dcterms:W3CDTF">2020-10-05T09:49:00Z</dcterms:modified>
</cp:coreProperties>
</file>