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cs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80272C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E21BDC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1. </w:t>
      </w:r>
      <w:r w:rsidRPr="00E21BDC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5C4280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สำนักส่งเสริมวิชาการและงานทะเบียน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031768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bookmarkStart w:id="0" w:name="_GoBack"/>
      <w:bookmarkEnd w:id="0"/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5C4280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1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591334" w:rsidRPr="00E21BDC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 w:rsidR="005C4280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1 ตุลาคม 2561 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ถึง</w:t>
      </w:r>
      <w:r w:rsidR="005C4280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31 ธันวาคม 2561</w:t>
      </w: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D5353E" w:rsidRPr="00E21BDC" w:rsidRDefault="00D5353E" w:rsidP="001F1EAD">
      <w:pPr>
        <w:widowControl w:val="0"/>
        <w:spacing w:after="0" w:line="240" w:lineRule="auto"/>
        <w:rPr>
          <w:rFonts w:ascii="TH SarabunPSK" w:eastAsia="TH SarabunPSK" w:hAnsi="TH SarabunPSK" w:cs="TH SarabunPSK" w:hint="cs"/>
          <w:b/>
          <w:bCs/>
          <w:sz w:val="28"/>
          <w:u w:val="single"/>
        </w:rPr>
      </w:pP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9E0463" w:rsidRPr="00E21BDC" w:rsidTr="00C153BC">
        <w:trPr>
          <w:trHeight w:val="475"/>
          <w:tblHeader/>
        </w:trPr>
        <w:tc>
          <w:tcPr>
            <w:tcW w:w="2239" w:type="dxa"/>
            <w:vAlign w:val="center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880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E0463" w:rsidRPr="00E21BDC" w:rsidTr="009E0463">
        <w:tc>
          <w:tcPr>
            <w:tcW w:w="15451" w:type="dxa"/>
            <w:gridSpan w:val="4"/>
          </w:tcPr>
          <w:p w:rsidR="009E0463" w:rsidRPr="0080666B" w:rsidRDefault="009E0463" w:rsidP="00784555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6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เป้าประสงค์ที่ 1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9E0463" w:rsidRPr="00E21BDC" w:rsidTr="00C153BC">
        <w:trPr>
          <w:trHeight w:val="368"/>
        </w:trPr>
        <w:tc>
          <w:tcPr>
            <w:tcW w:w="2239" w:type="dxa"/>
            <w:vMerge w:val="restart"/>
          </w:tcPr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 จำนวนหลักสูตรแบบ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สห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วิทยาการที่พัฒนาหรือปรับปรุงเพื่อตอบสนองต่อความต้องการท้องถิ่น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1.1.1 หลักสูตรระยะสั้น</w:t>
            </w:r>
          </w:p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1.1.2 หลักสูตรระดับปริญญาตรีและบัณฑิตศึกษา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จำนวนหลักสูตรระยะสั้น.............หลักสูตร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  <w:r w:rsidRPr="008A71D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หลักสูตรระดับปริญญาตรี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หลักสูตรระดับบัณฑิตศึกษา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1.2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1.2.1 ผลงานที่ได้รับรางวัล หรือการเผยแพร่ในระดับชาติหรือนานาชาติ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1.2.2 ผลงานที่ได้รับการอ้างอิงหรือใช้ประโยชน์เชิงพาณิชย์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1.2.3 ผลงานวิจัย หรือผลงานวิชาการที่ได้รับการเผยแพร่ระดับชาติ หรือ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นานาชาติตามเกณฑ์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กพอ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กำหนด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1.2.4 จำนวนนักศึกษาหรือศิษย์เก่าที่ได้รับการยกย่องในระดับชาติหรือนานาชาติ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24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300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หรือการเผยแพร่ในระดับชาติหรือนานาชาติ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............รางวัลได้แก่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..........รางวัล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ชื่อผลงาน................ชื่อเจ้าของผลงาน...............ประเภทผลงานหรือรางวัลที่ได้................ว/ด/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ปเผย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แพร่หรือได้รางวัล....................สถานที่/หนังสือ/วารสาร............หน้าที่........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..........รางวัล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ปเผย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แพร่....................สถานที่/หนังสือ/วารสาร............หน้าที่........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1. ชื่อผลงาน.......................................................ชื่อนักศึกษา........................................................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2. ชื่อผลงาน.......................................................ชื่อนักศึกษา........................................................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จำนวนผลงานเชิงประจักษ์ที่เกิดจากการเรียนการสอนที่ได้รับการเผยแพร่ใน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vertAlign w:val="superscript"/>
                <w:cs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หรือนานาชาติหรือตามเกณฑ์ </w:t>
            </w:r>
            <w:proofErr w:type="spellStart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ก.พ.อ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 กำหนด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จำนวน..........ผลงาน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ชื่อผลงาน......................................ชื่อหลักสูตร..........................................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. ชื่อผลงาน......................................ชื่อหลักสูตร..........................................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..................คน</w:t>
            </w:r>
          </w:p>
          <w:p w:rsidR="009E0463" w:rsidRPr="0080666B" w:rsidRDefault="009E0463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ชื่อรางวัล................ชื่อเจ้าของรางวัล...............ประเภทรางวัลที่ได้................ว/ด/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ได้รับรางวัล....................สถานที่/หน่วยงานที่มอบ......................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4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4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5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1.3 ร้อยละของอาจารย์นักพัฒนา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1.3.1 ร้อยละของอาจารย์นักพัฒนาที่เข้าร่วมโครงการต่อจำนวนอาจารย์ทั้งหมด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     1.3.2 ร้อยละของนักศึกษาที่เข้าร่วมโครงการต่อจำนวนนักศึกษาทั้งหมด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  <w:p w:rsidR="009E0463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ปีงบประมาณ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มีจำนวนอาจารย์ทั้งสิ้น.............คนมี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อาจารย์นักพัฒนาที่เข้าร่วมโครงการกิจกรรมการเรียนรู้จากการปฏิบัติร่วมกับชุมชน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.................คน คิดเป็นร้อยละ............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ปีงบประมาณ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ทั้งสิ้น.............คนมี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นักศึกษาที่เข้าร่วมโครงกา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กิจกรรมการเรียนรู้จากการปฏิบัติร่ว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มกับชุมชน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.................คน คิดเป็นร้อยละ............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91334" w:rsidRPr="00E21BDC" w:rsidTr="00591334">
        <w:trPr>
          <w:trHeight w:val="1735"/>
        </w:trPr>
        <w:tc>
          <w:tcPr>
            <w:tcW w:w="2239" w:type="dxa"/>
          </w:tcPr>
          <w:p w:rsidR="00591334" w:rsidRPr="00E21BDC" w:rsidRDefault="00591334" w:rsidP="00591334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1.4 ร้อยละของผู้สำเร็จการศึกษาที่มีผลงานเชิงประจักษ์ที่ได้รับ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</w:tcPr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</w:tcPr>
          <w:p w:rsidR="00591334" w:rsidRPr="0080666B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ผู้สำเร็จการศึกษา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ปีการศึกษา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2561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.......คน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ที่มีผลงานเชิงประจักษ์ที่ได้รับ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จำนวน....คน....เรื่องคิดเป็นร้อยละ......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ชื่อผลงาน..................................................ชื่อเจ้าของผลงาน........................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ชื่อผลงาน..................................................ชื่อเจ้าของผลงาน........................</w:t>
            </w:r>
          </w:p>
          <w:p w:rsidR="00591334" w:rsidRPr="00DC2D3F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หรืองานสร้างสรรค์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ของนักศึกษาระดับบัณฑิตศึกษา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จำนวนวน.........ผลงาน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ได้รับการเผยแพร่ในระดับนานาชาติ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 คิดเป็นร้อยละ........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Default="009E0463" w:rsidP="00784555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591334" w:rsidRPr="0080666B" w:rsidRDefault="00591334" w:rsidP="00784555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จำนวน..............เรื่อง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ชื่อแนวปฏิบัติ.....................................................โดย.......................................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ชื่อแนวปฏิบัติ.....................................................โดย.......................................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35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ร้อยละของนักศึกษาชั้นปีสุดท้ายที่มีผลการทดสอบตามเกณฑ์ความสามารถทางภาษาอังกฤษ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CEFR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vertAlign w:val="superscript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1.7.1 ระดับปริญญาตรี ตั้งแต่ ระดับ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B1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ขึ้นไป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1.7.2 ระดับบัณฑิตศึกษา ตั้งแต่ ระดับ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B2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ขึ้นไป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591334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80666B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B1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  <w:p w:rsidR="009E0463" w:rsidRPr="0080666B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29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ระดับปริญญาบัณฑิต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784555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ระดับปริญญาบัณฑิต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B2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91334" w:rsidRPr="00E21BDC" w:rsidTr="00C153BC">
        <w:trPr>
          <w:trHeight w:val="328"/>
        </w:trPr>
        <w:tc>
          <w:tcPr>
            <w:tcW w:w="2239" w:type="dxa"/>
            <w:vMerge/>
          </w:tcPr>
          <w:p w:rsidR="00591334" w:rsidRPr="00E21BDC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</w:tcPr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0" w:type="dxa"/>
            <w:vMerge/>
          </w:tcPr>
          <w:p w:rsidR="00591334" w:rsidRPr="0080666B" w:rsidRDefault="00591334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</w:tcPr>
          <w:p w:rsidR="009E046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1.8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ที่เกิดจากการบ่มเพาะของมหาวิทยาลัย </w:t>
            </w:r>
          </w:p>
          <w:p w:rsidR="00B73E81" w:rsidRDefault="00B73E81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73E81" w:rsidRDefault="00B73E81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73E81" w:rsidRDefault="00B73E81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5353E" w:rsidRDefault="00D5353E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5353E" w:rsidRDefault="00D5353E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B73E81" w:rsidRDefault="00B73E81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73E81" w:rsidRDefault="00B73E81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73E81" w:rsidRPr="00E21BDC" w:rsidRDefault="00B73E81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880" w:type="dxa"/>
            <w:vMerge w:val="restart"/>
          </w:tcPr>
          <w:p w:rsidR="009E0463" w:rsidRPr="00E21BDC" w:rsidRDefault="009E0463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ที่เกิดจากการบ่มเพาะของมหาวิทยาลัย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...........................ราย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3.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</w:tcPr>
          <w:p w:rsidR="009E0463" w:rsidRPr="00B73E81" w:rsidRDefault="009E0463" w:rsidP="00D5353E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73E81"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</w:rPr>
              <w:lastRenderedPageBreak/>
              <w:t>1</w:t>
            </w:r>
            <w:r w:rsidRPr="00B73E8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</w:t>
            </w:r>
            <w:r w:rsidRPr="00B73E81">
              <w:rPr>
                <w:rFonts w:ascii="TH SarabunPSK" w:hAnsi="TH SarabunPSK" w:cs="TH SarabunPSK"/>
                <w:color w:val="FF0000"/>
                <w:sz w:val="28"/>
                <w:szCs w:val="28"/>
              </w:rPr>
              <w:t>9</w:t>
            </w:r>
            <w:r w:rsidRPr="00B73E8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ร้อยละของบัณฑิตระดับปริญญาตรีที่มีงานทำหรือประกอบอาชีพอิสระภายใน 1 ปี</w:t>
            </w:r>
          </w:p>
        </w:tc>
        <w:tc>
          <w:tcPr>
            <w:tcW w:w="880" w:type="dxa"/>
            <w:vMerge w:val="restart"/>
          </w:tcPr>
          <w:p w:rsidR="009E0463" w:rsidRPr="00B73E8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B73E81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</w:p>
          <w:p w:rsidR="009E0463" w:rsidRPr="00B73E8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B73E81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80</w:t>
            </w:r>
          </w:p>
        </w:tc>
        <w:tc>
          <w:tcPr>
            <w:tcW w:w="992" w:type="dxa"/>
            <w:vMerge w:val="restart"/>
          </w:tcPr>
          <w:p w:rsidR="009E0463" w:rsidRPr="00B73E8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B73E81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</w:p>
          <w:p w:rsidR="009E0463" w:rsidRPr="00B73E81" w:rsidRDefault="00D5353E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34.97</w:t>
            </w:r>
          </w:p>
        </w:tc>
        <w:tc>
          <w:tcPr>
            <w:tcW w:w="11340" w:type="dxa"/>
            <w:vMerge w:val="restart"/>
          </w:tcPr>
          <w:p w:rsidR="009E0463" w:rsidRPr="00B73E81" w:rsidRDefault="009E0463" w:rsidP="00D5353E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szCs w:val="28"/>
                <w:cs/>
              </w:rPr>
            </w:pPr>
            <w:r w:rsidRPr="00B73E81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จำนวนบัณฑิตทั้งหมดจำนวน </w:t>
            </w:r>
            <w:r w:rsidR="00D5353E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952 </w:t>
            </w:r>
            <w:r w:rsidRPr="00B73E81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คน  ตอบแบบสอบถามจำนวน</w:t>
            </w:r>
            <w:r w:rsidR="00D5353E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 920 </w:t>
            </w:r>
            <w:r w:rsidRPr="00B73E81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คน  และมี</w:t>
            </w:r>
            <w:r w:rsidRPr="00B73E8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งานทำหรือประกอบอาชีพอิสระภายใน 1 ปี</w:t>
            </w:r>
            <w:r w:rsidRPr="00B73E81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จำนวน </w:t>
            </w:r>
            <w:r w:rsidR="00D5353E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333</w:t>
            </w:r>
            <w:r w:rsidRPr="00B73E81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คน  </w:t>
            </w:r>
            <w:r w:rsidR="00D5353E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          </w:t>
            </w:r>
            <w:r w:rsidRPr="00B73E81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คิดเป็นร้อยละ</w:t>
            </w:r>
            <w:r w:rsidR="00D5353E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34.97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B73E81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B73E8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B73E8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B73E81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B73E81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B73E8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B73E8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B73E81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B73E81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B73E8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B73E8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B73E81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B73E81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B73E8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B73E8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B73E81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B73E81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B73E8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B73E8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B73E81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B73E81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B73E8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B73E8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B73E81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B73E81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B73E8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B73E8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B73E81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D5353E">
        <w:trPr>
          <w:trHeight w:val="316"/>
        </w:trPr>
        <w:tc>
          <w:tcPr>
            <w:tcW w:w="2239" w:type="dxa"/>
            <w:vMerge/>
          </w:tcPr>
          <w:p w:rsidR="009E0463" w:rsidRPr="00B73E81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9E0463" w:rsidRPr="00B73E8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B73E8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B73E81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D5353E" w:rsidRPr="00E21BDC" w:rsidTr="00D5353E">
        <w:trPr>
          <w:trHeight w:val="1340"/>
        </w:trPr>
        <w:tc>
          <w:tcPr>
            <w:tcW w:w="2239" w:type="dxa"/>
            <w:tcBorders>
              <w:right w:val="single" w:sz="4" w:space="0" w:color="auto"/>
            </w:tcBorders>
          </w:tcPr>
          <w:p w:rsidR="00D5353E" w:rsidRPr="00B73E81" w:rsidRDefault="00D5353E" w:rsidP="00D5353E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73E81">
              <w:rPr>
                <w:rFonts w:ascii="TH SarabunPSK" w:hAnsi="TH SarabunPSK" w:cs="TH SarabunPSK"/>
                <w:color w:val="FF0000"/>
                <w:sz w:val="28"/>
                <w:szCs w:val="28"/>
              </w:rPr>
              <w:t>1</w:t>
            </w:r>
            <w:r w:rsidRPr="00B73E8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.10</w:t>
            </w:r>
            <w:r w:rsidRPr="00B73E81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B73E8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ผลการประเมินความพึงพอใจของผู้ใช้บัณฑิตที่มีต่อบัณฑิตตามกรอบคุณวุฒิระดับอุดมศึกษาแห่งชาติ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53E" w:rsidRPr="00B73E81" w:rsidRDefault="00D5353E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73E8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มากกว่า </w:t>
            </w:r>
            <w:r w:rsidRPr="00B73E81">
              <w:rPr>
                <w:rFonts w:ascii="TH SarabunPSK" w:hAnsi="TH SarabunPSK" w:cs="TH SarabunPSK"/>
                <w:color w:val="FF0000"/>
                <w:sz w:val="28"/>
                <w:szCs w:val="28"/>
              </w:rPr>
              <w:t>4</w:t>
            </w:r>
            <w:r w:rsidRPr="00B73E8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</w:t>
            </w:r>
            <w:r w:rsidRPr="00B73E81">
              <w:rPr>
                <w:rFonts w:ascii="TH SarabunPSK" w:hAnsi="TH SarabunPSK" w:cs="TH SarabunPSK"/>
                <w:color w:val="FF0000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353E" w:rsidRPr="00B73E81" w:rsidRDefault="00D5353E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4.27</w:t>
            </w:r>
          </w:p>
        </w:tc>
        <w:tc>
          <w:tcPr>
            <w:tcW w:w="11340" w:type="dxa"/>
          </w:tcPr>
          <w:p w:rsidR="00D5353E" w:rsidRPr="00B73E81" w:rsidRDefault="00D5353E" w:rsidP="00D5353E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szCs w:val="28"/>
                <w:cs/>
              </w:rPr>
            </w:pPr>
            <w:r w:rsidRPr="00B73E8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จำนวนบัณฑิตทั้งหมดจำนวน 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973</w:t>
            </w:r>
            <w:r w:rsidRPr="00B73E8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คน มีผู้ใช้บัณฑิตตอบแบบสอบถาม จำนวน 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93</w:t>
            </w:r>
            <w:r w:rsidRPr="00B73E8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คน ผลการประเมิน</w:t>
            </w:r>
            <w:r w:rsidRPr="00B73E81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พึงพอใจของผู้ใช้บัณฑิตที่มีต่อบัณฑิต</w:t>
            </w:r>
            <w:r w:rsidRPr="00B73E8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เฉลี่ยอยู่ระดับ 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4.27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สอบบรรจุครูได้ในการสอบในปีแรกที่จบการศึกษา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highlight w:val="green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ร้อยละของบัณฑิตครูที่สำเร็จการศึกษาในปีการศึกษานั้นๆ ที่ได้รับการบรรจุเข้าทำงานในท้องถิ่น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สอบบรรจุครูเข้าทำงานในท้องถิ่น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lastRenderedPageBreak/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ร้อยละของบัณฑิตครูที่สอบผ่านมาตรฐานใบประกอบวิชาชีพครู 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สอบผ่านมาตรฐานใบประกอบวิชาชีพครู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</w:tcPr>
          <w:p w:rsidR="009E046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สาธิต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O-NET)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แต่ละวิชาผ่านเกณฑ์คะแนนร้อยละ 50 ขึ้นไป</w:t>
            </w:r>
          </w:p>
          <w:p w:rsidR="00B73E81" w:rsidRDefault="00B73E81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73E81" w:rsidRDefault="00B73E81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73E81" w:rsidRDefault="00B73E81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73E81" w:rsidRDefault="00B73E81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73E81" w:rsidRDefault="00B73E81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73E81" w:rsidRDefault="00B73E81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73E81" w:rsidRDefault="00B73E81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73E81" w:rsidRPr="00E21BDC" w:rsidRDefault="00B73E81" w:rsidP="00784555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880" w:type="dxa"/>
          </w:tcPr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จำนวนนักเรียนทั้งหมดจำนวน..............คน มี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ม.3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ม.6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</w:tc>
      </w:tr>
      <w:tr w:rsidR="009E0463" w:rsidRPr="006317C5" w:rsidTr="009E0463">
        <w:tc>
          <w:tcPr>
            <w:tcW w:w="15451" w:type="dxa"/>
            <w:gridSpan w:val="4"/>
          </w:tcPr>
          <w:p w:rsidR="009E0463" w:rsidRPr="006317C5" w:rsidRDefault="009E0463" w:rsidP="00784555">
            <w:pPr>
              <w:ind w:right="-108"/>
              <w:contextualSpacing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6317C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เป้าประสงค์  2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9E0463" w:rsidRPr="00E21BDC" w:rsidTr="00C153BC">
        <w:trPr>
          <w:trHeight w:val="26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ผลงานวิจัย หรืองานสร้างสรรค์ของอาจารย์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ทั้งหมด........ผลงาน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จำนวน....................ผลงาน คิดเป็นร้อยละ...................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งานวิจัย..............ผลงาน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3.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สร้างสรรค์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D5353E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D5353E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D5353E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.....โครงการ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2.3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326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ผลงานวิจัยของอาจารย์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และนักวิจัยที่ได้รับการเผยแพร่ในระดับชาติหรือนานาชาติ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จำนวนบทความของอาจารย์ประจำที่ได้รับการอ้างอิงในฐานข้อมูล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TCI ISI SJR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Scopus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(พิจารณาผลงานย้อนหลัง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 ปีปัจจุบัน)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67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TCI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 </w:t>
            </w:r>
            <w:proofErr w:type="spellStart"/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Scorpus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พิจารณาผลงานย้อนหลัง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ปีปัจจุบัน )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จำนวน...............บทความ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ชื่อบทความ ..............................................ชื่อเจ้าของบทความ......................................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</w:t>
            </w:r>
            <w:proofErr w:type="spellStart"/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</w:t>
            </w:r>
            <w:proofErr w:type="spellStart"/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</w:t>
            </w:r>
            <w:proofErr w:type="spellStart"/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  จำนวนผลงานวิจัยเชิงประยุกต์และพัฒนานวัตกรรม</w:t>
            </w:r>
          </w:p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      2.5.1 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2.5.2 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20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ร..............ชิ้น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33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จำนวน.....รางวัล เป็นผลงานของอาจารย์/บุคลากร/นักศึกษา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ระดับชาติ.............รางวัล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ระดับนานาชาติ.............รางวัล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3"/>
        </w:trPr>
        <w:tc>
          <w:tcPr>
            <w:tcW w:w="22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9E0463" w:rsidRPr="0080666B" w:rsidRDefault="009E0463" w:rsidP="00784555">
            <w:pPr>
              <w:pStyle w:val="a7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หน่วยงานมีการดำเนิน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การน้อมนำปรัชญาของเศรษฐกิจพอเพียง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มาขับเคลื่อนในด้าน......................</w:t>
            </w:r>
          </w:p>
          <w:p w:rsidR="009E0463" w:rsidRPr="0080666B" w:rsidRDefault="009E0463" w:rsidP="00784555">
            <w:pPr>
              <w:pStyle w:val="a7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............................................................โดยมีผลการดำเนินงานอยู่ระดับ............................................ (อธิบายรายละเอียดการดำเนินการในระดับนั้น)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E0463" w:rsidRPr="00E21BDC" w:rsidTr="00C153BC">
        <w:trPr>
          <w:trHeight w:val="26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lastRenderedPageBreak/>
              <w:t>1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5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จำนวนชุมชนที่มีศักยภาพในการจัดการตนเอง 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จำนวน..................ชุมชน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มากกว่า</w:t>
            </w:r>
          </w:p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ยเท่ากับ..................................</w:t>
            </w:r>
          </w:p>
        </w:tc>
      </w:tr>
      <w:tr w:rsidR="009E0463" w:rsidRPr="00E21BDC" w:rsidTr="00C153BC">
        <w:trPr>
          <w:trHeight w:val="148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3.5. จำนวนครูที่ได้รับการพัฒนาและโรงเรียนเครือข่ายร่วมพัฒนา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เพื่อยกระดับผลการเรียนรู้และจิตพิสัยเกณฑ์การพัฒนาโรงเรียนเครือข่าย 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3.5.1 จำนวนโรงเรียนเครือข่ายชุมชนนักปฏิบัติ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3.5.2 จำนวนครูที่ได้รับการพัฒนา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40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1,000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จำนวนโรงเรียนเครือข่ายชุมชนนักปฏิบัติ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.......โรงเรียน</w:t>
            </w:r>
          </w:p>
          <w:p w:rsidR="009E0463" w:rsidRPr="0080666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3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จำนวนครูที่ได้รับการพัฒน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า...............คน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8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7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2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9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404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ร้อยละของนักเรียนโรงเรียนในท้องถิ่น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ที่ได้รับการพัฒนาจากมหาวิทยาลัย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มีคะแนนผลการทดสอบทาง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NET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แต่ละวิชาผ่านเกณฑ์คะแนนร้อยละ 50 ขึ้นไป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จำนวนนักเรียน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โรงเรียนในท้องถิ่นที่ได้รับการพัฒนาจากมหาวิทยาลัย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ทั้งหมดจำนวน..............คน มี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1.2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ม.3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ม.6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</w:tc>
      </w:tr>
      <w:tr w:rsidR="009E0463" w:rsidRPr="00E21BDC" w:rsidTr="00C153BC">
        <w:trPr>
          <w:trHeight w:val="14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96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34"/>
        </w:trPr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.......โรงเรียน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</w:t>
            </w:r>
            <w:proofErr w:type="spellStart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</w:t>
            </w:r>
            <w:proofErr w:type="spellEnd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ชื่อโรง</w:t>
            </w:r>
            <w:proofErr w:type="spellStart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</w:t>
            </w:r>
            <w:proofErr w:type="spellEnd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</w:t>
            </w:r>
            <w:proofErr w:type="spellStart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</w:t>
            </w:r>
            <w:proofErr w:type="spellEnd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  <w:tcBorders>
              <w:top w:val="single" w:sz="4" w:space="0" w:color="auto"/>
            </w:tcBorders>
          </w:tcPr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จำนวน.............ผลงาน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ระดับชาติ.........ผลงาน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2. ชื่อผลงาน.................................................สถานที่...............................วันเดือนปี...........................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ระดับนานาชาติ........ผลงาน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.....................................2. ชื่อผลงาน.................................................สถานที่...............................วันเดือนปี...........................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3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จำนวนเงินรายได้ที่เกิดจากการบริหารจัดการศิลปวัฒนธรรม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ที่นำไปต่อยอดสู่เศรษฐกิจสร้างสรรค์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</w:rPr>
              <w:t>10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11340" w:type="dxa"/>
            <w:vMerge w:val="restart"/>
          </w:tcPr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จำนวน................................บาท เกิดจากการดำเนินงาน ดังนี้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1. โครงการ............................................................เกิดรายได้จำนวน...............................บาท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2. โครงการ............................................................เกิดรายได้จำนวน...............................บาท</w:t>
            </w:r>
          </w:p>
          <w:p w:rsidR="009E0463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3. โครงการ............................................................เกิดรายได้จำนวน...............................บาท</w:t>
            </w:r>
          </w:p>
          <w:p w:rsidR="009E0463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5.1 ร้อยละของอาจารย์ประจำสถาบันที่มีคุณวุฒิปริญญาเอก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................  คน มีคณาจารย์ประจำที่มีคุณวุฒิปริญญาเอก จำนวน  ............. คน  เมื่อคำนวณตามสูตร พบว่าค่าร้อยละของอาจารย์ประจำที่มีคุณวุฒิปริญญาเอก เท่ากับร้อยละ .............</w:t>
            </w: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........... คน มีจำนวน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จำนวน ............. คน  เท่ากับ ร้อยละ ..............  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........... คน มีจำนวนอาจารย์ประจำที่ดำรงตำแหน่งทางวิชาการจำนวน ............. คน  เมื่อคำนวณตามสูตรพบว่าค่าร้อยละของอาจารย์ประจำที่ดำรงตำแหน่งทางวิชาการ เท่ากับ ร้อยละ ..............  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33"/>
        </w:trPr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จำนวนอาจารย์ที่ได้รับการรับรองมาตรฐานอาจารย์มืออาชีพจาก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 หรือสถาบันรับรองมาตรฐานวิชาชีพ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8 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...........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ร้อยละของบุคลากรสายสนับสนุนที่เข้าสู่ตำแหน่งที่สูงขึ้นจากผู้ที่มี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คุณสมบัติเข้าเกณฑ์การประเมิน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บุคลากรสายสนับสนุนผู้ที่มีคุณสมบัติ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ผู้ผ่าน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ร้อยละของอาจารย์ที่สอบมาตรฐานวิชาชีพ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อาจารย์ผู้ที่สอบมาตรฐานวิชาชีพ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ทั้งหมด จำนวน ........... คน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อาจารย์ที่สอบ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ร้อยละของบุคลากรและผู้นำที่ได้รับการพัฒนาและผ่านผลการประเมินหลักสูตรตามเกณฑ์ที่กำหนด</w:t>
            </w:r>
          </w:p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บุคลากรและผู้นำ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ผ่านผลการประเมินหลักสูตรตามเกณฑ์ที่กำหนดผ่านการประเมิน</w:t>
            </w:r>
            <w:proofErr w:type="spellStart"/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สมรรถณะ</w:t>
            </w:r>
            <w:proofErr w:type="spellEnd"/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ตามเกณฑ์ที่กำหนด จำนวน .............คน ร้อยละ..........</w:t>
            </w: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5.8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ค่าเฉลี่ยความพึงพอใจของบุคลากรต่อสภาพแวดล้อมด้านบุคลากร</w:t>
            </w:r>
          </w:p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เท่ากับ....................</w:t>
            </w:r>
          </w:p>
        </w:tc>
      </w:tr>
      <w:tr w:rsidR="009E0463" w:rsidRPr="00E21BDC" w:rsidTr="00C153BC">
        <w:trPr>
          <w:trHeight w:val="233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ร้อยละของหลักสูตรที่มีผลการประเมินการประกันคุณภาพการศึกษาภายใน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ระดับหลักสูตรตามเกณฑ์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.อยู่ในระดับดีมาก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มีผลการประเมินการประกันคุณภาพการศึกษาภายในระดับหลักสูตรตามเกณฑ์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.อยู่ในระดับดีมาก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TQR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TQR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  <w:p w:rsidR="009E0463" w:rsidRPr="009E73E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หลักสูตร............................สาขา.......................</w:t>
            </w: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ITA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เพิ่มขึ้น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ITA)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ในปี ............. มีคะแนนเฉลี่ยอยู่ที่ .....................เปรียบเทียบกับปี ............. มีคะแนนเฉลี่ยอยู่ที่ .....................โดยคิดเป็นค่าเพิ่มขึ้น/ลดลงร้อยละ .....................</w:t>
            </w: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1"/>
              </w:numPr>
              <w:tabs>
                <w:tab w:val="left" w:pos="44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1"/>
              </w:numPr>
              <w:tabs>
                <w:tab w:val="left" w:pos="44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ผลการจัดอันดับมหาวิทยาลัยด้วย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Webometrics Ranking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เมื่อเปรียบเทียบมหาวิทยาลัยในกลุ่มราช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น้อยกว่าอันดับ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</w:t>
            </w:r>
            <w:proofErr w:type="spellEnd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ทั้งหมด 38 แห่ง โดยในไตรมาสที่.............มหาวิทยาลัยได้รับการจัดอับดับด้วย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Webometrics Ranking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อยู่ลำดับที่.............ในกลุ่มราช</w:t>
            </w:r>
            <w:proofErr w:type="spellStart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</w:t>
            </w:r>
            <w:proofErr w:type="spellEnd"/>
          </w:p>
        </w:tc>
      </w:tr>
      <w:tr w:rsidR="009E0463" w:rsidRPr="00E21BDC" w:rsidTr="00C153BC">
        <w:trPr>
          <w:trHeight w:val="18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ผลการจัดอันดับมหาวิทยาลัยสีเขียว (ระดับเอเชีย)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กว่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อันดับ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195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9E73E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ในไตรมาสที่........ได้มีการดำเนินการ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ขณะนี้มีผลการจัดอันดับ อยู่ในระดับที่ ........... ของเอเชีย</w:t>
            </w: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ได้สำรวจความผูกพันของบุคลากรต่อองค์กร มหาวิทยาลัยราช</w:t>
            </w:r>
            <w:proofErr w:type="spellStart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ภัฏว</w:t>
            </w:r>
            <w:proofErr w:type="spellEnd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ไลยอลงกรณ์ ในพระบรมราชูปถัมภ์ ประจำปีงบประมาณ ............. มีค่าเฉลี่ยระดับความสุขและความผูกพันของบุคลากรต่อองค์กร เท่ากับ 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0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ค่าเฉลี่ยความพึงพอใจของผู้มีส่วนได้ส่วนเสีย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ที่มีต่อมหาวิทยาลัยในทุกมิติ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ความพึงพอใจของผู้มีส่วนได้ ส่วนเสียที่มีต่อมหาวิทยาลัยในทุกมิติเฉลี่ยอยู่ที่................โดย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มิติที่1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lastRenderedPageBreak/>
              <w:t>มิติที่2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มิติที่3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มิติที่4 ด้าน.........................................เฉลี่ยอยู่ที่..................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มิติที่5 ด้าน.........................................เฉลี่ยอยู่ที่..................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ทั้งหมด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C153B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ร้อยละของนักเรียนในท้องถิ่นที่เข้าเรียนในมหาวิทยาลัยราช</w:t>
            </w:r>
            <w:proofErr w:type="spellStart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</w:t>
            </w:r>
            <w:proofErr w:type="spellEnd"/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  <w:proofErr w:type="spellStart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วไล</w:t>
            </w:r>
            <w:proofErr w:type="spellEnd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ยอ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lastRenderedPageBreak/>
              <w:t>ลง</w:t>
            </w:r>
            <w:proofErr w:type="spellStart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กรณ์</w:t>
            </w:r>
            <w:proofErr w:type="spellEnd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ในพระบรมราชูปถัมภ์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 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5.18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ร้อยละที่เพิ่มขึ้นของรายได้ของมหาวิทยาลัยตามเป้าหมายที่กำหนด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รายได้เป้าหมาย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....................บาท รับจริง....................บาท มีจำนวนเพิ่มขึ้น/ลดลงร้อยละ.................</w:t>
            </w: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อัตรากำไรจากผลการดำเนินงาน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Operation Profit Margin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0.2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5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5.20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อัตราผลตอบแทนจากการลงทุน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ROI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ของงานบริหารทรัพย์สินและรายได้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1F1EA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sectPr w:rsidR="00F11C15" w:rsidRPr="00E21BDC" w:rsidSect="008027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C"/>
    <w:rsid w:val="0001753D"/>
    <w:rsid w:val="00025397"/>
    <w:rsid w:val="00031768"/>
    <w:rsid w:val="000614D0"/>
    <w:rsid w:val="00084FAA"/>
    <w:rsid w:val="000875CF"/>
    <w:rsid w:val="00097085"/>
    <w:rsid w:val="00134CBA"/>
    <w:rsid w:val="00160370"/>
    <w:rsid w:val="00180478"/>
    <w:rsid w:val="001B0965"/>
    <w:rsid w:val="001C1A4D"/>
    <w:rsid w:val="001F0462"/>
    <w:rsid w:val="001F1EAD"/>
    <w:rsid w:val="00295107"/>
    <w:rsid w:val="002B7864"/>
    <w:rsid w:val="002D3833"/>
    <w:rsid w:val="002F0D0E"/>
    <w:rsid w:val="003A6CA1"/>
    <w:rsid w:val="003B379D"/>
    <w:rsid w:val="003D2ED2"/>
    <w:rsid w:val="00457A04"/>
    <w:rsid w:val="00467079"/>
    <w:rsid w:val="00481AA9"/>
    <w:rsid w:val="00493DCF"/>
    <w:rsid w:val="004A6571"/>
    <w:rsid w:val="004B659E"/>
    <w:rsid w:val="004D2069"/>
    <w:rsid w:val="004F34AD"/>
    <w:rsid w:val="004F7D6E"/>
    <w:rsid w:val="00512269"/>
    <w:rsid w:val="00563947"/>
    <w:rsid w:val="00572A7D"/>
    <w:rsid w:val="00577BAA"/>
    <w:rsid w:val="00591334"/>
    <w:rsid w:val="005C0279"/>
    <w:rsid w:val="005C4280"/>
    <w:rsid w:val="005C5210"/>
    <w:rsid w:val="005E2120"/>
    <w:rsid w:val="00617058"/>
    <w:rsid w:val="00617D69"/>
    <w:rsid w:val="006317C5"/>
    <w:rsid w:val="006A7141"/>
    <w:rsid w:val="00713926"/>
    <w:rsid w:val="007426E2"/>
    <w:rsid w:val="00784555"/>
    <w:rsid w:val="007B2985"/>
    <w:rsid w:val="007F736C"/>
    <w:rsid w:val="00800F45"/>
    <w:rsid w:val="0080272C"/>
    <w:rsid w:val="0080666B"/>
    <w:rsid w:val="00823E21"/>
    <w:rsid w:val="0083316C"/>
    <w:rsid w:val="00841578"/>
    <w:rsid w:val="00876DCE"/>
    <w:rsid w:val="008A71D8"/>
    <w:rsid w:val="008C72B0"/>
    <w:rsid w:val="00922014"/>
    <w:rsid w:val="009463CD"/>
    <w:rsid w:val="00950378"/>
    <w:rsid w:val="009664FF"/>
    <w:rsid w:val="0097215D"/>
    <w:rsid w:val="00977775"/>
    <w:rsid w:val="00982F39"/>
    <w:rsid w:val="009C7BB8"/>
    <w:rsid w:val="009E0463"/>
    <w:rsid w:val="009E73EC"/>
    <w:rsid w:val="00A35C4A"/>
    <w:rsid w:val="00A729FC"/>
    <w:rsid w:val="00AD7567"/>
    <w:rsid w:val="00B3455C"/>
    <w:rsid w:val="00B4647A"/>
    <w:rsid w:val="00B54FBC"/>
    <w:rsid w:val="00B73E81"/>
    <w:rsid w:val="00B970D5"/>
    <w:rsid w:val="00BC231E"/>
    <w:rsid w:val="00C153BC"/>
    <w:rsid w:val="00C41CB2"/>
    <w:rsid w:val="00CD7F1D"/>
    <w:rsid w:val="00D21070"/>
    <w:rsid w:val="00D351A1"/>
    <w:rsid w:val="00D44CF5"/>
    <w:rsid w:val="00D5353E"/>
    <w:rsid w:val="00DB125B"/>
    <w:rsid w:val="00DB1ABB"/>
    <w:rsid w:val="00DC2D3F"/>
    <w:rsid w:val="00DF235B"/>
    <w:rsid w:val="00E0030C"/>
    <w:rsid w:val="00E1722F"/>
    <w:rsid w:val="00E21BDC"/>
    <w:rsid w:val="00E21FD8"/>
    <w:rsid w:val="00E25B68"/>
    <w:rsid w:val="00EA1B59"/>
    <w:rsid w:val="00EB09BC"/>
    <w:rsid w:val="00EF212B"/>
    <w:rsid w:val="00F11C15"/>
    <w:rsid w:val="00F16C4E"/>
    <w:rsid w:val="00F651BE"/>
    <w:rsid w:val="00F71749"/>
    <w:rsid w:val="00F942BB"/>
    <w:rsid w:val="00FB12D2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7CD5F-6444-41AF-B474-F984E0D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80272C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80272C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80272C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-3">
    <w:name w:val="Light Shading Accent 3"/>
    <w:basedOn w:val="a1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80272C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80272C"/>
  </w:style>
  <w:style w:type="table" w:styleId="1-6">
    <w:name w:val="Grid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80272C"/>
  </w:style>
  <w:style w:type="table" w:customStyle="1" w:styleId="24">
    <w:name w:val="เส้นตาราง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80272C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80272C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0272C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80272C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80272C"/>
  </w:style>
  <w:style w:type="table" w:customStyle="1" w:styleId="32">
    <w:name w:val="เส้นตาราง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80272C"/>
  </w:style>
  <w:style w:type="table" w:customStyle="1" w:styleId="72">
    <w:name w:val="72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80272C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55B4A-5102-48E9-A888-F2FFADE6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21</Pages>
  <Words>5390</Words>
  <Characters>30727</Characters>
  <Application>Microsoft Office Word</Application>
  <DocSecurity>0</DocSecurity>
  <Lines>256</Lines>
  <Paragraphs>72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Nat_Acad</cp:lastModifiedBy>
  <cp:revision>5</cp:revision>
  <cp:lastPrinted>2019-01-15T06:58:00Z</cp:lastPrinted>
  <dcterms:created xsi:type="dcterms:W3CDTF">2019-01-15T05:06:00Z</dcterms:created>
  <dcterms:modified xsi:type="dcterms:W3CDTF">2019-01-15T06:58:00Z</dcterms:modified>
</cp:coreProperties>
</file>