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5B3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 งานมาตรฐานและจัดการคุณภาพ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5B3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5B3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5B3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5B30D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ธันวาคม 2561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F3CDF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</w:pPr>
            <w:r w:rsidRPr="005F3CDF"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5</w:t>
            </w:r>
            <w:r w:rsidRPr="005F3CDF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.3.1</w:t>
            </w:r>
            <w:r w:rsidRPr="005F3CDF"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5F3CDF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F3CDF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</w:rPr>
            </w:pPr>
            <w:r w:rsidRPr="005F3CDF"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>5</w:t>
            </w:r>
            <w:r w:rsidRPr="005F3CDF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</w:rPr>
              <w:t>.3.1.1 ระดับความสำเร็จของการดำเนินงานตามแผน</w:t>
            </w:r>
            <w:r w:rsidRPr="005F3CDF">
              <w:rPr>
                <w:rFonts w:ascii="TH SarabunPSK" w:eastAsia="TH SarabunPSK" w:hAnsi="TH SarabunPSK" w:cs="TH SarabunPSK" w:hint="cs"/>
                <w:spacing w:val="-6"/>
                <w:sz w:val="32"/>
                <w:szCs w:val="32"/>
                <w:cs/>
              </w:rPr>
              <w:t xml:space="preserve">  </w:t>
            </w:r>
            <w:r w:rsidRPr="005F3CDF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</w:rPr>
              <w:t>การประกันคุณภาพการศึกษา</w:t>
            </w:r>
            <w:r w:rsidRPr="005F3CDF"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F3CDF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CDF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  <w:p w:rsidR="00F21B1E" w:rsidRPr="005F3CDF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CD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F21B1E" w:rsidRPr="005F3CDF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F3CDF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CDF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  <w:p w:rsidR="00F21B1E" w:rsidRPr="005F3CDF" w:rsidRDefault="00534FAA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bookmarkStart w:id="0" w:name="_GoBack"/>
            <w:bookmarkEnd w:id="0"/>
          </w:p>
          <w:p w:rsidR="00F21B1E" w:rsidRPr="005F3CDF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F3CDF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F3CD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ความสำเร็จของการดำเนินงานตามแผน</w:t>
            </w:r>
            <w:r w:rsidRPr="005F3CD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</w:t>
            </w:r>
            <w:r w:rsidRPr="005F3CD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การประกันคุณภาพการศึกษา</w:t>
            </w:r>
            <w:r w:rsidRPr="005F3CD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5F3CD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อยู่ที่ระดับ</w:t>
            </w:r>
            <w:r w:rsidR="004A3E7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3</w:t>
            </w:r>
          </w:p>
          <w:p w:rsidR="004A3E7A" w:rsidRPr="004A3E7A" w:rsidRDefault="004A3E7A" w:rsidP="004A3E7A">
            <w:p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A3E7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1. </w:t>
            </w:r>
            <w:r w:rsidRPr="004A3E7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ระบบและกลไกในการกำกับ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  <w:p w:rsidR="004A3E7A" w:rsidRPr="004A3E7A" w:rsidRDefault="004A3E7A" w:rsidP="004A3E7A">
            <w:p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A3E7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2. </w:t>
            </w:r>
            <w:r w:rsidRPr="004A3E7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มีคณะกรรมการกำกับติดตามการดำเนินงานให้เป็นไปตามระบบที่กำหนดในข้อ </w:t>
            </w:r>
            <w:r w:rsidRPr="004A3E7A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4A3E7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และรายงานผลการติดตามให้กรรมการประจำ</w:t>
            </w:r>
          </w:p>
          <w:p w:rsidR="004A3E7A" w:rsidRPr="004A3E7A" w:rsidRDefault="004A3E7A" w:rsidP="004A3E7A">
            <w:p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A3E7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คณะเพื่อพิจารณาทุกภาคการศึกษา</w:t>
            </w:r>
          </w:p>
          <w:p w:rsidR="00F21B1E" w:rsidRPr="004A3E7A" w:rsidRDefault="004A3E7A" w:rsidP="004A3E7A">
            <w:p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A3E7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3. </w:t>
            </w:r>
            <w:r w:rsidRPr="004A3E7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      </w: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F3CDF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F3CDF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</w:pPr>
            <w:r w:rsidRPr="005F3CD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r w:rsidRPr="005F3CDF">
              <w:rPr>
                <w:rFonts w:ascii="TH SarabunPSK" w:eastAsia="TH SarabunPSK" w:hAnsi="TH SarabunPSK" w:cs="TH SarabunPSK"/>
                <w:sz w:val="32"/>
                <w:szCs w:val="32"/>
              </w:rPr>
              <w:t>EdPEx</w:t>
            </w:r>
            <w:r w:rsidRPr="005F3CD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F3CDF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CDF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  <w:p w:rsidR="00A0644B" w:rsidRPr="005F3CDF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CD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F3CDF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CDF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  <w:p w:rsidR="00A0644B" w:rsidRPr="005F3CDF" w:rsidRDefault="005F3CDF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E179E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E179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r w:rsidRPr="00BE179E">
              <w:rPr>
                <w:rFonts w:ascii="TH SarabunPSK" w:hAnsi="TH SarabunPSK" w:cs="TH SarabunPSK"/>
                <w:spacing w:val="-4"/>
                <w:sz w:val="32"/>
                <w:szCs w:val="32"/>
              </w:rPr>
              <w:t>EdPEx</w:t>
            </w:r>
            <w:r w:rsidRPr="00BE179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  <w:r w:rsidRPr="00BE179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อยู่ที่ระดับ</w:t>
            </w:r>
            <w:r w:rsidR="005F3CDF" w:rsidRPr="00BE179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1</w:t>
            </w:r>
          </w:p>
          <w:p w:rsidR="00F70265" w:rsidRDefault="00F70265" w:rsidP="00F7026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BE179E" w:rsidRPr="00BE179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การจัดทำแผนพัฒนาคุณภาพการศึกษาเพื่อการดำเนินการที่เป็นเลิศ</w:t>
            </w:r>
            <w:r w:rsidR="00BE179E" w:rsidRPr="00BE179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BE179E" w:rsidRPr="00BE179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ประจำปีงบประมาณ </w:t>
            </w:r>
            <w:r w:rsidR="00BE179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2562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มีโครงการที่ต้องดำเนินการทั้งสิ้น 9 โครงการ ดำเนินการไปแล้ว 3 โครงการ คือ </w:t>
            </w:r>
          </w:p>
          <w:p w:rsidR="00A0644B" w:rsidRDefault="00F70265" w:rsidP="00F7026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1. โครงการพัฒนาโมเดลการทำงานตามเกณฑ์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EdPEx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เมื่อวันที่ 31 ต.ค. 2561</w:t>
            </w:r>
          </w:p>
          <w:p w:rsidR="00F70265" w:rsidRDefault="00F70265" w:rsidP="00F7026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2. โครงการอบรมเกณฑ์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EdPEx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ระดับคณะ เมื่อวันที่ 22-23 พ.ย. 2561</w:t>
            </w:r>
          </w:p>
          <w:p w:rsidR="00F70265" w:rsidRDefault="00F70265" w:rsidP="00F7026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3. โครงการประชุมติดตาม ตรวจสอบผลการดำเนินงานเกณฑ์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EdPEx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เมื่อวันที่ 4 ธ.ค. 2561</w:t>
            </w:r>
          </w:p>
          <w:p w:rsidR="00684FEA" w:rsidRPr="00F70265" w:rsidRDefault="00684FEA" w:rsidP="00F7026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คิดเป็น</w:t>
            </w:r>
            <w:r w:rsidRPr="005F3CDF">
              <w:rPr>
                <w:rFonts w:ascii="TH SarabunPSK" w:hAnsi="TH SarabunPSK" w:cs="TH SarabunPSK"/>
                <w:cs/>
              </w:rPr>
              <w:t>ร้อยละความ</w:t>
            </w:r>
            <w:r>
              <w:rPr>
                <w:rFonts w:ascii="TH SarabunPSK" w:hAnsi="TH SarabunPSK" w:cs="TH SarabunPSK"/>
                <w:cs/>
              </w:rPr>
              <w:t>สำ</w:t>
            </w:r>
            <w:r w:rsidRPr="005F3CDF">
              <w:rPr>
                <w:rFonts w:ascii="TH SarabunPSK" w:hAnsi="TH SarabunPSK" w:cs="TH SarabunPSK"/>
                <w:cs/>
              </w:rPr>
              <w:t>เร็จของการ</w:t>
            </w:r>
            <w:r>
              <w:rPr>
                <w:rFonts w:ascii="TH SarabunPSK" w:hAnsi="TH SarabunPSK" w:cs="TH SarabunPSK"/>
                <w:cs/>
              </w:rPr>
              <w:t>ดำ</w:t>
            </w:r>
            <w:r w:rsidRPr="005F3CDF">
              <w:rPr>
                <w:rFonts w:ascii="TH SarabunPSK" w:hAnsi="TH SarabunPSK" w:cs="TH SarabunPSK"/>
                <w:cs/>
              </w:rPr>
              <w:t>เนินการโครงการตามแผน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33.33</w:t>
            </w:r>
          </w:p>
        </w:tc>
      </w:tr>
    </w:tbl>
    <w:p w:rsidR="005F3CDF" w:rsidRPr="005F3CDF" w:rsidRDefault="005F3CDF" w:rsidP="005F3CDF">
      <w:pPr>
        <w:spacing w:after="0"/>
        <w:rPr>
          <w:rFonts w:ascii="TH SarabunPSK" w:hAnsi="TH SarabunPSK" w:cs="TH SarabunPSK"/>
          <w:cs/>
        </w:rPr>
      </w:pPr>
    </w:p>
    <w:sectPr w:rsidR="005F3CDF" w:rsidRPr="005F3CDF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B124AE3"/>
    <w:multiLevelType w:val="hybridMultilevel"/>
    <w:tmpl w:val="B3C4F9C6"/>
    <w:lvl w:ilvl="0" w:tplc="8D30CFA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2"/>
  </w:num>
  <w:num w:numId="3">
    <w:abstractNumId w:val="23"/>
  </w:num>
  <w:num w:numId="4">
    <w:abstractNumId w:val="4"/>
  </w:num>
  <w:num w:numId="5">
    <w:abstractNumId w:val="26"/>
  </w:num>
  <w:num w:numId="6">
    <w:abstractNumId w:val="5"/>
  </w:num>
  <w:num w:numId="7">
    <w:abstractNumId w:val="19"/>
  </w:num>
  <w:num w:numId="8">
    <w:abstractNumId w:val="8"/>
  </w:num>
  <w:num w:numId="9">
    <w:abstractNumId w:val="24"/>
  </w:num>
  <w:num w:numId="10">
    <w:abstractNumId w:val="15"/>
  </w:num>
  <w:num w:numId="11">
    <w:abstractNumId w:val="18"/>
  </w:num>
  <w:num w:numId="12">
    <w:abstractNumId w:val="14"/>
  </w:num>
  <w:num w:numId="13">
    <w:abstractNumId w:val="6"/>
  </w:num>
  <w:num w:numId="14">
    <w:abstractNumId w:val="21"/>
  </w:num>
  <w:num w:numId="15">
    <w:abstractNumId w:val="25"/>
  </w:num>
  <w:num w:numId="16">
    <w:abstractNumId w:val="22"/>
  </w:num>
  <w:num w:numId="17">
    <w:abstractNumId w:val="0"/>
  </w:num>
  <w:num w:numId="18">
    <w:abstractNumId w:val="1"/>
  </w:num>
  <w:num w:numId="19">
    <w:abstractNumId w:val="17"/>
  </w:num>
  <w:num w:numId="20">
    <w:abstractNumId w:val="20"/>
  </w:num>
  <w:num w:numId="21">
    <w:abstractNumId w:val="12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106930"/>
    <w:rsid w:val="001260EC"/>
    <w:rsid w:val="00160370"/>
    <w:rsid w:val="002843C2"/>
    <w:rsid w:val="0029728C"/>
    <w:rsid w:val="002B1A2B"/>
    <w:rsid w:val="004A3E7A"/>
    <w:rsid w:val="004D2069"/>
    <w:rsid w:val="00534FAA"/>
    <w:rsid w:val="005B30DA"/>
    <w:rsid w:val="005B643D"/>
    <w:rsid w:val="005F3CDF"/>
    <w:rsid w:val="00684FEA"/>
    <w:rsid w:val="006B42A2"/>
    <w:rsid w:val="0086197A"/>
    <w:rsid w:val="008F7378"/>
    <w:rsid w:val="009152E8"/>
    <w:rsid w:val="00922545"/>
    <w:rsid w:val="00922AE9"/>
    <w:rsid w:val="00A0644B"/>
    <w:rsid w:val="00BE179E"/>
    <w:rsid w:val="00D44405"/>
    <w:rsid w:val="00F21B1E"/>
    <w:rsid w:val="00F70265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Vice President_VRU</cp:lastModifiedBy>
  <cp:revision>8</cp:revision>
  <cp:lastPrinted>2019-01-15T08:52:00Z</cp:lastPrinted>
  <dcterms:created xsi:type="dcterms:W3CDTF">2018-12-27T06:18:00Z</dcterms:created>
  <dcterms:modified xsi:type="dcterms:W3CDTF">2019-01-15T08:52:00Z</dcterms:modified>
</cp:coreProperties>
</file>