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Pr="00B651FF" w:rsidRDefault="00B651FF" w:rsidP="00163DE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DE5766">
        <w:rPr>
          <w:rFonts w:ascii="TH SarabunPSK" w:hAnsi="TH SarabunPSK" w:cs="TH SarabunPSK" w:hint="cs"/>
          <w:b/>
          <w:bCs/>
          <w:sz w:val="36"/>
          <w:szCs w:val="36"/>
          <w:cs/>
        </w:rPr>
        <w:t>ภาวะการมีงานทำของบัณฑิต</w:t>
      </w:r>
      <w:r w:rsidR="007742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256</w:t>
      </w:r>
      <w:r w:rsidR="000D3CC6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2324F2" w:rsidRPr="008375C8" w:rsidRDefault="008A0481" w:rsidP="008375C8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54833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89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4.3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AVpKO92gAAAAYBAAAPAAAAZHJzL2Rv&#10;d25yZXYueG1sTI5NS8NAFEX3gv9heII7O2OFGmMmRQShoBvbIi5fMq9J6HzEmWkb/fU+3ejycC/3&#10;nmo5OSuOFNMQvIbrmQJBvg1m8J2G7ebpqgCRMnqDNnjS8EkJlvX5WYWlCSf/Ssd17gSP+FSihj7n&#10;sZQytT05TLMwkudsF6LDzBg7aSKeeNxZOVdqIR0Onh96HOmxp3a/PjgNb5aUVN1LNJstrvarXfP1&#10;8f6s9eXF9HAPItOU/8rwo8/qULNTEw7eJGGZb9k8aygWIDgu7uY3IJpflnUl/+vX3wAAAP//AwBQ&#10;SwECLQAUAAYACAAAACEAtoM4kv4AAADhAQAAEwAAAAAAAAAAAAAAAAAAAAAAW0NvbnRlbnRfVHlw&#10;ZXNdLnhtbFBLAQItABQABgAIAAAAIQA4/SH/1gAAAJQBAAALAAAAAAAAAAAAAAAAAC8BAABfcmVs&#10;cy8ucmVsc1BLAQItABQABgAIAAAAIQC8hEtEaAIAAOUEAAAOAAAAAAAAAAAAAAAAAC4CAABkcnMv&#10;ZTJvRG9jLnhtbFBLAQItABQABgAIAAAAIQAVpKO92gAAAAYBAAAPAAAAAAAAAAAAAAAAAMIEAABk&#10;cnMvZG93bnJldi54bWxQSwUGAAAAAAQABADzAAAAyQUAAAAA&#10;" strokeweight="2.25pt">
                <v:shadow on="t" opacity=".5" offset="-6pt,6pt"/>
                <w10:wrap anchorx="margin"/>
              </v:shape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p w:rsidR="00042A46" w:rsidRDefault="007B1165" w:rsidP="00D500E7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CF45F7">
        <w:rPr>
          <w:rFonts w:ascii="TH SarabunPSK" w:hAnsi="TH SarabunPSK" w:cs="TH SarabunPSK" w:hint="cs"/>
          <w:sz w:val="28"/>
          <w:cs/>
        </w:rPr>
        <w:t>ผลการประเมินร้อยละของบัณฑิตปริญญาตรีที่ได้งานทำ หรือประกอบอาชีพอิสระภายใน 1ปี จากบัณฑิตระดับปริญญาตรีที่สำเร็จการศึกษาในหลักสูตรภาคปกติ และภาคพิเศษ มีบัณฑิตระดับปริญญาตรีที่ตอบแบบสำรวจเรื่องการมีงานทำภายใน 1ปี หลักสำเร็จการศึกษา จำนวน .......... คน มีจำนวนบัณฑิตระดับปริญญาตรีที่ได้งานทำภายใน 1ปี หลังสำเร็จการศึกษา จำนวน ...... คน คิดเป็นร้อยละ ..... โดยมีผลสำรวจ จำแนกตามคณะ/วิทยาลัย</w:t>
      </w:r>
      <w:r>
        <w:rPr>
          <w:rFonts w:ascii="TH SarabunPSK" w:hAnsi="TH SarabunPSK" w:cs="TH SarabunPSK" w:hint="cs"/>
          <w:sz w:val="28"/>
          <w:cs/>
        </w:rPr>
        <w:t xml:space="preserve"> ดังนี้</w:t>
      </w:r>
    </w:p>
    <w:p w:rsidR="007B1165" w:rsidRDefault="007B1165" w:rsidP="002324F2">
      <w:pPr>
        <w:rPr>
          <w:rFonts w:ascii="TH SarabunPSK" w:hAnsi="TH SarabunPSK" w:cs="TH SarabunPSK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8"/>
        <w:gridCol w:w="2920"/>
        <w:gridCol w:w="2480"/>
        <w:gridCol w:w="2479"/>
        <w:gridCol w:w="799"/>
      </w:tblGrid>
      <w:tr w:rsidR="00F27C7F" w:rsidRPr="00487DF0" w:rsidTr="00B53A84">
        <w:tc>
          <w:tcPr>
            <w:tcW w:w="1806" w:type="pct"/>
            <w:gridSpan w:val="2"/>
            <w:vAlign w:val="center"/>
          </w:tcPr>
          <w:p w:rsidR="00F27C7F" w:rsidRPr="00487DF0" w:rsidRDefault="00F27C7F" w:rsidP="00F27C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87DF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คณะ/วิทยาลัย</w:t>
            </w:r>
          </w:p>
        </w:tc>
        <w:tc>
          <w:tcPr>
            <w:tcW w:w="1375" w:type="pct"/>
            <w:vAlign w:val="center"/>
          </w:tcPr>
          <w:p w:rsidR="00F27C7F" w:rsidRPr="00487DF0" w:rsidRDefault="00B53A84" w:rsidP="00F27C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จำนวนบัณฑิตระดับปริญญาตรีที่ตอบแบบสำรวจเรื่องการมีงานทำภายใน 1ปี หลังสำเร็จการศึกษา</w:t>
            </w:r>
          </w:p>
        </w:tc>
        <w:tc>
          <w:tcPr>
            <w:tcW w:w="1375" w:type="pct"/>
            <w:vAlign w:val="center"/>
          </w:tcPr>
          <w:p w:rsidR="00F27C7F" w:rsidRPr="00487DF0" w:rsidRDefault="00B53A84" w:rsidP="00F27C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จำนวนบัณฑิตระดับปริญญาตรีที่ได้งานทำภายใน 1ปี หลังสำเร็จการศึกษา</w:t>
            </w:r>
          </w:p>
        </w:tc>
        <w:tc>
          <w:tcPr>
            <w:tcW w:w="443" w:type="pct"/>
            <w:vAlign w:val="center"/>
          </w:tcPr>
          <w:p w:rsidR="00F27C7F" w:rsidRPr="00487DF0" w:rsidRDefault="00F27C7F" w:rsidP="00F27C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87DF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</w:tr>
      <w:tr w:rsidR="00F27C7F" w:rsidRPr="00487DF0" w:rsidTr="00B53A84">
        <w:tc>
          <w:tcPr>
            <w:tcW w:w="187" w:type="pct"/>
          </w:tcPr>
          <w:p w:rsidR="00F27C7F" w:rsidRPr="00487DF0" w:rsidRDefault="00F27C7F" w:rsidP="00F27C7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87DF0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1619" w:type="pct"/>
          </w:tcPr>
          <w:p w:rsidR="00F27C7F" w:rsidRPr="00487DF0" w:rsidRDefault="00F27C7F" w:rsidP="002324F2">
            <w:pPr>
              <w:rPr>
                <w:rFonts w:ascii="TH SarabunPSK" w:hAnsi="TH SarabunPSK" w:cs="TH SarabunPSK"/>
                <w:szCs w:val="24"/>
              </w:rPr>
            </w:pPr>
            <w:r w:rsidRPr="00487DF0">
              <w:rPr>
                <w:rFonts w:ascii="TH SarabunPSK" w:hAnsi="TH SarabunPSK" w:cs="TH SarabunPSK" w:hint="cs"/>
                <w:szCs w:val="24"/>
                <w:cs/>
              </w:rPr>
              <w:t>คณะครุศาสตร์</w:t>
            </w: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F27C7F" w:rsidRPr="00487DF0" w:rsidTr="00B53A84">
        <w:tc>
          <w:tcPr>
            <w:tcW w:w="187" w:type="pct"/>
          </w:tcPr>
          <w:p w:rsidR="00F27C7F" w:rsidRPr="00487DF0" w:rsidRDefault="00F27C7F" w:rsidP="00F27C7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87DF0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619" w:type="pct"/>
          </w:tcPr>
          <w:p w:rsidR="00F27C7F" w:rsidRPr="00487DF0" w:rsidRDefault="00691C02" w:rsidP="002324F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คณะมนุษยศาสตร์และสังคมศาสตร์</w:t>
            </w: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F27C7F" w:rsidRPr="00487DF0" w:rsidTr="00B53A84">
        <w:tc>
          <w:tcPr>
            <w:tcW w:w="187" w:type="pct"/>
          </w:tcPr>
          <w:p w:rsidR="00F27C7F" w:rsidRPr="00487DF0" w:rsidRDefault="00691C02" w:rsidP="00F27C7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1619" w:type="pct"/>
          </w:tcPr>
          <w:p w:rsidR="00F27C7F" w:rsidRPr="00487DF0" w:rsidRDefault="00691C02" w:rsidP="002324F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คณะวิทยาการจัดการ</w:t>
            </w: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F27C7F" w:rsidRPr="00487DF0" w:rsidTr="00B53A84">
        <w:tc>
          <w:tcPr>
            <w:tcW w:w="187" w:type="pct"/>
          </w:tcPr>
          <w:p w:rsidR="00F27C7F" w:rsidRPr="00487DF0" w:rsidRDefault="00A60D83" w:rsidP="00F27C7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1619" w:type="pct"/>
          </w:tcPr>
          <w:p w:rsidR="00F27C7F" w:rsidRPr="00487DF0" w:rsidRDefault="00A60D83" w:rsidP="002324F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F27C7F" w:rsidRPr="00487DF0" w:rsidTr="00B53A84">
        <w:tc>
          <w:tcPr>
            <w:tcW w:w="187" w:type="pct"/>
          </w:tcPr>
          <w:p w:rsidR="00F27C7F" w:rsidRPr="00487DF0" w:rsidRDefault="00A60D83" w:rsidP="00F27C7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619" w:type="pct"/>
          </w:tcPr>
          <w:p w:rsidR="00F27C7F" w:rsidRPr="00487DF0" w:rsidRDefault="00A60D83" w:rsidP="002324F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คณะเทคโนโลยีการเกษตร</w:t>
            </w: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F27C7F" w:rsidRPr="00487DF0" w:rsidTr="00B53A84">
        <w:tc>
          <w:tcPr>
            <w:tcW w:w="187" w:type="pct"/>
          </w:tcPr>
          <w:p w:rsidR="00F27C7F" w:rsidRPr="00487DF0" w:rsidRDefault="00A60D83" w:rsidP="00F27C7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1619" w:type="pct"/>
          </w:tcPr>
          <w:p w:rsidR="00F27C7F" w:rsidRPr="00487DF0" w:rsidRDefault="00A60D83" w:rsidP="002324F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คณะเทคโนโลยีอุตสาหกรรม</w:t>
            </w: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F27C7F" w:rsidRPr="00487DF0" w:rsidRDefault="00F27C7F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A60D83" w:rsidRPr="00487DF0" w:rsidTr="00B53A84">
        <w:tc>
          <w:tcPr>
            <w:tcW w:w="187" w:type="pct"/>
          </w:tcPr>
          <w:p w:rsidR="00A60D83" w:rsidRDefault="00A60D83" w:rsidP="00F27C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1619" w:type="pct"/>
          </w:tcPr>
          <w:p w:rsidR="00A60D83" w:rsidRDefault="00A60D83" w:rsidP="002324F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คณะสาธารณสุขศาสตร์</w:t>
            </w:r>
          </w:p>
        </w:tc>
        <w:tc>
          <w:tcPr>
            <w:tcW w:w="1375" w:type="pct"/>
            <w:vAlign w:val="center"/>
          </w:tcPr>
          <w:p w:rsidR="00A60D83" w:rsidRPr="00487DF0" w:rsidRDefault="00A60D83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A60D83" w:rsidRPr="00487DF0" w:rsidRDefault="00A60D83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A60D83" w:rsidRPr="00487DF0" w:rsidRDefault="00A60D83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A60D83" w:rsidRPr="00487DF0" w:rsidTr="00B53A84">
        <w:tc>
          <w:tcPr>
            <w:tcW w:w="187" w:type="pct"/>
          </w:tcPr>
          <w:p w:rsidR="00A60D83" w:rsidRDefault="00A60D83" w:rsidP="00F27C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1619" w:type="pct"/>
          </w:tcPr>
          <w:p w:rsidR="00A60D83" w:rsidRDefault="00A60D83" w:rsidP="002324F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วิทยาลัยนวัตกรรมการจัดการ</w:t>
            </w:r>
          </w:p>
        </w:tc>
        <w:tc>
          <w:tcPr>
            <w:tcW w:w="1375" w:type="pct"/>
            <w:vAlign w:val="center"/>
          </w:tcPr>
          <w:p w:rsidR="00A60D83" w:rsidRPr="00487DF0" w:rsidRDefault="00A60D83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A60D83" w:rsidRPr="00487DF0" w:rsidRDefault="00A60D83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A60D83" w:rsidRPr="00487DF0" w:rsidRDefault="00A60D83" w:rsidP="00A60D83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F27C7F" w:rsidRPr="00487DF0" w:rsidTr="00B53A84">
        <w:tc>
          <w:tcPr>
            <w:tcW w:w="1806" w:type="pct"/>
            <w:gridSpan w:val="2"/>
          </w:tcPr>
          <w:p w:rsidR="00F27C7F" w:rsidRPr="00487DF0" w:rsidRDefault="00F27C7F" w:rsidP="00F27C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87DF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F27C7F" w:rsidRPr="00487DF0" w:rsidRDefault="00F27C7F" w:rsidP="00A60D8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F27C7F" w:rsidRPr="00487DF0" w:rsidRDefault="00F27C7F" w:rsidP="00A60D8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F27C7F" w:rsidRDefault="00F27C7F" w:rsidP="002324F2">
      <w:pPr>
        <w:rPr>
          <w:rFonts w:ascii="TH SarabunPSK" w:hAnsi="TH SarabunPSK" w:cs="TH SarabunPSK"/>
          <w:sz w:val="28"/>
        </w:rPr>
      </w:pPr>
    </w:p>
    <w:p w:rsidR="00B75955" w:rsidRDefault="00B75955" w:rsidP="002324F2">
      <w:pPr>
        <w:rPr>
          <w:rFonts w:ascii="TH SarabunPSK" w:hAnsi="TH SarabunPSK" w:cs="TH SarabunPSK"/>
          <w:sz w:val="28"/>
        </w:rPr>
      </w:pPr>
    </w:p>
    <w:p w:rsidR="00B75955" w:rsidRPr="00DE5766" w:rsidRDefault="00B75955" w:rsidP="002324F2">
      <w:pPr>
        <w:rPr>
          <w:rFonts w:ascii="TH SarabunPSK" w:hAnsi="TH SarabunPSK" w:cs="TH SarabunPSK"/>
          <w:sz w:val="28"/>
        </w:rPr>
      </w:pPr>
    </w:p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  <w:bookmarkStart w:id="0" w:name="_Hlk522097932"/>
      <w:bookmarkStart w:id="1" w:name="_Hlk522098121"/>
      <w:r w:rsidRPr="00B75955">
        <w:rPr>
          <w:rFonts w:ascii="TH SarabunPSK" w:hAnsi="TH SarabunPSK" w:cs="TH SarabunPSK"/>
          <w:b/>
          <w:bCs/>
          <w:sz w:val="28"/>
          <w:cs/>
        </w:rPr>
        <w:t>ข้อมูลจากสำนักส่งเสริมวิชาการและงานทะเบียน</w:t>
      </w:r>
    </w:p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0D3CC6">
        <w:rPr>
          <w:rFonts w:ascii="TH SarabunPSK" w:hAnsi="TH SarabunPSK" w:cs="TH SarabunPSK" w:hint="cs"/>
          <w:sz w:val="28"/>
          <w:cs/>
        </w:rPr>
        <w:t>2</w:t>
      </w:r>
    </w:p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</w:p>
    <w:p w:rsidR="00B75955" w:rsidRPr="008412C3" w:rsidRDefault="00B75955" w:rsidP="00B75955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  <w:bookmarkStart w:id="2" w:name="_Hlk522096806"/>
    </w:p>
    <w:p w:rsidR="00B75955" w:rsidRPr="008412C3" w:rsidRDefault="00B75955" w:rsidP="00B75955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B75955" w:rsidRDefault="00B75955" w:rsidP="00B75955">
      <w:pPr>
        <w:jc w:val="right"/>
        <w:rPr>
          <w:rFonts w:ascii="TH SarabunPSK" w:hAnsi="TH SarabunPSK" w:cs="TH SarabunPSK" w:hint="cs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F14E9"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  <w:bookmarkStart w:id="3" w:name="_GoBack"/>
      <w:bookmarkEnd w:id="3"/>
    </w:p>
    <w:bookmarkEnd w:id="0"/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</w:p>
    <w:bookmarkEnd w:id="1"/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</w:p>
    <w:bookmarkEnd w:id="2"/>
    <w:p w:rsidR="00B75955" w:rsidRDefault="00B75955" w:rsidP="00B75955">
      <w:pPr>
        <w:jc w:val="right"/>
        <w:rPr>
          <w:rFonts w:ascii="TH SarabunPSK" w:hAnsi="TH SarabunPSK" w:cs="TH SarabunPSK"/>
          <w:sz w:val="28"/>
        </w:rPr>
      </w:pPr>
    </w:p>
    <w:p w:rsidR="00B75955" w:rsidRPr="008412C3" w:rsidRDefault="00B75955" w:rsidP="00B75955">
      <w:pPr>
        <w:jc w:val="right"/>
        <w:rPr>
          <w:rFonts w:ascii="TH SarabunPSK" w:hAnsi="TH SarabunPSK" w:cs="TH SarabunPSK"/>
          <w:sz w:val="28"/>
          <w:cs/>
        </w:rPr>
      </w:pPr>
    </w:p>
    <w:sectPr w:rsidR="00B75955" w:rsidRPr="008412C3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8E" w:rsidRDefault="0025588E" w:rsidP="003A36E3">
      <w:r>
        <w:separator/>
      </w:r>
    </w:p>
  </w:endnote>
  <w:endnote w:type="continuationSeparator" w:id="0">
    <w:p w:rsidR="0025588E" w:rsidRDefault="0025588E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55" w:rsidRDefault="00B759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416E49" wp14:editId="3130CF92">
              <wp:simplePos x="0" y="0"/>
              <wp:positionH relativeFrom="margin">
                <wp:posOffset>0</wp:posOffset>
              </wp:positionH>
              <wp:positionV relativeFrom="paragraph">
                <wp:posOffset>-212145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70627"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16.7pt" to="448.4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dGAIAAF8EAAAOAAAAZHJzL2Uyb0RvYy54bWysVMmO1DAQvSPxD5bvdNKj6dEQdXoO0xou&#10;LCOWD3A7dseSN9meXm7cQNz5AMSBEwdOZP4mn0K50p1hExKIi+Oy672q91LJ/GJnNNmIEJWzNZ1O&#10;SkqE5a5Rdl3TVy+vHpxTEhOzDdPOipruRaQXi/v35ltfiRPXOt2IQIDExmrra9qm5KuiiLwVhsWJ&#10;88LCpXTBsARhWBdNYFtgN7o4KcuzYutC44PjIkY4XQ6XdIH8UgqenkkZRSK6ptBbwjXgusprsZiz&#10;ah2YbxU/tMH+oQvDlIWiI9WSJUZugvqFyigeXHQyTbgzhZNScYEaQM20/EnNi5Z5gVrAnOhHm+L/&#10;o+VPN9eBqAbe3ZQSywy8o75733df+u5Tf/u679713df+9m3ffe67D/nqsIecj333hgAOTNz6WAHX&#10;pb0Ohyj665Ad2clg8hO0kh0avx+NF7tEOBzOzh6enk5nlPDjXXEH9CGmR8IZkjc11cpmT1jFNo9j&#10;gmKQekzJx9rmNTqtmiulNQZ5msSlDmTDYA5W6ykS6BvzxDXD2fmsLHEagA2HL6cj9w9MudCSxXYA&#10;xX3MQdYPsFy4yD4MynGX9loMTT0XEmwGrUPtscbAxDgXNqGTyATZGSZBwAgssek/Ag/5GSpw+P8G&#10;PCKwsrNpBBtlXfhd9bQ7tiyH/KMDg+5swco1e5wJtAamGL06fHH5M/k+Rvjdf2HxDQAA//8DAFBL&#10;AwQUAAYACAAAACEAkIiWsN0AAAAIAQAADwAAAGRycy9kb3ducmV2LnhtbEyPwUrDQBCG74W+wzKC&#10;t3ZjK6WN2RQRxYOCNFq8bnfHJDY7m2Y3bXx7pyDY48w//PN92XpwjThiF2pPCm6mCQgk421NpYKP&#10;96fJEkSImqxuPKGCHwywzsejTKfWn2iDxyKWgksopFpBFWObShlMhU6HqW+ROPvyndORx66UttMn&#10;LneNnCXJQjpdE3+odIsPFZp90TsFh9etdfj9OHsxb8Xnc12GfnMwSl1fDfd3ICIO8f8YzviMDjkz&#10;7XxPNohGAYtEBZP5/BYEx8vVgk12fxuZZ/JSIP8FAAD//wMAUEsBAi0AFAAGAAgAAAAhALaDOJL+&#10;AAAA4QEAABMAAAAAAAAAAAAAAAAAAAAAAFtDb250ZW50X1R5cGVzXS54bWxQSwECLQAUAAYACAAA&#10;ACEAOP0h/9YAAACUAQAACwAAAAAAAAAAAAAAAAAvAQAAX3JlbHMvLnJlbHNQSwECLQAUAAYACAAA&#10;ACEAl2VaHRgCAABfBAAADgAAAAAAAAAAAAAAAAAuAgAAZHJzL2Uyb0RvYy54bWxQSwECLQAUAAYA&#10;CAAAACEAkIiWsN0AAAAIAQAADwAAAAAAAAAAAAAAAAByBAAAZHJzL2Rvd25yZXYueG1sUEsFBgAA&#10;AAAEAAQA8wAAAHwFAAAAAA==&#10;" strokecolor="#d8d8d8 [2732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8E" w:rsidRDefault="0025588E" w:rsidP="003A36E3">
      <w:r>
        <w:separator/>
      </w:r>
    </w:p>
  </w:footnote>
  <w:footnote w:type="continuationSeparator" w:id="0">
    <w:p w:rsidR="0025588E" w:rsidRDefault="0025588E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955" w:rsidRPr="00AE2761" w:rsidRDefault="00B75955" w:rsidP="00B75955">
    <w:pPr>
      <w:pStyle w:val="a8"/>
      <w:rPr>
        <w:rFonts w:ascii="TH SarabunPSK" w:hAnsi="TH SarabunPSK" w:cs="TH SarabunPSK"/>
        <w:color w:val="003300"/>
        <w:sz w:val="18"/>
        <w:szCs w:val="20"/>
        <w:cs/>
      </w:rPr>
    </w:pPr>
    <w:bookmarkStart w:id="4" w:name="_Hlk522098052"/>
    <w:bookmarkStart w:id="5" w:name="_Hlk522098053"/>
    <w:bookmarkStart w:id="6" w:name="_Hlk522098073"/>
    <w:bookmarkStart w:id="7" w:name="_Hlk522098074"/>
    <w:bookmarkStart w:id="8" w:name="_Hlk522098258"/>
    <w:bookmarkStart w:id="9" w:name="_Hlk522098259"/>
    <w:bookmarkStart w:id="10" w:name="_Hlk522098274"/>
    <w:bookmarkStart w:id="11" w:name="_Hlk522098275"/>
    <w:bookmarkStart w:id="12" w:name="_Hlk522102477"/>
    <w:bookmarkStart w:id="13" w:name="_Hlk522102478"/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1468B135" wp14:editId="0F62FE9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10</w:t>
    </w:r>
  </w:p>
  <w:p w:rsidR="00B75955" w:rsidRPr="00AE2761" w:rsidRDefault="00B75955" w:rsidP="00B75955">
    <w:pPr>
      <w:pStyle w:val="a8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0D3CC6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B75955" w:rsidRDefault="00B75955" w:rsidP="00B7595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ECE5C" wp14:editId="0FCF8CE5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3E3B5"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2pt;height:146pt" o:bullet="t">
        <v:imagedata r:id="rId1" o:title="origina-1l"/>
      </v:shape>
    </w:pict>
  </w:numPicBullet>
  <w:abstractNum w:abstractNumId="0" w15:restartNumberingAfterBreak="0">
    <w:nsid w:val="166731C8"/>
    <w:multiLevelType w:val="hybridMultilevel"/>
    <w:tmpl w:val="194AAF6E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BDC7AAE"/>
    <w:multiLevelType w:val="hybridMultilevel"/>
    <w:tmpl w:val="163EBC8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F"/>
    <w:multiLevelType w:val="hybridMultilevel"/>
    <w:tmpl w:val="D1F8A72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313AC"/>
    <w:rsid w:val="00032279"/>
    <w:rsid w:val="0003735A"/>
    <w:rsid w:val="0004192B"/>
    <w:rsid w:val="00042A46"/>
    <w:rsid w:val="00065154"/>
    <w:rsid w:val="000777B0"/>
    <w:rsid w:val="0008652C"/>
    <w:rsid w:val="0008727A"/>
    <w:rsid w:val="000976BC"/>
    <w:rsid w:val="000A66D0"/>
    <w:rsid w:val="000C3BDB"/>
    <w:rsid w:val="000D1C6B"/>
    <w:rsid w:val="000D3CC6"/>
    <w:rsid w:val="000E4EB0"/>
    <w:rsid w:val="000E5229"/>
    <w:rsid w:val="001537B5"/>
    <w:rsid w:val="0015611F"/>
    <w:rsid w:val="00163DE9"/>
    <w:rsid w:val="00171628"/>
    <w:rsid w:val="00175A12"/>
    <w:rsid w:val="001A0EF1"/>
    <w:rsid w:val="001C48A0"/>
    <w:rsid w:val="001D2BBA"/>
    <w:rsid w:val="001E5398"/>
    <w:rsid w:val="002324F2"/>
    <w:rsid w:val="00253ED3"/>
    <w:rsid w:val="0025588E"/>
    <w:rsid w:val="00275693"/>
    <w:rsid w:val="002A78AA"/>
    <w:rsid w:val="002B1C4B"/>
    <w:rsid w:val="002F0703"/>
    <w:rsid w:val="003066C1"/>
    <w:rsid w:val="0031025F"/>
    <w:rsid w:val="003306D6"/>
    <w:rsid w:val="00331C0B"/>
    <w:rsid w:val="00335D17"/>
    <w:rsid w:val="00336D3C"/>
    <w:rsid w:val="003512D9"/>
    <w:rsid w:val="00372DB2"/>
    <w:rsid w:val="00375C67"/>
    <w:rsid w:val="003808F8"/>
    <w:rsid w:val="00383BFE"/>
    <w:rsid w:val="003979CD"/>
    <w:rsid w:val="003A36E3"/>
    <w:rsid w:val="004557CD"/>
    <w:rsid w:val="00487DF0"/>
    <w:rsid w:val="004C5A9C"/>
    <w:rsid w:val="004D5470"/>
    <w:rsid w:val="004F0382"/>
    <w:rsid w:val="0052026C"/>
    <w:rsid w:val="00523BAF"/>
    <w:rsid w:val="00527013"/>
    <w:rsid w:val="0054459E"/>
    <w:rsid w:val="00560B09"/>
    <w:rsid w:val="00570ED4"/>
    <w:rsid w:val="005A6738"/>
    <w:rsid w:val="005D6EBB"/>
    <w:rsid w:val="005E21D2"/>
    <w:rsid w:val="005E7D48"/>
    <w:rsid w:val="005F2548"/>
    <w:rsid w:val="00603778"/>
    <w:rsid w:val="006046AB"/>
    <w:rsid w:val="00606C39"/>
    <w:rsid w:val="006400E5"/>
    <w:rsid w:val="00640F7C"/>
    <w:rsid w:val="00653D99"/>
    <w:rsid w:val="00665C27"/>
    <w:rsid w:val="00691C02"/>
    <w:rsid w:val="006A5A8C"/>
    <w:rsid w:val="006D0C5C"/>
    <w:rsid w:val="006F14E9"/>
    <w:rsid w:val="00703311"/>
    <w:rsid w:val="0073217D"/>
    <w:rsid w:val="007651E0"/>
    <w:rsid w:val="0077421C"/>
    <w:rsid w:val="007A64CB"/>
    <w:rsid w:val="007B1165"/>
    <w:rsid w:val="007B425F"/>
    <w:rsid w:val="007C2B10"/>
    <w:rsid w:val="007E3511"/>
    <w:rsid w:val="007F3334"/>
    <w:rsid w:val="007F5F55"/>
    <w:rsid w:val="00812192"/>
    <w:rsid w:val="008132CE"/>
    <w:rsid w:val="008138C9"/>
    <w:rsid w:val="00817CF7"/>
    <w:rsid w:val="00833D9E"/>
    <w:rsid w:val="008375C8"/>
    <w:rsid w:val="008412C3"/>
    <w:rsid w:val="00841CC8"/>
    <w:rsid w:val="00847E6D"/>
    <w:rsid w:val="00867F3A"/>
    <w:rsid w:val="00871AD6"/>
    <w:rsid w:val="00892AE6"/>
    <w:rsid w:val="008A0481"/>
    <w:rsid w:val="008B33A8"/>
    <w:rsid w:val="008B7F22"/>
    <w:rsid w:val="008C4041"/>
    <w:rsid w:val="008D77F7"/>
    <w:rsid w:val="008E2A77"/>
    <w:rsid w:val="008E6903"/>
    <w:rsid w:val="008E6F6B"/>
    <w:rsid w:val="00902B00"/>
    <w:rsid w:val="009317B5"/>
    <w:rsid w:val="00944CF7"/>
    <w:rsid w:val="00954EF4"/>
    <w:rsid w:val="00980519"/>
    <w:rsid w:val="00990369"/>
    <w:rsid w:val="009C57D9"/>
    <w:rsid w:val="009D1927"/>
    <w:rsid w:val="00A05F68"/>
    <w:rsid w:val="00A17ED5"/>
    <w:rsid w:val="00A26EBB"/>
    <w:rsid w:val="00A270BE"/>
    <w:rsid w:val="00A36E40"/>
    <w:rsid w:val="00A42471"/>
    <w:rsid w:val="00A60D83"/>
    <w:rsid w:val="00A814E0"/>
    <w:rsid w:val="00A83496"/>
    <w:rsid w:val="00A8725F"/>
    <w:rsid w:val="00A9063F"/>
    <w:rsid w:val="00A918B2"/>
    <w:rsid w:val="00A92AA0"/>
    <w:rsid w:val="00AB0EB0"/>
    <w:rsid w:val="00AC09B7"/>
    <w:rsid w:val="00AC3822"/>
    <w:rsid w:val="00AC6DF6"/>
    <w:rsid w:val="00AF12AA"/>
    <w:rsid w:val="00AF34AD"/>
    <w:rsid w:val="00B13508"/>
    <w:rsid w:val="00B15831"/>
    <w:rsid w:val="00B17249"/>
    <w:rsid w:val="00B41B0C"/>
    <w:rsid w:val="00B53A84"/>
    <w:rsid w:val="00B636E7"/>
    <w:rsid w:val="00B651FF"/>
    <w:rsid w:val="00B75955"/>
    <w:rsid w:val="00BA503B"/>
    <w:rsid w:val="00BC599A"/>
    <w:rsid w:val="00BE1A3E"/>
    <w:rsid w:val="00C15646"/>
    <w:rsid w:val="00C30E59"/>
    <w:rsid w:val="00C37685"/>
    <w:rsid w:val="00C439B8"/>
    <w:rsid w:val="00C508E5"/>
    <w:rsid w:val="00CE4FD9"/>
    <w:rsid w:val="00CF45F7"/>
    <w:rsid w:val="00D21280"/>
    <w:rsid w:val="00D23244"/>
    <w:rsid w:val="00D423F9"/>
    <w:rsid w:val="00D500E7"/>
    <w:rsid w:val="00DA737C"/>
    <w:rsid w:val="00DC23EC"/>
    <w:rsid w:val="00DE5766"/>
    <w:rsid w:val="00DF2A51"/>
    <w:rsid w:val="00DF6E66"/>
    <w:rsid w:val="00E14787"/>
    <w:rsid w:val="00E36915"/>
    <w:rsid w:val="00E61904"/>
    <w:rsid w:val="00E861DE"/>
    <w:rsid w:val="00E916BE"/>
    <w:rsid w:val="00EA0AE9"/>
    <w:rsid w:val="00EB29D7"/>
    <w:rsid w:val="00EE6102"/>
    <w:rsid w:val="00EF17D7"/>
    <w:rsid w:val="00F1105D"/>
    <w:rsid w:val="00F16453"/>
    <w:rsid w:val="00F27C7F"/>
    <w:rsid w:val="00F300C9"/>
    <w:rsid w:val="00F4577E"/>
    <w:rsid w:val="00F50447"/>
    <w:rsid w:val="00F52C74"/>
    <w:rsid w:val="00F566EC"/>
    <w:rsid w:val="00F75E10"/>
    <w:rsid w:val="00F82D1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A498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aliases w:val="Table Heading"/>
    <w:basedOn w:val="a"/>
    <w:link w:val="a7"/>
    <w:uiPriority w:val="34"/>
    <w:qFormat/>
    <w:rsid w:val="007E35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  <w:style w:type="table" w:customStyle="1" w:styleId="4-62">
    <w:name w:val="ตารางที่มีเส้น 4 - เน้น 62"/>
    <w:basedOn w:val="a1"/>
    <w:next w:val="4-6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6">
    <w:name w:val="Grid Table 4 Accent 6"/>
    <w:basedOn w:val="a1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locked/>
    <w:rsid w:val="00847E6D"/>
    <w:rPr>
      <w:rFonts w:ascii="Times New Roman" w:eastAsia="Times New Roman" w:hAnsi="Times New Roman" w:cs="Angsana New"/>
      <w:sz w:val="24"/>
    </w:rPr>
  </w:style>
  <w:style w:type="table" w:styleId="5-6">
    <w:name w:val="Grid Table 5 Dark Accent 6"/>
    <w:basedOn w:val="a1"/>
    <w:uiPriority w:val="50"/>
    <w:rsid w:val="00C30E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C7CB-FB4B-4881-ACF8-F67B2679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17</cp:revision>
  <cp:lastPrinted>2017-08-02T08:29:00Z</cp:lastPrinted>
  <dcterms:created xsi:type="dcterms:W3CDTF">2017-08-15T09:51:00Z</dcterms:created>
  <dcterms:modified xsi:type="dcterms:W3CDTF">2019-06-19T07:23:00Z</dcterms:modified>
</cp:coreProperties>
</file>