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773F2A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773F2A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ชื่อหน่วยงาน งานศิลปวัฒนธรรม</w:t>
      </w:r>
    </w:p>
    <w:p w:rsidR="00773F2A" w:rsidRDefault="0056099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ผลการดำเนินงานไตรมาสที่ 3</w:t>
      </w:r>
    </w:p>
    <w:p w:rsidR="00773F2A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773F2A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วันที่ 1 </w:t>
      </w:r>
      <w:r w:rsidR="0056099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ตุลาคม</w:t>
      </w:r>
      <w:r w:rsidR="006B5289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2562</w:t>
      </w: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ถึง 31</w:t>
      </w:r>
      <w:r w:rsidR="0056099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มิถุนายน</w:t>
      </w: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</w:t>
      </w:r>
      <w:r w:rsidR="006B5289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62</w:t>
      </w:r>
    </w:p>
    <w:p w:rsidR="00773F2A" w:rsidRPr="005B643D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773F2A" w:rsidRP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514AEF" w:rsidRDefault="00514AEF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  <w:bookmarkStart w:id="0" w:name="_GoBack"/>
      <w:bookmarkEnd w:id="0"/>
    </w:p>
    <w:p w:rsidR="00773F2A" w:rsidRDefault="00FA6F47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  <w:r>
        <w:rPr>
          <w:rFonts w:ascii="TH SarabunPSK" w:eastAsia="TH SarabunPSK" w:hAnsi="TH SarabunPSK" w:cs="TH SarabunPSK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889000</wp:posOffset>
                </wp:positionV>
                <wp:extent cx="279400" cy="309880"/>
                <wp:effectExtent l="0" t="0" r="25400" b="139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BF914" id="สี่เหลี่ยมผืนผ้า 1" o:spid="_x0000_s1026" style="position:absolute;margin-left:310.35pt;margin-top:70pt;width:22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" fillcolor="white [3212]" strokecolor="white [3212]" strokeweight="1pt"/>
            </w:pict>
          </mc:Fallback>
        </mc:AlternateContent>
      </w:r>
    </w:p>
    <w:p w:rsidR="00773F2A" w:rsidRPr="005B643D" w:rsidRDefault="00773F2A" w:rsidP="00773F2A">
      <w:pPr>
        <w:spacing w:after="0" w:line="240" w:lineRule="auto"/>
        <w:ind w:right="-998" w:hanging="567"/>
        <w:rPr>
          <w:rFonts w:ascii="TH SarabunPSK" w:eastAsia="TH SarabunPSK" w:hAnsi="TH SarabunPSK" w:cs="TH SarabunPSK"/>
          <w:b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773F2A" w:rsidRPr="005B643D" w:rsidRDefault="00773F2A" w:rsidP="00773F2A">
      <w:pPr>
        <w:spacing w:after="0" w:line="240" w:lineRule="auto"/>
        <w:ind w:left="-567" w:right="-29"/>
        <w:rPr>
          <w:rFonts w:ascii="TH SarabunPSK" w:eastAsia="TH SarabunPSK" w:hAnsi="TH SarabunPSK" w:cs="TH SarabunPSK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773F2A" w:rsidRPr="005B643D" w:rsidRDefault="00773F2A" w:rsidP="00773F2A">
      <w:pPr>
        <w:spacing w:after="0" w:line="240" w:lineRule="auto"/>
        <w:ind w:left="285" w:right="-29" w:firstLine="567"/>
        <w:rPr>
          <w:rFonts w:ascii="TH SarabunPSK" w:eastAsia="TH SarabunPSK" w:hAnsi="TH SarabunPSK" w:cs="TH SarabunPSK"/>
          <w:sz w:val="32"/>
          <w:szCs w:val="32"/>
        </w:rPr>
      </w:pPr>
      <w:r w:rsidRPr="005B643D">
        <w:rPr>
          <w:rFonts w:ascii="TH SarabunPSK" w:eastAsia="TH SarabunPSK" w:hAnsi="TH SarabunPSK" w:cs="TH SarabunPSK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0"/>
        <w:tblW w:w="15451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773F2A" w:rsidRPr="005B643D" w:rsidTr="002803A2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F2A" w:rsidRPr="005B643D" w:rsidRDefault="00773F2A" w:rsidP="000366F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F2A" w:rsidRPr="005B643D" w:rsidRDefault="00773F2A" w:rsidP="000366F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F2A" w:rsidRPr="005B643D" w:rsidRDefault="00773F2A" w:rsidP="000366FA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F2A" w:rsidRPr="005B643D" w:rsidRDefault="00773F2A" w:rsidP="000366FA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5B643D" w:rsidRDefault="00773F2A" w:rsidP="00A71BD7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EC63FB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773F2A" w:rsidRPr="005B643D" w:rsidTr="002803A2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773F2A" w:rsidRPr="00773F2A" w:rsidRDefault="00773F2A" w:rsidP="000366FA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773F2A" w:rsidRPr="00773F2A" w:rsidRDefault="00773F2A" w:rsidP="000366FA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773F2A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อยู่ที่ระดับ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………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………………</w:t>
            </w: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773F2A" w:rsidRPr="00773F2A" w:rsidRDefault="00773F2A" w:rsidP="00773F2A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กำหนดผู้รับผิดชอบในการจัดทำแผนทำนุบำรุงศิลปวัฒนธรรม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มหาวิทยาลัยฯ 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มีคำสั่งแต่งตั้งคณะกรรมการดำเนินงานด้านทำนุบำรุงศิลปะและวัฒนธรรมโดยมี ผู้ช่วยอธิการบดี รองคณบดีฝ่ายกิจการนักศึกษา นักกิจการนักศึกษา คณาจารย์ บุคลากร ของทุกคณะ มีส่วนร่วมในการบริหารงาน กำกับ ดูแล ติดตามผลการดำเนินงานให้เป็นในทิศทางที่ถูกต้อง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ทำหน้าที่รับผิดชอบในการกำหนดนโยบายด้านทำนุบำรุงศิลปะและวัฒนธรรมให้สอดคล้องกับแผนยุทธศาสตร์ของมหาวิทยาลัยด้านทำนุบำรุงศิลปะและวัฒนธรรมไว้ในแผนปฏิบัติการประจำปีงบประมาณ พ.ศ.25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61ง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านศิลปวัฒนธรรม กำหนดบทบาทหน้าที่เกี่ยวกับการบริหารจัดการงานทำนุบำรุงศิลปะและวัฒนธรรมทั้งการอนุรักษ์ ฟื้นฟู สืบสาน พัฒนา เผยแพร่ศิลปะและวัฒนธรรมส่งเสริมภูมิปัญญาท้องถิ่นให้เป็นรากฐานการพัฒนาองค์ความรู้ที่ดียิ่งขึ้น มีประสิทธิภาพและประสิทธิผล</w:t>
            </w:r>
          </w:p>
          <w:p w:rsidR="00773F2A" w:rsidRPr="00773F2A" w:rsidRDefault="00773F2A" w:rsidP="00773F2A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จัดทำแผนด้านทำนุบำรุงศิลปะและวัฒนธรรม โดย</w:t>
            </w:r>
            <w:proofErr w:type="spellStart"/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การกับการจัดการเรียนการสอน การวิจัย และการบริการวิชาการ</w:t>
            </w:r>
          </w:p>
          <w:p w:rsidR="00773F2A" w:rsidRPr="00773F2A" w:rsidRDefault="00773F2A" w:rsidP="00773F2A">
            <w:pPr>
              <w:tabs>
                <w:tab w:val="center" w:pos="4153"/>
                <w:tab w:val="right" w:pos="8306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กำกับติดตามให้มีการดำเนินงานตามแผนด้านทำนุบำรุงศิลปะและวัฒนธรรม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มหาวิทยาลัยฯ 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ได้กำหนดให้คณะกรรมการเพื่อกำกับติดตามการดำเนินงานให้เป็นไปตาม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ด้านทำนุบำรุงศิลปะและวัฒนธรรม ได้แก่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หัวหน้างานศิลปวัฒนธรรม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และคณะกรรมการดำเนินงานด้านการทำนุบำรุงศิลปะและวัฒนธรรม</w:t>
            </w:r>
            <w:r w:rsidRPr="00773F2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เป็นผู้ร่วมรับผิดชอบกำกับติดตามการดำเนินงานโครงการ และมีเจ้าหน้าที่เป็นผู้จัดเก็บข้อมูลในการติดตามผลการดำเนินงาน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โดยมีการดำเนินงานดังนี้                     </w:t>
            </w:r>
          </w:p>
          <w:p w:rsidR="00773F2A" w:rsidRPr="00773F2A" w:rsidRDefault="00773F2A" w:rsidP="00773F2A">
            <w:pPr>
              <w:tabs>
                <w:tab w:val="left" w:pos="830"/>
                <w:tab w:val="center" w:pos="4153"/>
                <w:tab w:val="right" w:pos="8306"/>
              </w:tabs>
              <w:spacing w:after="0"/>
              <w:ind w:firstLine="60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1.ผู้ช่วยอธิการบดีเป็นผู้กำกับติดตามทวงถามด้วยวาจาเป็นระยะ </w:t>
            </w:r>
          </w:p>
          <w:p w:rsidR="00773F2A" w:rsidRPr="00773F2A" w:rsidRDefault="00773F2A" w:rsidP="00773F2A">
            <w:pPr>
              <w:tabs>
                <w:tab w:val="left" w:pos="830"/>
                <w:tab w:val="center" w:pos="4153"/>
                <w:tab w:val="right" w:pos="8306"/>
              </w:tabs>
              <w:spacing w:after="0"/>
              <w:ind w:firstLine="60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2.มีผู้กำกับติดตามดูแลตัวบ่งชี้วัด ติดตามผลการดำเนินงานในการประชุมระหว่างการดำเนินงาน มีการติดตามผลการดำเนินงานโดยกำหนดข้อตกลงให้ผู้รับผิดชอบโครงการในแต่ละโครงการต้องดำเนินการสรุปผลการดำเนิน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โครงการเป็นรูปเล่ม และนำรายงานสรุปผลโครงการให้แก่คณะกรรมการดำเนินงานด้านทำนุบำรุงศิลปะและวัฒนธรรม และผู้อำนวยการงานศิลปวัฒนธรรมในทุกครั้งหลังเสร็จสิ้นโครงการภายใน 30 วัน</w:t>
            </w:r>
            <w:r w:rsidRPr="00773F2A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</w:p>
          <w:p w:rsidR="00773F2A" w:rsidRPr="00773F2A" w:rsidRDefault="00773F2A" w:rsidP="00773F2A">
            <w:pPr>
              <w:spacing w:after="0" w:line="240" w:lineRule="auto"/>
              <w:ind w:firstLine="601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3.รายงานความก้าวหน้าการดำเนินโครงการและการใช้จ่ายงบประมาณตามแผนปฏิบัติการ  ประจำปีงบประมาณ 256</w:t>
            </w:r>
            <w:r w:rsidR="00CE04B1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E04B1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งานศิลปวัฒนธรรมตามไตรมาส1  รอบ 6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 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(ตุลาคม 2561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–</w:t>
            </w:r>
            <w:r w:rsidR="00CE04B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มีนาคม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2562)</w:t>
            </w:r>
          </w:p>
          <w:p w:rsidR="00773F2A" w:rsidRPr="00773F2A" w:rsidRDefault="00773F2A" w:rsidP="00773F2A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 </w:t>
            </w:r>
          </w:p>
          <w:p w:rsidR="00773F2A" w:rsidRPr="00773F2A" w:rsidRDefault="00773F2A" w:rsidP="00773F2A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มหาวิทยาลัย มีการประเมินแต่ละโครงการ </w:t>
            </w:r>
            <w:r w:rsidRPr="00773F2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โดยนำผลการประเมินแต่ขอ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งโครงการในปีงบประมาณ 2561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มาพิจารณาในการประชุม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 ธันวาคม2561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เรื่องของการจัดสรรงบประมาณให้เพียงพอแต่ละโครงการ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โดยนำไปปรับปรุงใช้ในการจัดทำ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แผนปฏิบัติการประจำปี</w:t>
            </w:r>
            <w:r w:rsidRPr="00773F2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งบประมาณ 25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62</w:t>
            </w:r>
          </w:p>
          <w:p w:rsidR="00773F2A" w:rsidRPr="00773F2A" w:rsidRDefault="00773F2A" w:rsidP="00773F2A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6.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เผยแพร่กิจกรรมหรือบริหารด้านทำนุบำรุงศิลปะและวัฒนธรรมต่อสาธารณชน</w:t>
            </w:r>
          </w:p>
          <w:p w:rsidR="00773F2A" w:rsidRPr="00773F2A" w:rsidRDefault="00773F2A" w:rsidP="00092B3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773F2A" w:rsidRPr="005B643D" w:rsidTr="002803A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จำนวนเครือข่ายพันธมิตร</w:t>
            </w: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ที่มีความร่วมมือ</w:t>
            </w: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773F2A" w:rsidRPr="00773F2A" w:rsidRDefault="00773F2A" w:rsidP="000366FA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2A" w:rsidRPr="00944EDB" w:rsidRDefault="00DB38AC" w:rsidP="000366FA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  <w:p w:rsidR="00773F2A" w:rsidRPr="00944EDB" w:rsidRDefault="00773F2A" w:rsidP="000366FA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44ED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3C" w:rsidRDefault="00773F2A" w:rsidP="000366FA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944ED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</w:t>
            </w:r>
          </w:p>
          <w:p w:rsidR="00773F2A" w:rsidRPr="00944EDB" w:rsidRDefault="00773F2A" w:rsidP="000366FA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944ED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จำนวน........</w:t>
            </w:r>
            <w:r w:rsidR="00DB38AC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</w:t>
            </w:r>
            <w:r w:rsidRPr="00944ED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........เครือข่าย</w:t>
            </w:r>
          </w:p>
          <w:p w:rsidR="00773F2A" w:rsidRPr="00944EDB" w:rsidRDefault="00DB38AC" w:rsidP="00DB38AC">
            <w:pPr>
              <w:tabs>
                <w:tab w:val="left" w:pos="59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      </w:t>
            </w:r>
            <w:r w:rsidR="00773F2A" w:rsidRPr="00944ED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เครือข่ายในประเทศ/ต่างประเทศ</w:t>
            </w:r>
          </w:p>
          <w:p w:rsidR="00944EDB" w:rsidRPr="00944EDB" w:rsidRDefault="00CD04F4" w:rsidP="00944EDB">
            <w:pPr>
              <w:pStyle w:val="a5"/>
              <w:numPr>
                <w:ilvl w:val="0"/>
                <w:numId w:val="46"/>
              </w:numPr>
              <w:tabs>
                <w:tab w:val="left" w:pos="59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944ED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ชื่อโครงการพัฒนาเครือข่ายและกิจกรรมด้านศิลปวัฒนธรรมในประเทศ </w:t>
            </w:r>
            <w:r w:rsidR="00773F2A" w:rsidRPr="00944ED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ระหว่าง</w:t>
            </w:r>
            <w:r w:rsidRPr="00944ED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มหาวิทยาลัยราช</w:t>
            </w:r>
            <w:proofErr w:type="spellStart"/>
            <w:r w:rsidRPr="00944ED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ภัฏว</w:t>
            </w:r>
            <w:proofErr w:type="spellEnd"/>
            <w:r w:rsidRPr="00944ED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ไลยอลงกรณ์ </w:t>
            </w:r>
          </w:p>
          <w:p w:rsidR="00773F2A" w:rsidRPr="00944EDB" w:rsidRDefault="00944EDB" w:rsidP="00944EDB">
            <w:pPr>
              <w:tabs>
                <w:tab w:val="left" w:pos="59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ใ</w:t>
            </w:r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นพระบรมราชูปถัมภ์ </w:t>
            </w:r>
            <w:r w:rsidR="00773F2A" w:rsidRPr="00944ED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กับ</w:t>
            </w:r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มหาวิทยาลัยราช</w:t>
            </w:r>
            <w:proofErr w:type="spellStart"/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ภัฏ</w:t>
            </w:r>
            <w:proofErr w:type="spellEnd"/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บุรีรัมย์ 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</w:t>
            </w:r>
            <w:r w:rsidR="00CD04F4" w:rsidRPr="00944ED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</w:t>
            </w:r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ณ ห้องประชุม ชั้น 2 อาคารรา</w:t>
            </w:r>
            <w:proofErr w:type="spellStart"/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ภัฎ</w:t>
            </w:r>
            <w:proofErr w:type="spellEnd"/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CD04F4" w:rsidRPr="00944ED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COMPLEX </w:t>
            </w:r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ภัฏ</w:t>
            </w:r>
            <w:proofErr w:type="spellEnd"/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บุรีรัมย์  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ระหว่างวันที่ 2-4 กุมภาพันธ์ 2562  </w:t>
            </w:r>
          </w:p>
          <w:p w:rsidR="003358D2" w:rsidRPr="006C2E39" w:rsidRDefault="00773F2A" w:rsidP="003358D2">
            <w:pPr>
              <w:pStyle w:val="a5"/>
              <w:numPr>
                <w:ilvl w:val="0"/>
                <w:numId w:val="46"/>
              </w:numPr>
              <w:tabs>
                <w:tab w:val="left" w:pos="59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358D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</w:t>
            </w:r>
            <w:r w:rsidR="00DB38AC" w:rsidRPr="003358D2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 เผยแพร่แลกเปลี่ยน</w:t>
            </w:r>
            <w:r w:rsidR="006C2E39" w:rsidRPr="003358D2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ศิลปวัฒนธรรมไทยระหว่างประเทศ  </w:t>
            </w:r>
            <w:r w:rsidRPr="003358D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</w:t>
            </w:r>
            <w:r w:rsidR="006C2E39" w:rsidRPr="003358D2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  </w:t>
            </w:r>
            <w:r w:rsidR="00CB587E" w:rsidRPr="003358D2">
              <w:rPr>
                <w:rFonts w:ascii="TH SarabunIT๙" w:hAnsi="TH SarabunIT๙" w:cs="TH SarabunIT๙"/>
                <w:sz w:val="28"/>
                <w:cs/>
              </w:rPr>
              <w:t xml:space="preserve">ณ </w:t>
            </w:r>
            <w:r w:rsidR="00CB587E" w:rsidRPr="003358D2">
              <w:rPr>
                <w:rFonts w:ascii="TH SarabunIT๙" w:hAnsi="TH SarabunIT๙" w:cs="TH SarabunIT๙"/>
                <w:sz w:val="28"/>
              </w:rPr>
              <w:t xml:space="preserve">UNIVERSITY OF SOCIAL SCIENCES&amp;HUMANITIES (VNU-USSH) </w:t>
            </w:r>
            <w:r w:rsidR="00CB587E" w:rsidRPr="003358D2">
              <w:rPr>
                <w:rFonts w:ascii="TH SarabunIT๙" w:hAnsi="TH SarabunIT๙" w:cs="TH SarabunIT๙"/>
                <w:sz w:val="28"/>
                <w:cs/>
              </w:rPr>
              <w:t>ประเทศเวียดนาม</w:t>
            </w:r>
            <w:r w:rsidR="00CB587E" w:rsidRPr="003358D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3358D2" w:rsidRPr="006C2E39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ระหว่าง</w:t>
            </w:r>
            <w:r w:rsidR="003358D2" w:rsidRPr="006C2E39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 21 </w:t>
            </w:r>
            <w:r w:rsidR="003358D2" w:rsidRPr="006C2E39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–</w:t>
            </w:r>
            <w:r w:rsidR="003358D2" w:rsidRPr="006C2E39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24 เมษายน </w:t>
            </w:r>
            <w:r w:rsidR="003358D2">
              <w:rPr>
                <w:rFonts w:ascii="TH SarabunPSK" w:eastAsia="TH SarabunPSK" w:hAnsi="TH SarabunPSK" w:cs="TH SarabunPSK"/>
                <w:spacing w:val="-4"/>
                <w:sz w:val="28"/>
              </w:rPr>
              <w:t>2562</w:t>
            </w:r>
          </w:p>
          <w:p w:rsidR="00CB587E" w:rsidRPr="003358D2" w:rsidRDefault="00CB587E" w:rsidP="003358D2">
            <w:pPr>
              <w:pStyle w:val="a5"/>
              <w:tabs>
                <w:tab w:val="left" w:pos="59"/>
                <w:tab w:val="left" w:pos="1418"/>
                <w:tab w:val="left" w:pos="1701"/>
                <w:tab w:val="left" w:pos="1843"/>
                <w:tab w:val="left" w:pos="1985"/>
              </w:tabs>
              <w:spacing w:after="0" w:line="240" w:lineRule="auto"/>
              <w:ind w:left="32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587E" w:rsidRPr="00944EDB" w:rsidRDefault="00CB587E" w:rsidP="00CB587E">
            <w:pPr>
              <w:tabs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</w:pPr>
          </w:p>
          <w:p w:rsidR="00773F2A" w:rsidRPr="00944EDB" w:rsidRDefault="00773F2A" w:rsidP="000366FA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773F2A" w:rsidRPr="005B643D" w:rsidTr="002803A2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773F2A" w:rsidRPr="00773F2A" w:rsidRDefault="00773F2A" w:rsidP="000366FA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773F2A" w:rsidRPr="00773F2A" w:rsidRDefault="00704955" w:rsidP="000366FA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อยู่ที่ระดับ</w:t>
            </w:r>
            <w:r w:rsidR="00DC75F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3</w:t>
            </w:r>
          </w:p>
          <w:p w:rsidR="00773F2A" w:rsidRPr="00773F2A" w:rsidRDefault="00773F2A" w:rsidP="000366FA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0A2D84" w:rsidRDefault="000A2D84" w:rsidP="000A2D84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E04B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1.มหาวิทยาลัยมีการจัดทำแผนระดับความสำเร็จของการบริหารจัดการศิลปวัฒนธรรมที่นำไป</w:t>
            </w:r>
            <w:r w:rsidR="00DC75F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ต่อยอด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สู่เศรษฐกิจสร้างสรรค์ </w:t>
            </w:r>
            <w:r w:rsidR="00F8491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เช่น</w:t>
            </w:r>
            <w:r w:rsidR="00CD04F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โครงการประเพณีวันลอยกระทง ประจำปี 2561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CD04F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, </w:t>
            </w:r>
            <w:r w:rsidR="00CD04F4" w:rsidRPr="001D3FC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="00CD04F4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การจัดหารายได้จากศูนย์ส่งเสริมศิลปวัฒนธรรมสร้างสรรค์ (เรือนไทย)</w:t>
            </w:r>
            <w:r w:rsidR="00CD04F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CD04F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, โครงการสร้างสรรค์ผลงานด้านศิลปวัฒนธรรม</w:t>
            </w:r>
          </w:p>
          <w:p w:rsidR="00DC75F7" w:rsidRDefault="00DC75F7" w:rsidP="000A2D84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A2D84" w:rsidRDefault="000A2D84" w:rsidP="000A2D84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2.มหาวิทยาลัยมีระดับความสำเร็จของการดำเนินการโครงการตามแผน</w:t>
            </w:r>
            <w:r w:rsidR="007049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ไม่น้อยกว่าร้อยละ50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704955" w:rsidRPr="00773F2A" w:rsidRDefault="00704955" w:rsidP="00704955">
            <w:pPr>
              <w:spacing w:after="0" w:line="240" w:lineRule="auto"/>
              <w:ind w:right="-115"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มหาวิทยาลัยมีระดับความสำเร็จของการดำเนินการโครงการตามแผน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ร้อยละ 80  </w:t>
            </w:r>
          </w:p>
        </w:tc>
      </w:tr>
    </w:tbl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2F2EAF" w:rsidRDefault="00682876">
      <w:pPr>
        <w:spacing w:after="0" w:line="240" w:lineRule="auto"/>
        <w:rPr>
          <w:rFonts w:ascii="TH SarabunPSK" w:eastAsia="TH SarabunPSK" w:hAnsi="TH SarabunPSK" w:cs="TH SarabunPSK"/>
          <w:b/>
          <w:sz w:val="28"/>
          <w:szCs w:val="28"/>
          <w:cs/>
        </w:rPr>
      </w:pPr>
      <w:r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หมายเหตุ : เกณฑ์การให้คะแนน </w:t>
      </w:r>
    </w:p>
    <w:p w:rsidR="008036E9" w:rsidRDefault="008036E9">
      <w:pPr>
        <w:spacing w:after="0" w:line="240" w:lineRule="auto"/>
        <w:rPr>
          <w:rFonts w:ascii="TH SarabunPSK" w:eastAsia="TH SarabunPSK" w:hAnsi="TH SarabunPSK" w:cs="TH SarabunPSK"/>
          <w:b/>
          <w:sz w:val="28"/>
          <w:szCs w:val="28"/>
        </w:rPr>
      </w:pPr>
      <w:r>
        <w:rPr>
          <w:rFonts w:ascii="TH SarabunPSK" w:eastAsia="TH SarabunPSK" w:hAnsi="TH SarabunPSK" w:cs="TH SarabunPSK"/>
          <w:b/>
          <w:sz w:val="28"/>
          <w:szCs w:val="28"/>
        </w:rPr>
        <w:tab/>
      </w:r>
      <w:r w:rsidRPr="008036E9">
        <w:rPr>
          <w:rFonts w:ascii="TH SarabunPSK" w:eastAsia="TH SarabunPSK" w:hAnsi="TH SarabunPSK" w:cs="TH SarabunPSK" w:hint="cs"/>
          <w:sz w:val="28"/>
          <w:szCs w:val="28"/>
          <w:vertAlign w:val="superscript"/>
          <w:cs/>
        </w:rPr>
        <w:t>1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แ</w:t>
      </w:r>
      <w:r w:rsidRPr="00BF1E05">
        <w:rPr>
          <w:rFonts w:ascii="TH SarabunPSK" w:eastAsia="TH SarabunPSK" w:hAnsi="TH SarabunPSK" w:cs="TH SarabunPSK"/>
          <w:sz w:val="28"/>
          <w:szCs w:val="28"/>
          <w:cs/>
        </w:rPr>
        <w:t xml:space="preserve">หล่งเรียนรู้ ด้านศาสนา ศิลปวัฒนธรรม 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2 แหล่ง</w:t>
      </w:r>
      <w:r w:rsidRPr="00BF1E05">
        <w:rPr>
          <w:rFonts w:ascii="TH SarabunPSK" w:eastAsia="TH SarabunPSK" w:hAnsi="TH SarabunPSK" w:cs="TH SarabunPSK"/>
          <w:sz w:val="28"/>
          <w:szCs w:val="28"/>
          <w:cs/>
        </w:rPr>
        <w:t xml:space="preserve"> ได้แก่ </w:t>
      </w:r>
      <w:r>
        <w:rPr>
          <w:rFonts w:ascii="TH SarabunPSK" w:eastAsia="TH SarabunPSK" w:hAnsi="TH SarabunPSK" w:cs="TH SarabunPSK"/>
          <w:sz w:val="28"/>
          <w:szCs w:val="28"/>
          <w:cs/>
        </w:rPr>
        <w:t>1. เรือนไทย 2.ลานวัฒนธรร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ม</w:t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 ลานติ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้</w:t>
      </w:r>
      <w:r>
        <w:rPr>
          <w:rFonts w:ascii="TH SarabunPSK" w:eastAsia="TH SarabunPSK" w:hAnsi="TH SarabunPSK" w:cs="TH SarabunPSK"/>
          <w:sz w:val="28"/>
          <w:szCs w:val="28"/>
          <w:cs/>
        </w:rPr>
        <w:t>ว</w:t>
      </w:r>
      <w:r w:rsidR="00DA679B"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  <w:r w:rsidRPr="00BF1E05">
        <w:rPr>
          <w:rFonts w:ascii="TH SarabunPSK" w:eastAsia="TH SarabunPSK" w:hAnsi="TH SarabunPSK" w:cs="TH SarabunPSK"/>
          <w:sz w:val="28"/>
          <w:szCs w:val="28"/>
          <w:cs/>
        </w:rPr>
        <w:t xml:space="preserve">  </w:t>
      </w:r>
    </w:p>
    <w:p w:rsidR="002F2EAF" w:rsidRDefault="00682876">
      <w:pPr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  <w:t>4</w:t>
      </w:r>
      <w:r>
        <w:rPr>
          <w:rFonts w:ascii="TH SarabunPSK" w:eastAsia="TH SarabunPSK" w:hAnsi="TH SarabunPSK" w:cs="TH SarabunPSK"/>
          <w:sz w:val="28"/>
          <w:szCs w:val="28"/>
          <w:cs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1</w:t>
      </w:r>
      <w:r>
        <w:rPr>
          <w:rFonts w:ascii="TH SarabunPSK" w:eastAsia="TH SarabunPSK" w:hAnsi="TH SarabunPSK" w:cs="TH SarabunPSK"/>
          <w:sz w:val="28"/>
          <w:szCs w:val="28"/>
          <w:cs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 xml:space="preserve">1 </w:t>
      </w:r>
      <w:r>
        <w:rPr>
          <w:rFonts w:ascii="TH SarabunPSK" w:eastAsia="TH SarabunPSK" w:hAnsi="TH SarabunPSK" w:cs="TH SarabunPSK"/>
          <w:sz w:val="28"/>
          <w:szCs w:val="28"/>
          <w:cs/>
        </w:rPr>
        <w:t>ระดับความสำเร็จของการดำเนินงานบริหารจัดการงานทำนุบำรุงศิลปวัฒนธรรมและภูมิปัญญาท้องถิ่น</w:t>
      </w:r>
    </w:p>
    <w:p w:rsidR="002F2EAF" w:rsidRDefault="00682876">
      <w:pPr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เกณฑ์มาตรฐาน 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 xml:space="preserve">กำหนดผู้รับผิดชอบในการจัดทำแผนทำนุบำรุงศิลปวัฒนธรรม 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>จัดทำแผนด้านทำนุบำรุงศิลปะและวัฒนธรรม โดย</w:t>
      </w:r>
      <w:proofErr w:type="spellStart"/>
      <w:r>
        <w:rPr>
          <w:rFonts w:ascii="TH SarabunPSK" w:eastAsia="TH SarabunPSK" w:hAnsi="TH SarabunPSK" w:cs="TH SarabunPSK"/>
          <w:sz w:val="28"/>
          <w:szCs w:val="28"/>
          <w:cs/>
        </w:rPr>
        <w:t>บูรณา</w:t>
      </w:r>
      <w:proofErr w:type="spellEnd"/>
      <w:r>
        <w:rPr>
          <w:rFonts w:ascii="TH SarabunPSK" w:eastAsia="TH SarabunPSK" w:hAnsi="TH SarabunPSK" w:cs="TH SarabunPSK"/>
          <w:sz w:val="28"/>
          <w:szCs w:val="28"/>
          <w:cs/>
        </w:rPr>
        <w:t>การกับการจัดการเรียนการสอน การวิจัย และการบริการวิชาการ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 xml:space="preserve">กำกับติดตามให้มีการดำเนินงานตามแผนด้านทำนุบำรุงศิลปะและวัฒนธรรม 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 xml:space="preserve">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 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>นำผลการประเมินไปปรับปรุงแผนหรือกิจกรรมด้านทำนุบำรุงศิลปะและวัฒนธรรม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 xml:space="preserve">เผยแพร่กิจกรรมหรือบริหารด้านทำนุบำรุงศิลปะและวัฒนธรรมต่อสาธารณชน 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>กำหนดหรือสร้างมาตรฐานด้านศิลปะและวัฒนธรรมซึ่งเป็นที่ยอมรับในระดับชาติ</w:t>
      </w:r>
    </w:p>
    <w:p w:rsidR="004103E2" w:rsidRDefault="004103E2" w:rsidP="004103E2">
      <w:pPr>
        <w:tabs>
          <w:tab w:val="left" w:pos="2268"/>
        </w:tabs>
        <w:spacing w:after="0" w:line="240" w:lineRule="auto"/>
        <w:ind w:left="2340"/>
        <w:contextualSpacing/>
        <w:rPr>
          <w:rFonts w:ascii="TH SarabunPSK" w:eastAsia="TH SarabunPSK" w:hAnsi="TH SarabunPSK" w:cs="TH SarabunPSK"/>
          <w:sz w:val="28"/>
          <w:szCs w:val="28"/>
        </w:rPr>
      </w:pPr>
    </w:p>
    <w:tbl>
      <w:tblPr>
        <w:tblStyle w:val="23"/>
        <w:tblW w:w="117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340"/>
        <w:gridCol w:w="2340"/>
        <w:gridCol w:w="2341"/>
        <w:gridCol w:w="2341"/>
      </w:tblGrid>
      <w:tr w:rsidR="002F2EAF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ระดับ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</w:tr>
      <w:tr w:rsidR="002F2EAF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มีการดำเนิน 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7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ข้อ</w:t>
            </w:r>
          </w:p>
        </w:tc>
      </w:tr>
    </w:tbl>
    <w:p w:rsidR="0078108C" w:rsidRDefault="0078108C" w:rsidP="00E96822">
      <w:pPr>
        <w:spacing w:after="0" w:line="240" w:lineRule="auto"/>
        <w:rPr>
          <w:rFonts w:ascii="TH SarabunPSK" w:eastAsia="TH SarabunPSK" w:hAnsi="TH SarabunPSK" w:cs="TH SarabunPSK"/>
          <w:b/>
          <w:sz w:val="28"/>
          <w:szCs w:val="28"/>
        </w:rPr>
      </w:pPr>
    </w:p>
    <w:p w:rsidR="00DC75F7" w:rsidRDefault="00DC75F7" w:rsidP="00DC75F7">
      <w:pPr>
        <w:spacing w:after="0" w:line="240" w:lineRule="auto"/>
        <w:ind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>4</w:t>
      </w:r>
      <w:r>
        <w:rPr>
          <w:rFonts w:ascii="TH SarabunPSK" w:eastAsia="TH SarabunPSK" w:hAnsi="TH SarabunPSK" w:cs="TH SarabunPSK"/>
          <w:sz w:val="28"/>
          <w:szCs w:val="28"/>
          <w:cs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3</w:t>
      </w:r>
      <w:r>
        <w:rPr>
          <w:rFonts w:ascii="TH SarabunPSK" w:eastAsia="TH SarabunPSK" w:hAnsi="TH SarabunPSK" w:cs="TH SarabunPSK"/>
          <w:sz w:val="28"/>
          <w:szCs w:val="28"/>
          <w:cs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1</w:t>
      </w:r>
      <w:r>
        <w:rPr>
          <w:rFonts w:ascii="TH SarabunPSK" w:eastAsia="TH SarabunPSK" w:hAnsi="TH SarabunPSK" w:cs="TH SarabunPSK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cs/>
        </w:rPr>
        <w:t>ระดับความสำเร็จของการบริหารจัดการศิลปวัฒนธรรม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ที่นำไปสู่เศรษฐกิจสร้างสรรค์</w:t>
      </w:r>
    </w:p>
    <w:p w:rsidR="00DC75F7" w:rsidRDefault="00DC75F7" w:rsidP="00DC75F7">
      <w:pPr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เกณฑ์มาตรฐาน </w:t>
      </w:r>
    </w:p>
    <w:p w:rsidR="00DC75F7" w:rsidRPr="00DC75F7" w:rsidRDefault="00DC75F7" w:rsidP="00DC75F7">
      <w:pPr>
        <w:pStyle w:val="a5"/>
        <w:numPr>
          <w:ilvl w:val="2"/>
          <w:numId w:val="47"/>
        </w:numPr>
        <w:tabs>
          <w:tab w:val="left" w:pos="2268"/>
        </w:tabs>
        <w:spacing w:after="0" w:line="240" w:lineRule="auto"/>
        <w:ind w:hanging="355"/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 w:hint="cs"/>
          <w:sz w:val="28"/>
          <w:cs/>
        </w:rPr>
        <w:t>มหาวิทยาลัยมีการจัดทำแผนระดับความสำเร็จของการบริหารจัดการศิลปวัฒนธรรมที่นำไป</w:t>
      </w:r>
      <w:r>
        <w:rPr>
          <w:rFonts w:ascii="TH SarabunPSK" w:eastAsia="TH SarabunPSK" w:hAnsi="TH SarabunPSK" w:cs="TH SarabunPSK" w:hint="cs"/>
          <w:sz w:val="28"/>
          <w:cs/>
        </w:rPr>
        <w:t>ต่อยอด</w:t>
      </w:r>
      <w:r>
        <w:rPr>
          <w:rFonts w:ascii="TH SarabunPSK" w:eastAsia="TH SarabunPSK" w:hAnsi="TH SarabunPSK" w:cs="TH SarabunPSK" w:hint="cs"/>
          <w:sz w:val="28"/>
          <w:cs/>
        </w:rPr>
        <w:t xml:space="preserve">สู่เศรษฐกิจสร้างสรรค์ </w:t>
      </w:r>
    </w:p>
    <w:p w:rsidR="00DC75F7" w:rsidRPr="00DC75F7" w:rsidRDefault="00DC75F7" w:rsidP="00B21A0A">
      <w:pPr>
        <w:numPr>
          <w:ilvl w:val="2"/>
          <w:numId w:val="47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 w:rsidRPr="00DC75F7">
        <w:rPr>
          <w:rFonts w:ascii="TH SarabunPSK" w:eastAsia="TH SarabunPSK" w:hAnsi="TH SarabunPSK" w:cs="TH SarabunPSK" w:hint="cs"/>
          <w:sz w:val="28"/>
          <w:szCs w:val="28"/>
          <w:cs/>
        </w:rPr>
        <w:t>มหาวิทยาลัยมีระดับความสำเร็จของการดำเนินการโครงการตามแผน ร้อยละ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  <w:r w:rsidRPr="00DC75F7">
        <w:rPr>
          <w:rFonts w:ascii="TH SarabunPSK" w:eastAsia="TH SarabunPSK" w:hAnsi="TH SarabunPSK" w:cs="TH SarabunPSK" w:hint="cs"/>
          <w:sz w:val="28"/>
          <w:szCs w:val="28"/>
          <w:cs/>
        </w:rPr>
        <w:t xml:space="preserve">50 </w:t>
      </w:r>
    </w:p>
    <w:p w:rsidR="00DC75F7" w:rsidRDefault="00DC75F7" w:rsidP="00DC75F7">
      <w:pPr>
        <w:numPr>
          <w:ilvl w:val="2"/>
          <w:numId w:val="47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 w:rsidRPr="00DC75F7">
        <w:rPr>
          <w:rFonts w:ascii="TH SarabunPSK" w:eastAsia="TH SarabunPSK" w:hAnsi="TH SarabunPSK" w:cs="TH SarabunPSK" w:hint="cs"/>
          <w:sz w:val="28"/>
          <w:szCs w:val="28"/>
          <w:cs/>
        </w:rPr>
        <w:t>มหาวิทยาลัยมีระดับความสำเร็จของการดำเนินการโครงการตามแผน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 xml:space="preserve"> ร้อยละ 51</w:t>
      </w:r>
      <w:r>
        <w:rPr>
          <w:rFonts w:ascii="TH SarabunPSK" w:eastAsia="TH SarabunPSK" w:hAnsi="TH SarabunPSK" w:cs="TH SarabunPSK"/>
          <w:sz w:val="28"/>
          <w:szCs w:val="28"/>
        </w:rPr>
        <w:t xml:space="preserve"> - 100</w:t>
      </w:r>
    </w:p>
    <w:p w:rsidR="00DC75F7" w:rsidRDefault="00DC75F7" w:rsidP="00DC75F7">
      <w:pPr>
        <w:numPr>
          <w:ilvl w:val="2"/>
          <w:numId w:val="47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 w:rsidRPr="00DC75F7">
        <w:rPr>
          <w:rFonts w:ascii="TH SarabunPSK" w:eastAsia="TH SarabunPSK" w:hAnsi="TH SarabunPSK" w:cs="TH SarabunPSK" w:hint="cs"/>
          <w:sz w:val="28"/>
          <w:szCs w:val="28"/>
          <w:cs/>
        </w:rPr>
        <w:t>มหาวิทยาลัยมี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การประเมินผลความสำ</w:t>
      </w:r>
      <w:r w:rsidRPr="00DC75F7">
        <w:rPr>
          <w:rFonts w:ascii="TH SarabunPSK" w:eastAsia="TH SarabunPSK" w:hAnsi="TH SarabunPSK" w:cs="TH SarabunPSK" w:hint="cs"/>
          <w:sz w:val="28"/>
          <w:szCs w:val="28"/>
          <w:cs/>
        </w:rPr>
        <w:t>เร็จของ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แผนระดับความสำเร็จของการบริหารจัดการศิลปวัฒนธรรมที่นำไปสู่เศรษฐกิจสร้างสรรค์</w:t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เผยแพร่กิจกรรมหรือบริหารด้านทำนุบำรุงศิลปะและวัฒนธรรมต่อสาธารณชน </w:t>
      </w:r>
    </w:p>
    <w:p w:rsidR="00DC75F7" w:rsidRDefault="00DC75F7" w:rsidP="00DC75F7">
      <w:pPr>
        <w:numPr>
          <w:ilvl w:val="2"/>
          <w:numId w:val="47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 w:hint="cs"/>
          <w:sz w:val="28"/>
          <w:szCs w:val="28"/>
          <w:cs/>
        </w:rPr>
        <w:t>มรการเผยแพร่องค์ความรู้สาธารณะและการนำองค์ความรู้ไปใช้ประโยชน์</w:t>
      </w:r>
    </w:p>
    <w:p w:rsidR="00DC75F7" w:rsidRDefault="00DC75F7" w:rsidP="00DC75F7">
      <w:pPr>
        <w:tabs>
          <w:tab w:val="left" w:pos="2268"/>
        </w:tabs>
        <w:spacing w:after="0" w:line="240" w:lineRule="auto"/>
        <w:ind w:left="2340"/>
        <w:contextualSpacing/>
        <w:rPr>
          <w:rFonts w:ascii="TH SarabunPSK" w:eastAsia="TH SarabunPSK" w:hAnsi="TH SarabunPSK" w:cs="TH SarabunPSK"/>
          <w:sz w:val="28"/>
          <w:szCs w:val="28"/>
        </w:rPr>
      </w:pPr>
    </w:p>
    <w:p w:rsidR="00DC75F7" w:rsidRDefault="00DC75F7" w:rsidP="00E96822">
      <w:pPr>
        <w:spacing w:after="0" w:line="240" w:lineRule="auto"/>
        <w:rPr>
          <w:rFonts w:ascii="TH SarabunPSK" w:eastAsia="TH SarabunPSK" w:hAnsi="TH SarabunPSK" w:cs="TH SarabunPSK"/>
          <w:b/>
          <w:sz w:val="28"/>
          <w:szCs w:val="28"/>
        </w:rPr>
      </w:pPr>
    </w:p>
    <w:sectPr w:rsidR="00DC75F7" w:rsidSect="00332200">
      <w:headerReference w:type="default" r:id="rId8"/>
      <w:footerReference w:type="default" r:id="rId9"/>
      <w:type w:val="continuous"/>
      <w:pgSz w:w="16840" w:h="11907" w:orient="landscape"/>
      <w:pgMar w:top="1418" w:right="1985" w:bottom="1985" w:left="198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F5" w:rsidRDefault="00487CF5">
      <w:pPr>
        <w:spacing w:after="0" w:line="240" w:lineRule="auto"/>
      </w:pPr>
      <w:r>
        <w:separator/>
      </w:r>
    </w:p>
  </w:endnote>
  <w:endnote w:type="continuationSeparator" w:id="0">
    <w:p w:rsidR="00487CF5" w:rsidRDefault="0048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b/>
        <w:bCs/>
        <w:sz w:val="32"/>
        <w:szCs w:val="32"/>
      </w:rPr>
      <w:id w:val="-1127609887"/>
      <w:docPartObj>
        <w:docPartGallery w:val="Page Numbers (Bottom of Page)"/>
        <w:docPartUnique/>
      </w:docPartObj>
    </w:sdtPr>
    <w:sdtEndPr/>
    <w:sdtContent>
      <w:p w:rsidR="0082776C" w:rsidRPr="00D711A5" w:rsidRDefault="0082776C" w:rsidP="002F5899">
        <w:pPr>
          <w:pStyle w:val="a8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FA6F47" w:rsidRPr="00FA6F47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5</w: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F5" w:rsidRDefault="00487CF5">
      <w:pPr>
        <w:spacing w:after="0" w:line="240" w:lineRule="auto"/>
      </w:pPr>
      <w:r>
        <w:separator/>
      </w:r>
    </w:p>
  </w:footnote>
  <w:footnote w:type="continuationSeparator" w:id="0">
    <w:p w:rsidR="00487CF5" w:rsidRDefault="0048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4E4"/>
    <w:multiLevelType w:val="multilevel"/>
    <w:tmpl w:val="0F628C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229167D"/>
    <w:multiLevelType w:val="multilevel"/>
    <w:tmpl w:val="6B60BA12"/>
    <w:lvl w:ilvl="0">
      <w:start w:val="1"/>
      <w:numFmt w:val="decimal"/>
      <w:lvlText w:val="%1"/>
      <w:lvlJc w:val="left"/>
      <w:pPr>
        <w:ind w:left="360" w:firstLine="0"/>
      </w:pPr>
      <w:rPr>
        <w:b w:val="0"/>
        <w:color w:val="404040"/>
      </w:rPr>
    </w:lvl>
    <w:lvl w:ilvl="1">
      <w:start w:val="3"/>
      <w:numFmt w:val="decimal"/>
      <w:lvlText w:val="%1.%2"/>
      <w:lvlJc w:val="left"/>
      <w:pPr>
        <w:ind w:left="360" w:firstLine="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color w:val="404040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b w:val="0"/>
        <w:color w:val="40404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 w:val="0"/>
        <w:color w:val="404040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b w:val="0"/>
        <w:color w:val="404040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 w:val="0"/>
        <w:color w:val="404040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b w:val="0"/>
        <w:color w:val="404040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 w:val="0"/>
        <w:color w:val="404040"/>
      </w:rPr>
    </w:lvl>
  </w:abstractNum>
  <w:abstractNum w:abstractNumId="2" w15:restartNumberingAfterBreak="0">
    <w:nsid w:val="03DE7E1C"/>
    <w:multiLevelType w:val="multilevel"/>
    <w:tmpl w:val="B61039F2"/>
    <w:lvl w:ilvl="0">
      <w:start w:val="1"/>
      <w:numFmt w:val="bullet"/>
      <w:lvlText w:val="●"/>
      <w:lvlJc w:val="left"/>
      <w:pPr>
        <w:ind w:left="723" w:firstLine="36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3" w:firstLine="108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3" w:firstLine="18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3" w:firstLine="252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3" w:firstLine="324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3" w:firstLine="396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3" w:firstLine="468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3" w:firstLine="540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3" w:firstLine="6123"/>
      </w:pPr>
      <w:rPr>
        <w:rFonts w:ascii="Arial" w:eastAsia="Arial" w:hAnsi="Arial" w:cs="Arial"/>
      </w:rPr>
    </w:lvl>
  </w:abstractNum>
  <w:abstractNum w:abstractNumId="3" w15:restartNumberingAfterBreak="0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2B72151"/>
    <w:multiLevelType w:val="multilevel"/>
    <w:tmpl w:val="B5A2B736"/>
    <w:lvl w:ilvl="0">
      <w:start w:val="1"/>
      <w:numFmt w:val="bullet"/>
      <w:lvlText w:val="●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5" w15:restartNumberingAfterBreak="0">
    <w:nsid w:val="133B72EB"/>
    <w:multiLevelType w:val="multilevel"/>
    <w:tmpl w:val="CA825B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79E30C0"/>
    <w:multiLevelType w:val="multilevel"/>
    <w:tmpl w:val="E5BC0B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98C4683"/>
    <w:multiLevelType w:val="multilevel"/>
    <w:tmpl w:val="D318FB1E"/>
    <w:lvl w:ilvl="0">
      <w:start w:val="1"/>
      <w:numFmt w:val="bullet"/>
      <w:lvlText w:val="●"/>
      <w:lvlJc w:val="left"/>
      <w:pPr>
        <w:ind w:left="-76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CA75DD0"/>
    <w:multiLevelType w:val="hybridMultilevel"/>
    <w:tmpl w:val="69BCE44C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19E7258"/>
    <w:multiLevelType w:val="hybridMultilevel"/>
    <w:tmpl w:val="1D62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438E1"/>
    <w:multiLevelType w:val="multilevel"/>
    <w:tmpl w:val="BC4AD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6A24554"/>
    <w:multiLevelType w:val="multilevel"/>
    <w:tmpl w:val="C5D651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9CC2DCD"/>
    <w:multiLevelType w:val="hybridMultilevel"/>
    <w:tmpl w:val="B3A4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399715B7"/>
    <w:multiLevelType w:val="multilevel"/>
    <w:tmpl w:val="ABAC8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3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64" w:hanging="1800"/>
      </w:pPr>
      <w:rPr>
        <w:rFonts w:hint="default"/>
      </w:rPr>
    </w:lvl>
  </w:abstractNum>
  <w:abstractNum w:abstractNumId="18" w15:restartNumberingAfterBreak="0">
    <w:nsid w:val="3EAF0640"/>
    <w:multiLevelType w:val="multilevel"/>
    <w:tmpl w:val="064854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21" w15:restartNumberingAfterBreak="0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46992520"/>
    <w:multiLevelType w:val="multilevel"/>
    <w:tmpl w:val="0C265F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4DB26A2B"/>
    <w:multiLevelType w:val="multilevel"/>
    <w:tmpl w:val="94A403F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50C14B47"/>
    <w:multiLevelType w:val="multilevel"/>
    <w:tmpl w:val="53E25B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53994E3A"/>
    <w:multiLevelType w:val="hybridMultilevel"/>
    <w:tmpl w:val="E56CF7F4"/>
    <w:lvl w:ilvl="0" w:tplc="25BAC3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53AC431E"/>
    <w:multiLevelType w:val="multilevel"/>
    <w:tmpl w:val="65528A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7" w15:restartNumberingAfterBreak="0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20EE"/>
    <w:multiLevelType w:val="multilevel"/>
    <w:tmpl w:val="F7E831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9" w15:restartNumberingAfterBreak="0">
    <w:nsid w:val="588B137B"/>
    <w:multiLevelType w:val="hybridMultilevel"/>
    <w:tmpl w:val="7C24F97C"/>
    <w:lvl w:ilvl="0" w:tplc="9F760EFE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30" w15:restartNumberingAfterBreak="0">
    <w:nsid w:val="5D181C54"/>
    <w:multiLevelType w:val="multilevel"/>
    <w:tmpl w:val="5192B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613C7B68"/>
    <w:multiLevelType w:val="multilevel"/>
    <w:tmpl w:val="0B58AF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 w15:restartNumberingAfterBreak="0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34" w15:restartNumberingAfterBreak="0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68A2549B"/>
    <w:multiLevelType w:val="multilevel"/>
    <w:tmpl w:val="F5F66C42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  <w:rPr>
        <w:rFonts w:ascii="TH SarabunPSK" w:eastAsia="TH SarabunPSK" w:hAnsi="TH SarabunPSK" w:cs="TH SarabunPSK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68CB013F"/>
    <w:multiLevelType w:val="hybridMultilevel"/>
    <w:tmpl w:val="849A8F4E"/>
    <w:lvl w:ilvl="0" w:tplc="A7C6ECE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7" w15:restartNumberingAfterBreak="0">
    <w:nsid w:val="74AA6AAA"/>
    <w:multiLevelType w:val="multilevel"/>
    <w:tmpl w:val="B1F490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 w15:restartNumberingAfterBreak="0">
    <w:nsid w:val="755B74B2"/>
    <w:multiLevelType w:val="hybridMultilevel"/>
    <w:tmpl w:val="308844F6"/>
    <w:lvl w:ilvl="0" w:tplc="E85216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9" w15:restartNumberingAfterBreak="0">
    <w:nsid w:val="75CF5E1E"/>
    <w:multiLevelType w:val="multilevel"/>
    <w:tmpl w:val="B9B26C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0" w15:restartNumberingAfterBreak="0">
    <w:nsid w:val="773F723F"/>
    <w:multiLevelType w:val="multilevel"/>
    <w:tmpl w:val="3580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 w:val="0"/>
      </w:rPr>
    </w:lvl>
  </w:abstractNum>
  <w:abstractNum w:abstractNumId="41" w15:restartNumberingAfterBreak="0">
    <w:nsid w:val="77DF7E0B"/>
    <w:multiLevelType w:val="multilevel"/>
    <w:tmpl w:val="86BE8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2" w15:restartNumberingAfterBreak="0">
    <w:nsid w:val="7A3A6690"/>
    <w:multiLevelType w:val="multilevel"/>
    <w:tmpl w:val="D17AAAFA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72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08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43" w15:restartNumberingAfterBreak="0">
    <w:nsid w:val="7B4560D7"/>
    <w:multiLevelType w:val="hybridMultilevel"/>
    <w:tmpl w:val="D196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46D15"/>
    <w:multiLevelType w:val="hybridMultilevel"/>
    <w:tmpl w:val="127428C6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9774A"/>
    <w:multiLevelType w:val="multilevel"/>
    <w:tmpl w:val="57FCE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6" w15:restartNumberingAfterBreak="0">
    <w:nsid w:val="7E5E332B"/>
    <w:multiLevelType w:val="multilevel"/>
    <w:tmpl w:val="8FFC61F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4"/>
  </w:num>
  <w:num w:numId="2">
    <w:abstractNumId w:val="1"/>
  </w:num>
  <w:num w:numId="3">
    <w:abstractNumId w:val="33"/>
  </w:num>
  <w:num w:numId="4">
    <w:abstractNumId w:val="2"/>
  </w:num>
  <w:num w:numId="5">
    <w:abstractNumId w:val="16"/>
  </w:num>
  <w:num w:numId="6">
    <w:abstractNumId w:val="22"/>
  </w:num>
  <w:num w:numId="7">
    <w:abstractNumId w:val="21"/>
  </w:num>
  <w:num w:numId="8">
    <w:abstractNumId w:val="34"/>
  </w:num>
  <w:num w:numId="9">
    <w:abstractNumId w:val="14"/>
  </w:num>
  <w:num w:numId="10">
    <w:abstractNumId w:val="32"/>
  </w:num>
  <w:num w:numId="11">
    <w:abstractNumId w:val="28"/>
  </w:num>
  <w:num w:numId="12">
    <w:abstractNumId w:val="7"/>
  </w:num>
  <w:num w:numId="13">
    <w:abstractNumId w:val="0"/>
  </w:num>
  <w:num w:numId="14">
    <w:abstractNumId w:val="18"/>
  </w:num>
  <w:num w:numId="15">
    <w:abstractNumId w:val="42"/>
  </w:num>
  <w:num w:numId="16">
    <w:abstractNumId w:val="30"/>
  </w:num>
  <w:num w:numId="17">
    <w:abstractNumId w:val="45"/>
  </w:num>
  <w:num w:numId="18">
    <w:abstractNumId w:val="3"/>
  </w:num>
  <w:num w:numId="19">
    <w:abstractNumId w:val="19"/>
  </w:num>
  <w:num w:numId="20">
    <w:abstractNumId w:val="15"/>
  </w:num>
  <w:num w:numId="21">
    <w:abstractNumId w:val="6"/>
  </w:num>
  <w:num w:numId="22">
    <w:abstractNumId w:val="23"/>
  </w:num>
  <w:num w:numId="23">
    <w:abstractNumId w:val="9"/>
  </w:num>
  <w:num w:numId="24">
    <w:abstractNumId w:val="39"/>
  </w:num>
  <w:num w:numId="25">
    <w:abstractNumId w:val="41"/>
  </w:num>
  <w:num w:numId="26">
    <w:abstractNumId w:val="12"/>
  </w:num>
  <w:num w:numId="27">
    <w:abstractNumId w:val="20"/>
  </w:num>
  <w:num w:numId="28">
    <w:abstractNumId w:val="37"/>
  </w:num>
  <w:num w:numId="29">
    <w:abstractNumId w:val="4"/>
  </w:num>
  <w:num w:numId="30">
    <w:abstractNumId w:val="5"/>
  </w:num>
  <w:num w:numId="31">
    <w:abstractNumId w:val="31"/>
  </w:num>
  <w:num w:numId="32">
    <w:abstractNumId w:val="46"/>
  </w:num>
  <w:num w:numId="33">
    <w:abstractNumId w:val="43"/>
  </w:num>
  <w:num w:numId="34">
    <w:abstractNumId w:val="27"/>
  </w:num>
  <w:num w:numId="35">
    <w:abstractNumId w:val="40"/>
  </w:num>
  <w:num w:numId="36">
    <w:abstractNumId w:val="11"/>
  </w:num>
  <w:num w:numId="37">
    <w:abstractNumId w:val="13"/>
  </w:num>
  <w:num w:numId="38">
    <w:abstractNumId w:val="17"/>
  </w:num>
  <w:num w:numId="39">
    <w:abstractNumId w:val="44"/>
  </w:num>
  <w:num w:numId="40">
    <w:abstractNumId w:val="8"/>
  </w:num>
  <w:num w:numId="41">
    <w:abstractNumId w:val="26"/>
  </w:num>
  <w:num w:numId="42">
    <w:abstractNumId w:val="10"/>
  </w:num>
  <w:num w:numId="43">
    <w:abstractNumId w:val="25"/>
  </w:num>
  <w:num w:numId="44">
    <w:abstractNumId w:val="38"/>
  </w:num>
  <w:num w:numId="45">
    <w:abstractNumId w:val="36"/>
  </w:num>
  <w:num w:numId="46">
    <w:abstractNumId w:val="29"/>
  </w:num>
  <w:num w:numId="47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F"/>
    <w:rsid w:val="0000026F"/>
    <w:rsid w:val="00012E0C"/>
    <w:rsid w:val="000148D5"/>
    <w:rsid w:val="00015902"/>
    <w:rsid w:val="00024624"/>
    <w:rsid w:val="0002604A"/>
    <w:rsid w:val="00027EF2"/>
    <w:rsid w:val="0003097F"/>
    <w:rsid w:val="000310F0"/>
    <w:rsid w:val="000329BD"/>
    <w:rsid w:val="00043756"/>
    <w:rsid w:val="00057A5F"/>
    <w:rsid w:val="000610DF"/>
    <w:rsid w:val="000619CA"/>
    <w:rsid w:val="00062E4F"/>
    <w:rsid w:val="000640FD"/>
    <w:rsid w:val="00074375"/>
    <w:rsid w:val="000759A0"/>
    <w:rsid w:val="00075C1A"/>
    <w:rsid w:val="000776AF"/>
    <w:rsid w:val="000848A0"/>
    <w:rsid w:val="00084AAC"/>
    <w:rsid w:val="00084C79"/>
    <w:rsid w:val="00085AA4"/>
    <w:rsid w:val="00091B18"/>
    <w:rsid w:val="00092B3C"/>
    <w:rsid w:val="00093154"/>
    <w:rsid w:val="000A2D84"/>
    <w:rsid w:val="000B7E02"/>
    <w:rsid w:val="000C6A6B"/>
    <w:rsid w:val="000D79E3"/>
    <w:rsid w:val="000E444B"/>
    <w:rsid w:val="000F1D8B"/>
    <w:rsid w:val="000F65BF"/>
    <w:rsid w:val="000F6C1A"/>
    <w:rsid w:val="000F7508"/>
    <w:rsid w:val="00107139"/>
    <w:rsid w:val="001123A8"/>
    <w:rsid w:val="00113086"/>
    <w:rsid w:val="00126BCF"/>
    <w:rsid w:val="00126C34"/>
    <w:rsid w:val="00130505"/>
    <w:rsid w:val="001322F6"/>
    <w:rsid w:val="001412D9"/>
    <w:rsid w:val="0014265C"/>
    <w:rsid w:val="00146734"/>
    <w:rsid w:val="00147481"/>
    <w:rsid w:val="00147A11"/>
    <w:rsid w:val="00151A88"/>
    <w:rsid w:val="0015202D"/>
    <w:rsid w:val="00157C30"/>
    <w:rsid w:val="001636E4"/>
    <w:rsid w:val="00164E1F"/>
    <w:rsid w:val="00167495"/>
    <w:rsid w:val="00167688"/>
    <w:rsid w:val="00176AD6"/>
    <w:rsid w:val="00184F0E"/>
    <w:rsid w:val="00187C76"/>
    <w:rsid w:val="001A4916"/>
    <w:rsid w:val="001A50F3"/>
    <w:rsid w:val="001B3921"/>
    <w:rsid w:val="001B3978"/>
    <w:rsid w:val="001B5D48"/>
    <w:rsid w:val="001B6DF3"/>
    <w:rsid w:val="001B7BD4"/>
    <w:rsid w:val="001C0EEF"/>
    <w:rsid w:val="001C35AD"/>
    <w:rsid w:val="001D48A8"/>
    <w:rsid w:val="001D518A"/>
    <w:rsid w:val="001E022F"/>
    <w:rsid w:val="001E1C6F"/>
    <w:rsid w:val="001E2429"/>
    <w:rsid w:val="001E2F95"/>
    <w:rsid w:val="001E51EC"/>
    <w:rsid w:val="001F0EB0"/>
    <w:rsid w:val="001F1686"/>
    <w:rsid w:val="002019C2"/>
    <w:rsid w:val="00201D7F"/>
    <w:rsid w:val="002034E5"/>
    <w:rsid w:val="00213FFB"/>
    <w:rsid w:val="002171E5"/>
    <w:rsid w:val="00220DF2"/>
    <w:rsid w:val="00224CC4"/>
    <w:rsid w:val="00226ACA"/>
    <w:rsid w:val="002438BD"/>
    <w:rsid w:val="0024655E"/>
    <w:rsid w:val="00250DF4"/>
    <w:rsid w:val="002546F6"/>
    <w:rsid w:val="00254855"/>
    <w:rsid w:val="00257BFF"/>
    <w:rsid w:val="00257CCE"/>
    <w:rsid w:val="0026099F"/>
    <w:rsid w:val="00264C54"/>
    <w:rsid w:val="00273C32"/>
    <w:rsid w:val="00277B10"/>
    <w:rsid w:val="002803A2"/>
    <w:rsid w:val="00282051"/>
    <w:rsid w:val="00283DF7"/>
    <w:rsid w:val="00291F02"/>
    <w:rsid w:val="00297AEF"/>
    <w:rsid w:val="002A03AA"/>
    <w:rsid w:val="002A681D"/>
    <w:rsid w:val="002A789C"/>
    <w:rsid w:val="002B4337"/>
    <w:rsid w:val="002C019A"/>
    <w:rsid w:val="002C1DDE"/>
    <w:rsid w:val="002C2578"/>
    <w:rsid w:val="002C55C2"/>
    <w:rsid w:val="002D5455"/>
    <w:rsid w:val="002D67BC"/>
    <w:rsid w:val="002E0EE1"/>
    <w:rsid w:val="002F0FF0"/>
    <w:rsid w:val="002F10B2"/>
    <w:rsid w:val="002F2EAF"/>
    <w:rsid w:val="002F416C"/>
    <w:rsid w:val="002F46EA"/>
    <w:rsid w:val="002F4993"/>
    <w:rsid w:val="002F4D2D"/>
    <w:rsid w:val="002F5899"/>
    <w:rsid w:val="003051BD"/>
    <w:rsid w:val="00307CCF"/>
    <w:rsid w:val="003120C0"/>
    <w:rsid w:val="00321B63"/>
    <w:rsid w:val="00322559"/>
    <w:rsid w:val="003251C3"/>
    <w:rsid w:val="0032750F"/>
    <w:rsid w:val="00332200"/>
    <w:rsid w:val="00333A2C"/>
    <w:rsid w:val="00334365"/>
    <w:rsid w:val="00334B9A"/>
    <w:rsid w:val="003358D2"/>
    <w:rsid w:val="0034175F"/>
    <w:rsid w:val="00343F97"/>
    <w:rsid w:val="00353D67"/>
    <w:rsid w:val="0035691E"/>
    <w:rsid w:val="00361F17"/>
    <w:rsid w:val="00363392"/>
    <w:rsid w:val="00372D2B"/>
    <w:rsid w:val="003730A7"/>
    <w:rsid w:val="00375597"/>
    <w:rsid w:val="00375C11"/>
    <w:rsid w:val="003777DD"/>
    <w:rsid w:val="0038034B"/>
    <w:rsid w:val="00396472"/>
    <w:rsid w:val="00396964"/>
    <w:rsid w:val="00397CE9"/>
    <w:rsid w:val="003A5D64"/>
    <w:rsid w:val="003C0B1F"/>
    <w:rsid w:val="003D3CEF"/>
    <w:rsid w:val="003D5C16"/>
    <w:rsid w:val="003D63E0"/>
    <w:rsid w:val="003D7039"/>
    <w:rsid w:val="003E0E7F"/>
    <w:rsid w:val="003E3C8F"/>
    <w:rsid w:val="003E53FD"/>
    <w:rsid w:val="003E7847"/>
    <w:rsid w:val="003F2469"/>
    <w:rsid w:val="004002C7"/>
    <w:rsid w:val="00400441"/>
    <w:rsid w:val="00406EA5"/>
    <w:rsid w:val="004103E2"/>
    <w:rsid w:val="00422372"/>
    <w:rsid w:val="00432777"/>
    <w:rsid w:val="00434DE2"/>
    <w:rsid w:val="00442FFB"/>
    <w:rsid w:val="004433D9"/>
    <w:rsid w:val="004456FD"/>
    <w:rsid w:val="00450199"/>
    <w:rsid w:val="0045045C"/>
    <w:rsid w:val="004509C0"/>
    <w:rsid w:val="0045214C"/>
    <w:rsid w:val="00452486"/>
    <w:rsid w:val="00454EC3"/>
    <w:rsid w:val="0045735E"/>
    <w:rsid w:val="00457897"/>
    <w:rsid w:val="00460CE2"/>
    <w:rsid w:val="00460FFB"/>
    <w:rsid w:val="004628F3"/>
    <w:rsid w:val="004649C4"/>
    <w:rsid w:val="00464FB7"/>
    <w:rsid w:val="00474297"/>
    <w:rsid w:val="00474B67"/>
    <w:rsid w:val="00474C6C"/>
    <w:rsid w:val="00477731"/>
    <w:rsid w:val="00485CB7"/>
    <w:rsid w:val="00487CF5"/>
    <w:rsid w:val="00490A63"/>
    <w:rsid w:val="004A4259"/>
    <w:rsid w:val="004B381F"/>
    <w:rsid w:val="004B65E0"/>
    <w:rsid w:val="004C3F26"/>
    <w:rsid w:val="004C5D94"/>
    <w:rsid w:val="004D2948"/>
    <w:rsid w:val="004D4698"/>
    <w:rsid w:val="004D768C"/>
    <w:rsid w:val="004E0479"/>
    <w:rsid w:val="004E0CC8"/>
    <w:rsid w:val="004E606A"/>
    <w:rsid w:val="004F2AFF"/>
    <w:rsid w:val="004F794B"/>
    <w:rsid w:val="0050714D"/>
    <w:rsid w:val="00513042"/>
    <w:rsid w:val="00514782"/>
    <w:rsid w:val="00514AEF"/>
    <w:rsid w:val="00531978"/>
    <w:rsid w:val="00531DF7"/>
    <w:rsid w:val="00533C9B"/>
    <w:rsid w:val="005379F7"/>
    <w:rsid w:val="005473F7"/>
    <w:rsid w:val="005478C6"/>
    <w:rsid w:val="00550D86"/>
    <w:rsid w:val="00551FF5"/>
    <w:rsid w:val="00552509"/>
    <w:rsid w:val="00552E41"/>
    <w:rsid w:val="0056099A"/>
    <w:rsid w:val="00570285"/>
    <w:rsid w:val="00582685"/>
    <w:rsid w:val="0058573B"/>
    <w:rsid w:val="00593903"/>
    <w:rsid w:val="00596BAB"/>
    <w:rsid w:val="005A2CF4"/>
    <w:rsid w:val="005B1344"/>
    <w:rsid w:val="005C26E8"/>
    <w:rsid w:val="005C2DBE"/>
    <w:rsid w:val="005C5ED7"/>
    <w:rsid w:val="005C75BC"/>
    <w:rsid w:val="005D0718"/>
    <w:rsid w:val="005D3E24"/>
    <w:rsid w:val="005D4EFD"/>
    <w:rsid w:val="005E2A0F"/>
    <w:rsid w:val="005E5A16"/>
    <w:rsid w:val="005F18CE"/>
    <w:rsid w:val="005F2918"/>
    <w:rsid w:val="005F46B6"/>
    <w:rsid w:val="005F5359"/>
    <w:rsid w:val="005F7266"/>
    <w:rsid w:val="00602D4B"/>
    <w:rsid w:val="00606F6F"/>
    <w:rsid w:val="006175A1"/>
    <w:rsid w:val="00621F8F"/>
    <w:rsid w:val="00623867"/>
    <w:rsid w:val="0064126F"/>
    <w:rsid w:val="00642821"/>
    <w:rsid w:val="006432B6"/>
    <w:rsid w:val="006455CA"/>
    <w:rsid w:val="006513D2"/>
    <w:rsid w:val="0065799C"/>
    <w:rsid w:val="00657F59"/>
    <w:rsid w:val="00666A6E"/>
    <w:rsid w:val="006746CE"/>
    <w:rsid w:val="00677142"/>
    <w:rsid w:val="00682876"/>
    <w:rsid w:val="0068743A"/>
    <w:rsid w:val="00694FA9"/>
    <w:rsid w:val="00695F39"/>
    <w:rsid w:val="00697BB2"/>
    <w:rsid w:val="006A1CA8"/>
    <w:rsid w:val="006A4042"/>
    <w:rsid w:val="006A685E"/>
    <w:rsid w:val="006A6FC6"/>
    <w:rsid w:val="006B25C6"/>
    <w:rsid w:val="006B2E5E"/>
    <w:rsid w:val="006B5289"/>
    <w:rsid w:val="006B552F"/>
    <w:rsid w:val="006B6EA7"/>
    <w:rsid w:val="006C2E39"/>
    <w:rsid w:val="006C6B67"/>
    <w:rsid w:val="006C7728"/>
    <w:rsid w:val="006D367D"/>
    <w:rsid w:val="006D40C2"/>
    <w:rsid w:val="006E401D"/>
    <w:rsid w:val="006E56A9"/>
    <w:rsid w:val="006E5AF9"/>
    <w:rsid w:val="006E6B87"/>
    <w:rsid w:val="00700D2E"/>
    <w:rsid w:val="00700D91"/>
    <w:rsid w:val="00704955"/>
    <w:rsid w:val="00714463"/>
    <w:rsid w:val="00715D8B"/>
    <w:rsid w:val="00716CDB"/>
    <w:rsid w:val="007203BD"/>
    <w:rsid w:val="0072189A"/>
    <w:rsid w:val="00722D98"/>
    <w:rsid w:val="00723524"/>
    <w:rsid w:val="00724AE1"/>
    <w:rsid w:val="00733AAC"/>
    <w:rsid w:val="007345BA"/>
    <w:rsid w:val="00735A5E"/>
    <w:rsid w:val="00735BF0"/>
    <w:rsid w:val="00741731"/>
    <w:rsid w:val="00746455"/>
    <w:rsid w:val="007518FD"/>
    <w:rsid w:val="00754449"/>
    <w:rsid w:val="00755440"/>
    <w:rsid w:val="0076310C"/>
    <w:rsid w:val="00773F2A"/>
    <w:rsid w:val="007745A7"/>
    <w:rsid w:val="00780E60"/>
    <w:rsid w:val="0078108C"/>
    <w:rsid w:val="007908D3"/>
    <w:rsid w:val="00792B9D"/>
    <w:rsid w:val="00793F88"/>
    <w:rsid w:val="0079517F"/>
    <w:rsid w:val="007953C0"/>
    <w:rsid w:val="007A3645"/>
    <w:rsid w:val="007A5626"/>
    <w:rsid w:val="007B167B"/>
    <w:rsid w:val="007B76FC"/>
    <w:rsid w:val="007C05BB"/>
    <w:rsid w:val="007C1E85"/>
    <w:rsid w:val="007C233A"/>
    <w:rsid w:val="007C4231"/>
    <w:rsid w:val="007C6E53"/>
    <w:rsid w:val="007D1020"/>
    <w:rsid w:val="007D11D3"/>
    <w:rsid w:val="007E20E7"/>
    <w:rsid w:val="007E605A"/>
    <w:rsid w:val="007E7B86"/>
    <w:rsid w:val="007F0D2C"/>
    <w:rsid w:val="008036E9"/>
    <w:rsid w:val="00804AD8"/>
    <w:rsid w:val="00806960"/>
    <w:rsid w:val="00815372"/>
    <w:rsid w:val="008209EB"/>
    <w:rsid w:val="008258BD"/>
    <w:rsid w:val="0082776C"/>
    <w:rsid w:val="008311A9"/>
    <w:rsid w:val="00832A8C"/>
    <w:rsid w:val="008378D0"/>
    <w:rsid w:val="00837C4A"/>
    <w:rsid w:val="008414CF"/>
    <w:rsid w:val="00842AB6"/>
    <w:rsid w:val="00845CE4"/>
    <w:rsid w:val="008470FD"/>
    <w:rsid w:val="00847F2E"/>
    <w:rsid w:val="00855AB3"/>
    <w:rsid w:val="00857169"/>
    <w:rsid w:val="00857555"/>
    <w:rsid w:val="0085786F"/>
    <w:rsid w:val="00857AB9"/>
    <w:rsid w:val="00861630"/>
    <w:rsid w:val="00864A2A"/>
    <w:rsid w:val="008654C9"/>
    <w:rsid w:val="00877711"/>
    <w:rsid w:val="00882E5A"/>
    <w:rsid w:val="00883198"/>
    <w:rsid w:val="00887CE3"/>
    <w:rsid w:val="008951AB"/>
    <w:rsid w:val="00896935"/>
    <w:rsid w:val="008A02A4"/>
    <w:rsid w:val="008A5A0E"/>
    <w:rsid w:val="008A6E5B"/>
    <w:rsid w:val="008B1F8C"/>
    <w:rsid w:val="008B7C70"/>
    <w:rsid w:val="008C5560"/>
    <w:rsid w:val="008C585C"/>
    <w:rsid w:val="008C7BF1"/>
    <w:rsid w:val="008D6ED2"/>
    <w:rsid w:val="008E53BD"/>
    <w:rsid w:val="008E5BF3"/>
    <w:rsid w:val="008E7F47"/>
    <w:rsid w:val="008F64D4"/>
    <w:rsid w:val="00902CDF"/>
    <w:rsid w:val="009030D1"/>
    <w:rsid w:val="00911179"/>
    <w:rsid w:val="009219B7"/>
    <w:rsid w:val="00927345"/>
    <w:rsid w:val="00927CDC"/>
    <w:rsid w:val="00931EF7"/>
    <w:rsid w:val="00937F0F"/>
    <w:rsid w:val="00941947"/>
    <w:rsid w:val="009432B7"/>
    <w:rsid w:val="00944EDB"/>
    <w:rsid w:val="00945B64"/>
    <w:rsid w:val="00945FC9"/>
    <w:rsid w:val="00952847"/>
    <w:rsid w:val="00960D71"/>
    <w:rsid w:val="00970F4A"/>
    <w:rsid w:val="00972194"/>
    <w:rsid w:val="009778BD"/>
    <w:rsid w:val="009816BD"/>
    <w:rsid w:val="00981F5F"/>
    <w:rsid w:val="009841A5"/>
    <w:rsid w:val="00985F4D"/>
    <w:rsid w:val="009A0F8D"/>
    <w:rsid w:val="009A38F2"/>
    <w:rsid w:val="009B3058"/>
    <w:rsid w:val="009B4B14"/>
    <w:rsid w:val="009C2BD5"/>
    <w:rsid w:val="009C4C68"/>
    <w:rsid w:val="009D7D92"/>
    <w:rsid w:val="009E1485"/>
    <w:rsid w:val="009E2B69"/>
    <w:rsid w:val="009E79E7"/>
    <w:rsid w:val="009F4326"/>
    <w:rsid w:val="00A00F2E"/>
    <w:rsid w:val="00A01186"/>
    <w:rsid w:val="00A02447"/>
    <w:rsid w:val="00A02D52"/>
    <w:rsid w:val="00A23457"/>
    <w:rsid w:val="00A3103B"/>
    <w:rsid w:val="00A330F6"/>
    <w:rsid w:val="00A347A2"/>
    <w:rsid w:val="00A4697E"/>
    <w:rsid w:val="00A50746"/>
    <w:rsid w:val="00A600F1"/>
    <w:rsid w:val="00A71BD7"/>
    <w:rsid w:val="00A77FFC"/>
    <w:rsid w:val="00A91CD2"/>
    <w:rsid w:val="00A95C5B"/>
    <w:rsid w:val="00AA0627"/>
    <w:rsid w:val="00AA4103"/>
    <w:rsid w:val="00AA49B2"/>
    <w:rsid w:val="00AB7790"/>
    <w:rsid w:val="00AD0763"/>
    <w:rsid w:val="00AD1D7E"/>
    <w:rsid w:val="00AD261C"/>
    <w:rsid w:val="00AD27A8"/>
    <w:rsid w:val="00AE2B1C"/>
    <w:rsid w:val="00AE3BF1"/>
    <w:rsid w:val="00AE6D4E"/>
    <w:rsid w:val="00AF35CD"/>
    <w:rsid w:val="00B1004E"/>
    <w:rsid w:val="00B13199"/>
    <w:rsid w:val="00B20CEA"/>
    <w:rsid w:val="00B21CAE"/>
    <w:rsid w:val="00B2204F"/>
    <w:rsid w:val="00B32771"/>
    <w:rsid w:val="00B3368B"/>
    <w:rsid w:val="00B4047C"/>
    <w:rsid w:val="00B46443"/>
    <w:rsid w:val="00B50763"/>
    <w:rsid w:val="00B52864"/>
    <w:rsid w:val="00B54C38"/>
    <w:rsid w:val="00B556C2"/>
    <w:rsid w:val="00B56DDD"/>
    <w:rsid w:val="00B635CD"/>
    <w:rsid w:val="00B639B3"/>
    <w:rsid w:val="00B65A41"/>
    <w:rsid w:val="00B67C40"/>
    <w:rsid w:val="00B707A3"/>
    <w:rsid w:val="00B71FC7"/>
    <w:rsid w:val="00B72AF7"/>
    <w:rsid w:val="00B77E18"/>
    <w:rsid w:val="00B819F7"/>
    <w:rsid w:val="00B823E4"/>
    <w:rsid w:val="00B84496"/>
    <w:rsid w:val="00B94F86"/>
    <w:rsid w:val="00BA4556"/>
    <w:rsid w:val="00BA4663"/>
    <w:rsid w:val="00BB0FD8"/>
    <w:rsid w:val="00BB3E9A"/>
    <w:rsid w:val="00BB6344"/>
    <w:rsid w:val="00BC0749"/>
    <w:rsid w:val="00BC6128"/>
    <w:rsid w:val="00BC6B73"/>
    <w:rsid w:val="00BE02F7"/>
    <w:rsid w:val="00BE37B9"/>
    <w:rsid w:val="00BE37F0"/>
    <w:rsid w:val="00BF1E05"/>
    <w:rsid w:val="00BF7035"/>
    <w:rsid w:val="00C00823"/>
    <w:rsid w:val="00C04FB6"/>
    <w:rsid w:val="00C074FD"/>
    <w:rsid w:val="00C12781"/>
    <w:rsid w:val="00C1667E"/>
    <w:rsid w:val="00C1714E"/>
    <w:rsid w:val="00C21BDF"/>
    <w:rsid w:val="00C25B92"/>
    <w:rsid w:val="00C324DE"/>
    <w:rsid w:val="00C357AB"/>
    <w:rsid w:val="00C40FBD"/>
    <w:rsid w:val="00C46152"/>
    <w:rsid w:val="00C5233D"/>
    <w:rsid w:val="00C5412E"/>
    <w:rsid w:val="00C55C72"/>
    <w:rsid w:val="00C628F9"/>
    <w:rsid w:val="00C646A7"/>
    <w:rsid w:val="00C70F9D"/>
    <w:rsid w:val="00C72131"/>
    <w:rsid w:val="00C72F98"/>
    <w:rsid w:val="00C73CA8"/>
    <w:rsid w:val="00C740FF"/>
    <w:rsid w:val="00C7582F"/>
    <w:rsid w:val="00C8222F"/>
    <w:rsid w:val="00C84986"/>
    <w:rsid w:val="00C84A34"/>
    <w:rsid w:val="00C850F2"/>
    <w:rsid w:val="00C85E85"/>
    <w:rsid w:val="00C905F5"/>
    <w:rsid w:val="00C93825"/>
    <w:rsid w:val="00CA0D17"/>
    <w:rsid w:val="00CA2CB4"/>
    <w:rsid w:val="00CA5C5A"/>
    <w:rsid w:val="00CB1041"/>
    <w:rsid w:val="00CB378B"/>
    <w:rsid w:val="00CB587E"/>
    <w:rsid w:val="00CC196C"/>
    <w:rsid w:val="00CD04F4"/>
    <w:rsid w:val="00CD0FAA"/>
    <w:rsid w:val="00CD1F0F"/>
    <w:rsid w:val="00CE04B1"/>
    <w:rsid w:val="00CE1B04"/>
    <w:rsid w:val="00CE420D"/>
    <w:rsid w:val="00CE42F6"/>
    <w:rsid w:val="00CF3E5C"/>
    <w:rsid w:val="00CF4DF9"/>
    <w:rsid w:val="00D059B8"/>
    <w:rsid w:val="00D10503"/>
    <w:rsid w:val="00D12DA9"/>
    <w:rsid w:val="00D13476"/>
    <w:rsid w:val="00D1444B"/>
    <w:rsid w:val="00D25CB3"/>
    <w:rsid w:val="00D30ACA"/>
    <w:rsid w:val="00D3175D"/>
    <w:rsid w:val="00D43C39"/>
    <w:rsid w:val="00D457A7"/>
    <w:rsid w:val="00D46248"/>
    <w:rsid w:val="00D51652"/>
    <w:rsid w:val="00D51E7F"/>
    <w:rsid w:val="00D529AB"/>
    <w:rsid w:val="00D618E4"/>
    <w:rsid w:val="00D64DF4"/>
    <w:rsid w:val="00D711A5"/>
    <w:rsid w:val="00D71932"/>
    <w:rsid w:val="00D7292C"/>
    <w:rsid w:val="00D74779"/>
    <w:rsid w:val="00D829BE"/>
    <w:rsid w:val="00D82D8E"/>
    <w:rsid w:val="00D82DB3"/>
    <w:rsid w:val="00D864FD"/>
    <w:rsid w:val="00D875CA"/>
    <w:rsid w:val="00D90042"/>
    <w:rsid w:val="00D949AF"/>
    <w:rsid w:val="00D96B76"/>
    <w:rsid w:val="00DA2E13"/>
    <w:rsid w:val="00DA41A7"/>
    <w:rsid w:val="00DA679B"/>
    <w:rsid w:val="00DB050B"/>
    <w:rsid w:val="00DB148B"/>
    <w:rsid w:val="00DB1938"/>
    <w:rsid w:val="00DB38AC"/>
    <w:rsid w:val="00DB6F77"/>
    <w:rsid w:val="00DC023D"/>
    <w:rsid w:val="00DC1AA5"/>
    <w:rsid w:val="00DC3F9C"/>
    <w:rsid w:val="00DC75F7"/>
    <w:rsid w:val="00DD68CF"/>
    <w:rsid w:val="00DF4203"/>
    <w:rsid w:val="00E01B24"/>
    <w:rsid w:val="00E11248"/>
    <w:rsid w:val="00E22042"/>
    <w:rsid w:val="00E24217"/>
    <w:rsid w:val="00E252E3"/>
    <w:rsid w:val="00E31542"/>
    <w:rsid w:val="00E344BA"/>
    <w:rsid w:val="00E3499D"/>
    <w:rsid w:val="00E358AF"/>
    <w:rsid w:val="00E41C14"/>
    <w:rsid w:val="00E45988"/>
    <w:rsid w:val="00E4769E"/>
    <w:rsid w:val="00E50EE4"/>
    <w:rsid w:val="00E55731"/>
    <w:rsid w:val="00E61D22"/>
    <w:rsid w:val="00E658F6"/>
    <w:rsid w:val="00E65BBA"/>
    <w:rsid w:val="00E7069C"/>
    <w:rsid w:val="00E7179D"/>
    <w:rsid w:val="00E71906"/>
    <w:rsid w:val="00E74AE2"/>
    <w:rsid w:val="00E8272A"/>
    <w:rsid w:val="00E84269"/>
    <w:rsid w:val="00E847E5"/>
    <w:rsid w:val="00E933CA"/>
    <w:rsid w:val="00E96822"/>
    <w:rsid w:val="00E96F7E"/>
    <w:rsid w:val="00E9713F"/>
    <w:rsid w:val="00EA2113"/>
    <w:rsid w:val="00EA2F47"/>
    <w:rsid w:val="00EA6785"/>
    <w:rsid w:val="00EB2063"/>
    <w:rsid w:val="00EB2DE5"/>
    <w:rsid w:val="00EB6A94"/>
    <w:rsid w:val="00EC017C"/>
    <w:rsid w:val="00EC63FB"/>
    <w:rsid w:val="00EC64BB"/>
    <w:rsid w:val="00ED21BE"/>
    <w:rsid w:val="00ED2968"/>
    <w:rsid w:val="00ED6A1E"/>
    <w:rsid w:val="00EE06A6"/>
    <w:rsid w:val="00EE293F"/>
    <w:rsid w:val="00EE5923"/>
    <w:rsid w:val="00EE5C59"/>
    <w:rsid w:val="00EE7124"/>
    <w:rsid w:val="00EF231D"/>
    <w:rsid w:val="00F0055F"/>
    <w:rsid w:val="00F028BA"/>
    <w:rsid w:val="00F145A6"/>
    <w:rsid w:val="00F147A9"/>
    <w:rsid w:val="00F17BEA"/>
    <w:rsid w:val="00F26640"/>
    <w:rsid w:val="00F276D6"/>
    <w:rsid w:val="00F27BDC"/>
    <w:rsid w:val="00F32A0E"/>
    <w:rsid w:val="00F33332"/>
    <w:rsid w:val="00F41454"/>
    <w:rsid w:val="00F4496E"/>
    <w:rsid w:val="00F45CF9"/>
    <w:rsid w:val="00F50F7E"/>
    <w:rsid w:val="00F56C2F"/>
    <w:rsid w:val="00F6176D"/>
    <w:rsid w:val="00F6707D"/>
    <w:rsid w:val="00F67F4E"/>
    <w:rsid w:val="00F712AD"/>
    <w:rsid w:val="00F75DBE"/>
    <w:rsid w:val="00F81F4C"/>
    <w:rsid w:val="00F84913"/>
    <w:rsid w:val="00F852EE"/>
    <w:rsid w:val="00F928ED"/>
    <w:rsid w:val="00FA471F"/>
    <w:rsid w:val="00FA4FB7"/>
    <w:rsid w:val="00FA5CCA"/>
    <w:rsid w:val="00FA6F47"/>
    <w:rsid w:val="00FA724D"/>
    <w:rsid w:val="00FA7ED8"/>
    <w:rsid w:val="00FB2939"/>
    <w:rsid w:val="00FB349A"/>
    <w:rsid w:val="00FC1EE1"/>
    <w:rsid w:val="00FC2C68"/>
    <w:rsid w:val="00FC395A"/>
    <w:rsid w:val="00FC4290"/>
    <w:rsid w:val="00FC4345"/>
    <w:rsid w:val="00FD44C3"/>
    <w:rsid w:val="00FE0C18"/>
    <w:rsid w:val="00FE10CE"/>
    <w:rsid w:val="00FE2A4D"/>
    <w:rsid w:val="00FE3629"/>
    <w:rsid w:val="00FE4060"/>
    <w:rsid w:val="00FF1354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9C62C8-3BE2-4892-B537-10189A2A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F4A"/>
  </w:style>
  <w:style w:type="paragraph" w:styleId="1">
    <w:name w:val="heading 1"/>
    <w:basedOn w:val="a"/>
    <w:next w:val="a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224CC4"/>
    <w:pPr>
      <w:ind w:left="720"/>
      <w:contextualSpacing/>
    </w:pPr>
    <w:rPr>
      <w:rFonts w:cs="Angsana New"/>
      <w:szCs w:val="28"/>
    </w:rPr>
  </w:style>
  <w:style w:type="paragraph" w:styleId="a6">
    <w:name w:val="header"/>
    <w:basedOn w:val="a"/>
    <w:link w:val="a7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4456FD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4456FD"/>
    <w:rPr>
      <w:rFonts w:cs="Angsana New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75C11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5C11"/>
    <w:rPr>
      <w:rFonts w:ascii="Leelawadee" w:hAnsi="Leelawadee" w:cs="Angsana New"/>
      <w:sz w:val="18"/>
    </w:rPr>
  </w:style>
  <w:style w:type="table" w:styleId="ac">
    <w:name w:val="Table Grid"/>
    <w:basedOn w:val="a1"/>
    <w:uiPriority w:val="39"/>
    <w:rsid w:val="00FB2939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95A"/>
    <w:pPr>
      <w:widowControl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sz w:val="24"/>
      <w:szCs w:val="24"/>
    </w:rPr>
  </w:style>
  <w:style w:type="table" w:customStyle="1" w:styleId="100">
    <w:name w:val="เส้นตาราง10"/>
    <w:basedOn w:val="a1"/>
    <w:next w:val="ac"/>
    <w:uiPriority w:val="39"/>
    <w:rsid w:val="00AB7790"/>
    <w:pPr>
      <w:widowControl/>
      <w:spacing w:after="0" w:line="240" w:lineRule="auto"/>
    </w:pPr>
    <w:rPr>
      <w:rFonts w:cs="Cordia New"/>
      <w:color w:val="auto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CB7F-AD83-4A82-8112-AEAC4BF6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</dc:creator>
  <cp:keywords/>
  <dc:description/>
  <cp:lastModifiedBy>VALAYA</cp:lastModifiedBy>
  <cp:revision>3</cp:revision>
  <cp:lastPrinted>2019-07-10T03:44:00Z</cp:lastPrinted>
  <dcterms:created xsi:type="dcterms:W3CDTF">2019-07-10T03:43:00Z</dcterms:created>
  <dcterms:modified xsi:type="dcterms:W3CDTF">2019-07-10T03:44:00Z</dcterms:modified>
</cp:coreProperties>
</file>