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สำนักส่งเสริมวิชาการและงานทะเบียน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03176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BF6C4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BF6C4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ตุลาคม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BF6C4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</w:t>
      </w:r>
      <w:r w:rsidR="00BF6C4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BF6C4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5C428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352E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D5353E" w:rsidRPr="00E21BDC" w:rsidRDefault="00D5353E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</w:t>
            </w:r>
            <w:r w:rsidR="001710A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Pr="00E21BDC" w:rsidRDefault="00A2046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A20468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20468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B73E81" w:rsidRPr="00E21BDC" w:rsidRDefault="009E0463" w:rsidP="001710A2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BB4E50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0468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BB4E50" w:rsidRDefault="00BB4E5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BB4E50" w:rsidRPr="0080666B" w:rsidRDefault="00BB4E5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B73E81" w:rsidRDefault="009E0463" w:rsidP="00D5353E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lastRenderedPageBreak/>
              <w:t>1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9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</w:t>
            </w:r>
          </w:p>
        </w:tc>
        <w:tc>
          <w:tcPr>
            <w:tcW w:w="880" w:type="dxa"/>
            <w:vMerge w:val="restart"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B73E81" w:rsidRDefault="00686E06" w:rsidP="00E44838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50.10</w:t>
            </w:r>
          </w:p>
        </w:tc>
        <w:tc>
          <w:tcPr>
            <w:tcW w:w="11340" w:type="dxa"/>
            <w:vMerge w:val="restart"/>
          </w:tcPr>
          <w:p w:rsidR="00BB4E50" w:rsidRDefault="009E0463" w:rsidP="00D5353E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5C289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1,970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คน  ตอบแบบสอบถามจำนวน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</w:t>
            </w:r>
            <w:r w:rsidR="005C289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1,</w:t>
            </w:r>
            <w:r w:rsidR="00686E0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646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คน  และมี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จำนวน </w:t>
            </w:r>
            <w:r w:rsidR="00686E06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987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 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</w:t>
            </w:r>
            <w:r w:rsidRPr="00B73E8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คิดเป็นร้อยละ</w:t>
            </w:r>
            <w:r w:rsidR="00D5353E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DC3875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50.10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1377"/>
              <w:gridCol w:w="1378"/>
              <w:gridCol w:w="1377"/>
              <w:gridCol w:w="1378"/>
              <w:gridCol w:w="1378"/>
            </w:tblGrid>
            <w:tr w:rsidR="00BB4E50" w:rsidRPr="00FD58C1" w:rsidTr="00DC3875">
              <w:tc>
                <w:tcPr>
                  <w:tcW w:w="2128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377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จำนวนบัณฑิต</w:t>
                  </w:r>
                </w:p>
              </w:tc>
              <w:tc>
                <w:tcPr>
                  <w:tcW w:w="1378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377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1378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1378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1377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437</w:t>
                  </w:r>
                </w:p>
              </w:tc>
              <w:tc>
                <w:tcPr>
                  <w:tcW w:w="1378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434</w:t>
                  </w:r>
                </w:p>
              </w:tc>
              <w:tc>
                <w:tcPr>
                  <w:tcW w:w="1377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99.31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297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67.96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377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188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162</w:t>
                  </w:r>
                </w:p>
              </w:tc>
              <w:tc>
                <w:tcPr>
                  <w:tcW w:w="1377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86.17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91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48.40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377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364</w:t>
                  </w:r>
                </w:p>
              </w:tc>
              <w:tc>
                <w:tcPr>
                  <w:tcW w:w="1378" w:type="dxa"/>
                </w:tcPr>
                <w:p w:rsidR="00BB4E50" w:rsidRPr="00FD58C1" w:rsidRDefault="00BB4E50" w:rsidP="00686E0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  <w:r w:rsidR="00686E0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377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66.76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121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33.24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377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1377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84.31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41.18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377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112</w:t>
                  </w:r>
                </w:p>
              </w:tc>
              <w:tc>
                <w:tcPr>
                  <w:tcW w:w="1378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104</w:t>
                  </w:r>
                </w:p>
              </w:tc>
              <w:tc>
                <w:tcPr>
                  <w:tcW w:w="1377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92.86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50.00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377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632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503</w:t>
                  </w:r>
                </w:p>
              </w:tc>
              <w:tc>
                <w:tcPr>
                  <w:tcW w:w="1377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79.59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299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47.31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377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167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143</w:t>
                  </w:r>
                </w:p>
              </w:tc>
              <w:tc>
                <w:tcPr>
                  <w:tcW w:w="1377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85.63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94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56.29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377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1377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73.68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42.11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377" w:type="dxa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1,970</w:t>
                  </w:r>
                </w:p>
              </w:tc>
              <w:tc>
                <w:tcPr>
                  <w:tcW w:w="1378" w:type="dxa"/>
                </w:tcPr>
                <w:p w:rsidR="00BB4E50" w:rsidRPr="00FD58C1" w:rsidRDefault="00BB4E50" w:rsidP="00686E0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</w:t>
                  </w:r>
                  <w:r w:rsidR="00686E0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646</w:t>
                  </w:r>
                </w:p>
              </w:tc>
              <w:tc>
                <w:tcPr>
                  <w:tcW w:w="1377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83.55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987</w:t>
                  </w:r>
                </w:p>
              </w:tc>
              <w:tc>
                <w:tcPr>
                  <w:tcW w:w="1378" w:type="dxa"/>
                </w:tcPr>
                <w:p w:rsidR="00BB4E50" w:rsidRPr="00FD58C1" w:rsidRDefault="00686E06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50.10</w:t>
                  </w:r>
                </w:p>
              </w:tc>
            </w:tr>
          </w:tbl>
          <w:p w:rsidR="009E0463" w:rsidRPr="00BB4E50" w:rsidRDefault="005C289B" w:rsidP="00BB4E5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BB4E50">
              <w:rPr>
                <w:rFonts w:ascii="TH SarabunPSK" w:hAnsi="TH SarabunPSK" w:cs="TH SarabunPSK" w:hint="cs"/>
                <w:color w:val="70AD47" w:themeColor="accent6"/>
                <w:sz w:val="28"/>
                <w:szCs w:val="28"/>
                <w:cs/>
              </w:rPr>
              <w:t xml:space="preserve">หมายเหตุ </w:t>
            </w:r>
            <w:r w:rsidR="00BB4E50" w:rsidRPr="00BB4E50">
              <w:rPr>
                <w:rFonts w:ascii="TH SarabunPSK" w:hAnsi="TH SarabunPSK" w:cs="TH SarabunPSK" w:hint="cs"/>
                <w:color w:val="70AD47" w:themeColor="accent6"/>
                <w:sz w:val="28"/>
                <w:szCs w:val="28"/>
                <w:cs/>
              </w:rPr>
              <w:t xml:space="preserve">1. </w:t>
            </w:r>
            <w:r w:rsidRPr="00BB4E50">
              <w:rPr>
                <w:rFonts w:ascii="TH SarabunPSK" w:hAnsi="TH SarabunPSK" w:cs="TH SarabunPSK" w:hint="cs"/>
                <w:color w:val="70AD47" w:themeColor="accent6"/>
                <w:sz w:val="28"/>
                <w:szCs w:val="28"/>
                <w:cs/>
              </w:rPr>
              <w:t>คิดจากบัณฑิตที่มีงานทำต่อบัณฑิตทั้งหมด</w:t>
            </w:r>
          </w:p>
          <w:p w:rsidR="00BB4E50" w:rsidRPr="00B73E81" w:rsidRDefault="00BB4E50" w:rsidP="00BB4E5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BB4E50">
              <w:rPr>
                <w:rFonts w:ascii="TH SarabunPSK" w:eastAsia="TH SarabunPSK" w:hAnsi="TH SarabunPSK" w:cs="TH SarabunPSK" w:hint="cs"/>
                <w:color w:val="70AD47" w:themeColor="accent6"/>
                <w:spacing w:val="-4"/>
                <w:sz w:val="28"/>
                <w:szCs w:val="28"/>
                <w:cs/>
              </w:rPr>
              <w:t xml:space="preserve">               2. สำรวจปีงบประมาณละ 1 ครั้ง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5353E">
        <w:trPr>
          <w:trHeight w:val="316"/>
        </w:trPr>
        <w:tc>
          <w:tcPr>
            <w:tcW w:w="2239" w:type="dxa"/>
            <w:vMerge/>
          </w:tcPr>
          <w:p w:rsidR="009E0463" w:rsidRPr="00B73E81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B73E81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B73E8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D5353E" w:rsidRPr="00E21BDC" w:rsidTr="00D5353E">
        <w:trPr>
          <w:trHeight w:val="1340"/>
        </w:trPr>
        <w:tc>
          <w:tcPr>
            <w:tcW w:w="2239" w:type="dxa"/>
            <w:tcBorders>
              <w:right w:val="single" w:sz="4" w:space="0" w:color="auto"/>
            </w:tcBorders>
          </w:tcPr>
          <w:p w:rsidR="00D5353E" w:rsidRPr="00B73E81" w:rsidRDefault="00D5353E" w:rsidP="00D5353E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1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.10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3E" w:rsidRPr="00B73E81" w:rsidRDefault="00D5353E" w:rsidP="00784555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มากกว่า 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B73E81">
              <w:rPr>
                <w:rFonts w:ascii="TH SarabunPSK" w:hAnsi="TH SarabunPSK" w:cs="TH SarabunPSK"/>
                <w:color w:val="FF0000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353E" w:rsidRPr="00B73E81" w:rsidRDefault="006163FD" w:rsidP="004C785E">
            <w:pPr>
              <w:ind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4.83</w:t>
            </w:r>
          </w:p>
        </w:tc>
        <w:tc>
          <w:tcPr>
            <w:tcW w:w="11340" w:type="dxa"/>
          </w:tcPr>
          <w:p w:rsidR="00D5353E" w:rsidRDefault="00D5353E" w:rsidP="00E4483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5C289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1,970 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 </w:t>
            </w:r>
            <w:r w:rsidR="00E44838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มีผู้ใช้บัณฑิต 973 คน 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มีผู้ใช้บัณฑิตตอบแบบสอบถาม จำนวน </w:t>
            </w:r>
            <w:r w:rsidR="00E44838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93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คน</w:t>
            </w:r>
            <w:r w:rsidR="00E44838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คิดเป็นร้อยละ 9.56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ผลการประเมิน</w:t>
            </w:r>
            <w:r w:rsidRPr="00B73E81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B73E81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เฉลี่ยอยู่</w:t>
            </w:r>
            <w:r w:rsidRPr="0027015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27015D" w:rsidRPr="0027015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4.8</w:t>
            </w:r>
            <w:r w:rsidR="006A7B49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3</w:t>
            </w:r>
            <w:bookmarkStart w:id="0" w:name="_GoBack"/>
            <w:bookmarkEnd w:id="0"/>
          </w:p>
          <w:tbl>
            <w:tblPr>
              <w:tblStyle w:val="af0"/>
              <w:tblW w:w="9031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1725"/>
              <w:gridCol w:w="1726"/>
              <w:gridCol w:w="1726"/>
              <w:gridCol w:w="1726"/>
            </w:tblGrid>
            <w:tr w:rsidR="00BB4E50" w:rsidRPr="00FD58C1" w:rsidTr="00DC3875">
              <w:tc>
                <w:tcPr>
                  <w:tcW w:w="2128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725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ผู้ใช้</w:t>
                  </w: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บัณฑิต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ทั้งหมด</w:t>
                  </w:r>
                </w:p>
              </w:tc>
              <w:tc>
                <w:tcPr>
                  <w:tcW w:w="1726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ผู้ใช้</w:t>
                  </w: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บัณฑิต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ที่ตอบแบบสอบถาม</w:t>
                  </w:r>
                </w:p>
              </w:tc>
              <w:tc>
                <w:tcPr>
                  <w:tcW w:w="1726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1726" w:type="dxa"/>
                  <w:vAlign w:val="center"/>
                </w:tcPr>
                <w:p w:rsidR="00BB4E50" w:rsidRPr="00FD58C1" w:rsidRDefault="00BB4E50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300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279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63.84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4.92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93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91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48.40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4.83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120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110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30.22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4.82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41.18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4.81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52.68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4.89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306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257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39.87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4.73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96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70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41.92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4.91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42.11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4.69</w:t>
                  </w:r>
                </w:p>
              </w:tc>
            </w:tr>
            <w:tr w:rsidR="00BB4E50" w:rsidRPr="00FD58C1" w:rsidTr="00DC3875">
              <w:tc>
                <w:tcPr>
                  <w:tcW w:w="2128" w:type="dxa"/>
                </w:tcPr>
                <w:p w:rsidR="00BB4E50" w:rsidRPr="00FD58C1" w:rsidRDefault="00BB4E50" w:rsidP="00BB4E5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725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1,003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895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45.43</w:t>
                  </w:r>
                </w:p>
              </w:tc>
              <w:tc>
                <w:tcPr>
                  <w:tcW w:w="1726" w:type="dxa"/>
                </w:tcPr>
                <w:p w:rsidR="00BB4E50" w:rsidRPr="00FD58C1" w:rsidRDefault="006163FD" w:rsidP="00BB4E5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4.83</w:t>
                  </w:r>
                </w:p>
              </w:tc>
            </w:tr>
          </w:tbl>
          <w:p w:rsidR="00B35EED" w:rsidRPr="00BB4E50" w:rsidRDefault="00B35EED" w:rsidP="00B35EE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70AD47" w:themeColor="accent6"/>
                <w:spacing w:val="-4"/>
                <w:sz w:val="28"/>
                <w:szCs w:val="28"/>
              </w:rPr>
            </w:pPr>
            <w:r w:rsidRPr="00BB4E50">
              <w:rPr>
                <w:rFonts w:ascii="TH SarabunPSK" w:hAnsi="TH SarabunPSK" w:cs="TH SarabunPSK" w:hint="cs"/>
                <w:color w:val="70AD47" w:themeColor="accent6"/>
                <w:sz w:val="28"/>
                <w:szCs w:val="28"/>
                <w:cs/>
              </w:rPr>
              <w:t>หมายเหตุ 1. คิดจากบัณฑิตที่มีงานทำต่อบัณฑิตทั้งหมด</w:t>
            </w:r>
          </w:p>
          <w:p w:rsidR="00B35EED" w:rsidRPr="00B73E81" w:rsidRDefault="00B35EED" w:rsidP="00B35EE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BB4E50">
              <w:rPr>
                <w:rFonts w:ascii="TH SarabunPSK" w:eastAsia="TH SarabunPSK" w:hAnsi="TH SarabunPSK" w:cs="TH SarabunPSK" w:hint="cs"/>
                <w:color w:val="70AD47" w:themeColor="accent6"/>
                <w:spacing w:val="-4"/>
                <w:sz w:val="28"/>
                <w:szCs w:val="28"/>
                <w:cs/>
              </w:rPr>
              <w:t xml:space="preserve">               2. สำรวจปีงบประมาณละ 1 ครั้ง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Default="00B73E81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73E81" w:rsidRPr="00E21BDC" w:rsidRDefault="00B73E81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1710A2" w:rsidRPr="00E21BDC" w:rsidTr="001710A2">
        <w:trPr>
          <w:trHeight w:val="49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710A2" w:rsidRPr="00E21BDC" w:rsidRDefault="001710A2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1710A2" w:rsidRPr="0080666B" w:rsidRDefault="001710A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710A2" w:rsidRPr="00E21BDC" w:rsidTr="001710A2">
        <w:trPr>
          <w:trHeight w:val="129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710A2" w:rsidRPr="00E21BDC" w:rsidRDefault="001710A2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710A2" w:rsidRPr="0080666B" w:rsidRDefault="001710A2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710A2" w:rsidRPr="00E21BDC" w:rsidTr="001710A2">
        <w:trPr>
          <w:trHeight w:val="1169"/>
        </w:trPr>
        <w:tc>
          <w:tcPr>
            <w:tcW w:w="2239" w:type="dxa"/>
            <w:tcBorders>
              <w:right w:val="single" w:sz="4" w:space="0" w:color="auto"/>
            </w:tcBorders>
          </w:tcPr>
          <w:p w:rsidR="001710A2" w:rsidRPr="00E21BDC" w:rsidRDefault="001710A2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:rsidR="001710A2" w:rsidRPr="0080666B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1710A2" w:rsidRPr="0080666B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1710A2" w:rsidRPr="0080666B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710A2" w:rsidRPr="00E21BDC" w:rsidTr="001710A2">
        <w:trPr>
          <w:trHeight w:val="5288"/>
        </w:trPr>
        <w:tc>
          <w:tcPr>
            <w:tcW w:w="2239" w:type="dxa"/>
            <w:tcBorders>
              <w:right w:val="single" w:sz="4" w:space="0" w:color="auto"/>
            </w:tcBorders>
          </w:tcPr>
          <w:p w:rsidR="001710A2" w:rsidRPr="00E21BDC" w:rsidRDefault="001710A2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10A2" w:rsidRPr="00E21BDC" w:rsidRDefault="001710A2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1710A2" w:rsidRPr="0080666B" w:rsidRDefault="001710A2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710A2" w:rsidRDefault="001710A2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1710A2" w:rsidRPr="0080666B" w:rsidRDefault="001710A2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A20468" w:rsidRPr="00E21BDC" w:rsidTr="00A20468">
        <w:trPr>
          <w:trHeight w:val="2060"/>
        </w:trPr>
        <w:tc>
          <w:tcPr>
            <w:tcW w:w="2239" w:type="dxa"/>
            <w:tcBorders>
              <w:right w:val="single" w:sz="4" w:space="0" w:color="auto"/>
            </w:tcBorders>
          </w:tcPr>
          <w:p w:rsidR="00A20468" w:rsidRPr="00E21BDC" w:rsidRDefault="00A20468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A20468" w:rsidRPr="00E21BDC" w:rsidRDefault="00A20468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0468" w:rsidRPr="00E21BDC" w:rsidRDefault="00A20468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68" w:rsidRPr="00E21BDC" w:rsidRDefault="00A20468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A20468" w:rsidRPr="00E21BDC" w:rsidRDefault="00A20468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468" w:rsidRPr="00E21BDC" w:rsidRDefault="00A20468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</w:tcPr>
          <w:p w:rsidR="00A20468" w:rsidRPr="0080666B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A20468" w:rsidRPr="0080666B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A20468" w:rsidRPr="0080666B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A20468" w:rsidRPr="0080666B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710A2" w:rsidRPr="00E21BDC" w:rsidTr="001710A2">
        <w:trPr>
          <w:trHeight w:val="4430"/>
        </w:trPr>
        <w:tc>
          <w:tcPr>
            <w:tcW w:w="2239" w:type="dxa"/>
            <w:tcBorders>
              <w:right w:val="single" w:sz="4" w:space="0" w:color="auto"/>
            </w:tcBorders>
          </w:tcPr>
          <w:p w:rsidR="001710A2" w:rsidRPr="00E21BDC" w:rsidRDefault="001710A2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1710A2" w:rsidRPr="00E21BDC" w:rsidRDefault="001710A2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A2" w:rsidRDefault="001710A2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1710A2" w:rsidRPr="00E21BDC" w:rsidRDefault="001710A2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10A2" w:rsidRDefault="001710A2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710A2" w:rsidRPr="00E21BDC" w:rsidRDefault="001710A2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</w:tcPr>
          <w:p w:rsidR="001710A2" w:rsidRPr="0080666B" w:rsidRDefault="001710A2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1710A2" w:rsidRPr="0080666B" w:rsidRDefault="001710A2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1710A2" w:rsidRPr="0080666B" w:rsidRDefault="001710A2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1710A2" w:rsidRPr="0080666B" w:rsidRDefault="001710A2" w:rsidP="001710A2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710A2" w:rsidRPr="0080666B" w:rsidRDefault="001710A2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20468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20468" w:rsidRPr="00E21BDC" w:rsidTr="00A20468">
        <w:trPr>
          <w:trHeight w:val="1610"/>
        </w:trPr>
        <w:tc>
          <w:tcPr>
            <w:tcW w:w="2239" w:type="dxa"/>
            <w:tcBorders>
              <w:right w:val="single" w:sz="4" w:space="0" w:color="auto"/>
            </w:tcBorders>
          </w:tcPr>
          <w:p w:rsidR="00A20468" w:rsidRPr="00E21BDC" w:rsidRDefault="00A2046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68" w:rsidRPr="00E21BDC" w:rsidRDefault="00A2046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A20468" w:rsidRPr="00E21BDC" w:rsidRDefault="00A2046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20468" w:rsidRPr="00E21BDC" w:rsidRDefault="00A2046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A20468" w:rsidRPr="00E21BDC" w:rsidRDefault="00A20468" w:rsidP="00A20468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A20468" w:rsidRPr="0080666B" w:rsidRDefault="00A20468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20468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710A2" w:rsidRPr="00E21BDC" w:rsidRDefault="009E0463" w:rsidP="00A204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710A2" w:rsidRPr="00E21BDC" w:rsidRDefault="009E0463" w:rsidP="00A20468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1710A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710A2" w:rsidRPr="0080666B" w:rsidRDefault="001710A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5142D3" w:rsidRPr="0080666B" w:rsidRDefault="009E0463" w:rsidP="00A2046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710A2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142D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</w:rPr>
              <w:t>5.1</w:t>
            </w: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6</w:t>
            </w: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211F01" w:rsidRDefault="00211F01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9E0463"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211F01" w:rsidRDefault="00211F01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ร้อยละ 1.71</w:t>
            </w:r>
          </w:p>
        </w:tc>
        <w:tc>
          <w:tcPr>
            <w:tcW w:w="11340" w:type="dxa"/>
            <w:vMerge w:val="restart"/>
          </w:tcPr>
          <w:p w:rsidR="009E0463" w:rsidRDefault="005C289B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211F0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คงเดิม ตามไตรมาส </w:t>
            </w:r>
            <w:r w:rsidR="00A20468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2</w:t>
            </w:r>
            <w:r w:rsidR="00211F01" w:rsidRPr="00211F0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="00A20468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เนื่องจากมหาวิทยาลัยต่างๆ ยังไม่ได้รายงานข้อมูลเข้าสู่ส่วนกลาง</w:t>
            </w: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</w:p>
          <w:p w:rsidR="005142D3" w:rsidRPr="00211F01" w:rsidRDefault="005142D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211F01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211F01" w:rsidRDefault="009E0463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211F01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211F01" w:rsidRPr="00211F01" w:rsidRDefault="00211F01" w:rsidP="00211F01">
            <w:pPr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5.1</w:t>
            </w: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7</w:t>
            </w: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 </w:t>
            </w:r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211F0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211F01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211F01" w:rsidRDefault="00211F01" w:rsidP="00211F01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11F01" w:rsidRPr="00211F01" w:rsidRDefault="00211F01" w:rsidP="00211F01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11F01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211F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3.32</w:t>
            </w:r>
          </w:p>
        </w:tc>
        <w:tc>
          <w:tcPr>
            <w:tcW w:w="11340" w:type="dxa"/>
            <w:vMerge w:val="restart"/>
          </w:tcPr>
          <w:p w:rsidR="00211F01" w:rsidRPr="00211F01" w:rsidRDefault="00211F01" w:rsidP="00211F0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211F0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คงเดิม ตามไตรมาส </w:t>
            </w:r>
            <w:r w:rsidR="00A20468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2</w:t>
            </w:r>
            <w:r w:rsidR="00A20468" w:rsidRPr="00211F01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="00A20468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เนื่องจากมหาวิทยาลัยต่างๆ ยังไม่ได้รายงานข้อมูลเข้าสู่ส่วนกลาง</w:t>
            </w: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BF6C4E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BF6C4E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BF6C4E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211F01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211F01" w:rsidRPr="0080666B" w:rsidRDefault="00211F01" w:rsidP="00211F01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211F01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211F01" w:rsidRPr="0080666B" w:rsidRDefault="00211F01" w:rsidP="00211F0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211F01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211F01" w:rsidRPr="0080666B" w:rsidRDefault="00211F01" w:rsidP="00211F0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11F01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211F01" w:rsidRPr="00E21BDC" w:rsidRDefault="00211F01" w:rsidP="00211F01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F01" w:rsidRPr="00E21BDC" w:rsidRDefault="00211F01" w:rsidP="00211F0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211F01" w:rsidRPr="0080666B" w:rsidRDefault="00211F01" w:rsidP="00211F0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B35EED">
      <w:pgSz w:w="16838" w:h="11906" w:orient="landscape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31768"/>
    <w:rsid w:val="000614D0"/>
    <w:rsid w:val="00084FAA"/>
    <w:rsid w:val="000875CF"/>
    <w:rsid w:val="00097085"/>
    <w:rsid w:val="00134CBA"/>
    <w:rsid w:val="00160370"/>
    <w:rsid w:val="001710A2"/>
    <w:rsid w:val="00180478"/>
    <w:rsid w:val="001B0965"/>
    <w:rsid w:val="001C1A4D"/>
    <w:rsid w:val="001F0462"/>
    <w:rsid w:val="001F1EAD"/>
    <w:rsid w:val="00211F01"/>
    <w:rsid w:val="0022721F"/>
    <w:rsid w:val="0027015D"/>
    <w:rsid w:val="00295107"/>
    <w:rsid w:val="002B7864"/>
    <w:rsid w:val="002D3833"/>
    <w:rsid w:val="002F0D0E"/>
    <w:rsid w:val="00352E9F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C785E"/>
    <w:rsid w:val="004D2069"/>
    <w:rsid w:val="004F34AD"/>
    <w:rsid w:val="004F7D6E"/>
    <w:rsid w:val="00512269"/>
    <w:rsid w:val="005142D3"/>
    <w:rsid w:val="00563947"/>
    <w:rsid w:val="00572A7D"/>
    <w:rsid w:val="00577BAA"/>
    <w:rsid w:val="0058775E"/>
    <w:rsid w:val="00591334"/>
    <w:rsid w:val="005C0279"/>
    <w:rsid w:val="005C289B"/>
    <w:rsid w:val="005C4280"/>
    <w:rsid w:val="005C5210"/>
    <w:rsid w:val="005E2120"/>
    <w:rsid w:val="006163FD"/>
    <w:rsid w:val="00617058"/>
    <w:rsid w:val="00617D69"/>
    <w:rsid w:val="006317C5"/>
    <w:rsid w:val="00686E06"/>
    <w:rsid w:val="006A7141"/>
    <w:rsid w:val="006A7B49"/>
    <w:rsid w:val="00713926"/>
    <w:rsid w:val="007426E2"/>
    <w:rsid w:val="00784555"/>
    <w:rsid w:val="007932EE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20468"/>
    <w:rsid w:val="00A35C4A"/>
    <w:rsid w:val="00A729FC"/>
    <w:rsid w:val="00AD7567"/>
    <w:rsid w:val="00B3455C"/>
    <w:rsid w:val="00B35EED"/>
    <w:rsid w:val="00B4647A"/>
    <w:rsid w:val="00B54FBC"/>
    <w:rsid w:val="00B73E81"/>
    <w:rsid w:val="00B970D5"/>
    <w:rsid w:val="00BB4E50"/>
    <w:rsid w:val="00BC231E"/>
    <w:rsid w:val="00BF6C4E"/>
    <w:rsid w:val="00C153BC"/>
    <w:rsid w:val="00C41CB2"/>
    <w:rsid w:val="00CD7F1D"/>
    <w:rsid w:val="00D21070"/>
    <w:rsid w:val="00D351A1"/>
    <w:rsid w:val="00D44CF5"/>
    <w:rsid w:val="00D5353E"/>
    <w:rsid w:val="00DB125B"/>
    <w:rsid w:val="00DB1ABB"/>
    <w:rsid w:val="00DC2D3F"/>
    <w:rsid w:val="00DC3875"/>
    <w:rsid w:val="00DF235B"/>
    <w:rsid w:val="00E0030C"/>
    <w:rsid w:val="00E1722F"/>
    <w:rsid w:val="00E21BDC"/>
    <w:rsid w:val="00E21FD8"/>
    <w:rsid w:val="00E25B68"/>
    <w:rsid w:val="00E44838"/>
    <w:rsid w:val="00EA1B59"/>
    <w:rsid w:val="00EB09BC"/>
    <w:rsid w:val="00EF212B"/>
    <w:rsid w:val="00F11C15"/>
    <w:rsid w:val="00F162B1"/>
    <w:rsid w:val="00F16C4E"/>
    <w:rsid w:val="00F37E51"/>
    <w:rsid w:val="00F651BE"/>
    <w:rsid w:val="00F71749"/>
    <w:rsid w:val="00F942BB"/>
    <w:rsid w:val="00FB12D2"/>
    <w:rsid w:val="00FB247D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8500-855B-49C1-9EEF-49260EEF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5547</Words>
  <Characters>31619</Characters>
  <Application>Microsoft Office Word</Application>
  <DocSecurity>0</DocSecurity>
  <Lines>263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Nat_Acad</cp:lastModifiedBy>
  <cp:revision>8</cp:revision>
  <cp:lastPrinted>2019-08-07T06:44:00Z</cp:lastPrinted>
  <dcterms:created xsi:type="dcterms:W3CDTF">2019-08-04T08:05:00Z</dcterms:created>
  <dcterms:modified xsi:type="dcterms:W3CDTF">2019-08-07T06:44:00Z</dcterms:modified>
</cp:coreProperties>
</file>