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8B368A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8B368A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8B368A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8B368A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8B368A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8B368A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8B368A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8B368A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2F32BC" w:rsidRPr="008B368A" w:rsidRDefault="002F32B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8B368A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8B368A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8B368A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8B368A" w:rsidRDefault="009C0FE1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B368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วิทยาลัยนวัตกรรมการจัดการ</w:t>
      </w:r>
    </w:p>
    <w:p w:rsidR="00591334" w:rsidRPr="008B368A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B368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AC0506" w:rsidRPr="008B368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 w:rsidRPr="008B368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ที่ </w:t>
      </w:r>
      <w:r w:rsidR="00E83A9C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4</w:t>
      </w:r>
    </w:p>
    <w:p w:rsidR="00591334" w:rsidRPr="008B368A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B368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591334" w:rsidRPr="008B368A" w:rsidRDefault="009C0FE1" w:rsidP="009C0FE1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  <w:r w:rsidRPr="008B368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วันที่ 1 </w:t>
      </w:r>
      <w:r w:rsidR="00E83A9C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กรกฎาคม</w:t>
      </w:r>
      <w:r w:rsidRPr="008B368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A21BBE" w:rsidRPr="008B368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</w:t>
      </w:r>
      <w:r w:rsidRPr="008B368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ถึง </w:t>
      </w:r>
      <w:r w:rsidR="00AE53E8" w:rsidRPr="008B368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30</w:t>
      </w:r>
      <w:r w:rsidRPr="008B368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E83A9C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กันยายน</w:t>
      </w:r>
      <w:r w:rsidR="00A21BBE" w:rsidRPr="008B368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2562</w:t>
      </w:r>
    </w:p>
    <w:p w:rsidR="0080272C" w:rsidRPr="008B368A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8B368A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8B368A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8B368A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8B368A" w:rsidRPr="008B368A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8B368A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36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8B368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B368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8B368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B368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B368A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B368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8B368A" w:rsidRPr="008B368A" w:rsidTr="009E0463">
        <w:tc>
          <w:tcPr>
            <w:tcW w:w="15451" w:type="dxa"/>
            <w:gridSpan w:val="4"/>
          </w:tcPr>
          <w:p w:rsidR="009E0463" w:rsidRPr="008B368A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6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8B368A" w:rsidRPr="008B368A" w:rsidTr="00C153BC">
        <w:trPr>
          <w:trHeight w:val="368"/>
        </w:trPr>
        <w:tc>
          <w:tcPr>
            <w:tcW w:w="2239" w:type="dxa"/>
            <w:vMerge w:val="restart"/>
          </w:tcPr>
          <w:p w:rsidR="009E0463" w:rsidRPr="008B368A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8B368A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8B368A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Pr="008B368A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8B368A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8B368A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8B368A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8B368A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8B368A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8B368A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………………………..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สาขา............................คณะ..............................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………………………..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สาขา............................คณะ..............................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จำนวน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………………………..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………………………..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จำนวน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………………………..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………………………..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8B368A" w:rsidRPr="008B368A" w:rsidTr="00C153BC">
        <w:trPr>
          <w:trHeight w:val="361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61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61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61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61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61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68A" w:rsidRPr="008B368A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8B368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E83A9C" w:rsidRDefault="00E83A9C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3A9C" w:rsidRPr="008B368A" w:rsidRDefault="00E83A9C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E83A9C" w:rsidRDefault="00E83A9C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3A9C" w:rsidRDefault="00E83A9C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3A9C" w:rsidRDefault="00E83A9C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3A9C" w:rsidRDefault="00E83A9C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3A9C" w:rsidRDefault="00E83A9C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3A9C" w:rsidRDefault="00E83A9C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E83A9C" w:rsidRDefault="00E83A9C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45B92" w:rsidRDefault="00545B92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B4D70" w:rsidRPr="008B368A" w:rsidRDefault="004B4D70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8B368A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Pr="008B368A" w:rsidRDefault="0048191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8B368A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481915" w:rsidRDefault="0048191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481915" w:rsidRDefault="0048191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481915" w:rsidRDefault="0048191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481915" w:rsidRDefault="0048191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481915" w:rsidRDefault="0048191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481915" w:rsidRDefault="0048191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481915" w:rsidRDefault="0048191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8B368A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481915" w:rsidRDefault="0048191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8B368A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B4D70" w:rsidRPr="008B368A" w:rsidRDefault="004B4D70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4B4D7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9E0463" w:rsidRPr="008B368A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8B368A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8B368A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481915" w:rsidRDefault="0048191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8B368A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481915" w:rsidRDefault="0048191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8B368A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  <w:p w:rsidR="00A21BBE" w:rsidRPr="008B368A" w:rsidRDefault="00A21BBE" w:rsidP="00481915">
            <w:pPr>
              <w:ind w:right="-109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 w:val="restart"/>
          </w:tcPr>
          <w:p w:rsidR="00A21BBE" w:rsidRPr="008B368A" w:rsidRDefault="00A21BB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A21BBE" w:rsidRPr="008B368A" w:rsidRDefault="00A21BB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A21BBE" w:rsidRPr="008B368A" w:rsidRDefault="00A21BB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9E0463" w:rsidRPr="008B368A" w:rsidRDefault="009E0463" w:rsidP="0033670F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จำนวน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4B4D70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.....รางวัล</w:t>
            </w:r>
          </w:p>
          <w:p w:rsidR="009E0463" w:rsidRPr="008B368A" w:rsidRDefault="009E0463" w:rsidP="0033670F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</w:t>
            </w:r>
            <w:r w:rsidR="0033670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“รา</w:t>
            </w:r>
            <w:r w:rsidR="004B4D70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วจับอัจฉริยะ</w:t>
            </w:r>
            <w:proofErr w:type="gramStart"/>
            <w:r w:rsidR="004B4D70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” 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proofErr w:type="gramEnd"/>
            <w:r w:rsidR="004B4D70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1. น.ส.จุฑาทิพย์ สวนบ่อแร่ 2. น.ส.</w:t>
            </w:r>
            <w:proofErr w:type="spellStart"/>
            <w:r w:rsidR="004B4D70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อัญชณา</w:t>
            </w:r>
            <w:proofErr w:type="spellEnd"/>
            <w:r w:rsidR="004B4D70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กานต์  แก้ว</w:t>
            </w:r>
            <w:proofErr w:type="spellStart"/>
            <w:r w:rsidR="004B4D70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แจ่ม</w:t>
            </w:r>
            <w:proofErr w:type="spellEnd"/>
            <w:r w:rsidR="004B4D70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3. </w:t>
            </w:r>
            <w:proofErr w:type="spellStart"/>
            <w:r w:rsidR="004B4D70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นายธนัท</w:t>
            </w:r>
            <w:proofErr w:type="spellEnd"/>
            <w:r w:rsidR="004B4D70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เทพจิต 4. น.ส.นิสา  เผ่าเส็ง    สาขาการจัดการธุรกิจการบริการผู้สูงอายุ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ประเภทผลงาน</w:t>
            </w:r>
            <w:r w:rsidR="004B4D70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“แนวคิดผลงานเชิงสร้างสรรค์ในยุค</w:t>
            </w:r>
            <w:proofErr w:type="spellStart"/>
            <w:r w:rsidR="004B4D70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ดิจิทัล</w:t>
            </w:r>
            <w:proofErr w:type="spellEnd"/>
            <w:r w:rsidR="004B4D70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สำหรับสังคมผู้สูงอายุ” ในโครงการ </w:t>
            </w:r>
            <w:r w:rsidR="004B4D70" w:rsidRPr="008B368A">
              <w:rPr>
                <w:rFonts w:ascii="TH SarabunPSK" w:hAnsi="TH SarabunPSK" w:cs="TH SarabunPSK"/>
                <w:sz w:val="28"/>
                <w:szCs w:val="28"/>
              </w:rPr>
              <w:t xml:space="preserve">Business Idea for Success: Aging Society </w:t>
            </w:r>
            <w:r w:rsidR="004B4D70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จัดโดมหาวิทยาลัยศรีปทุม ร่วมกับ กระทรวงพาณิชย์ วันที่ 26 พฤศจิกายน 2561 ณ </w:t>
            </w:r>
            <w:r w:rsidR="004B4D70" w:rsidRPr="008B368A">
              <w:rPr>
                <w:rFonts w:ascii="TH SarabunPSK" w:hAnsi="TH SarabunPSK" w:cs="TH SarabunPSK"/>
                <w:sz w:val="28"/>
                <w:szCs w:val="28"/>
              </w:rPr>
              <w:t xml:space="preserve">Exhibition Hall </w:t>
            </w:r>
            <w:r w:rsidR="004B4D70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อาคาร 40 ปี มหาวิทยาลัยศรีปทุม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</w:t>
            </w:r>
            <w:r w:rsidR="00C779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(ระบุ)...............................................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B368A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B368A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B368A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E83A9C" w:rsidRDefault="00E83A9C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B368A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</w:t>
            </w:r>
            <w:r w:rsidR="00A21BBE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ที่ได้รับรางวัล....................สถานที่/หน่วยงานที่มอบ......................</w:t>
            </w: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41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41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602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602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65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E83A9C" w:rsidRDefault="00E83A9C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3A9C" w:rsidRDefault="00E83A9C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3A9C" w:rsidRDefault="00E83A9C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3A9C" w:rsidRDefault="00E83A9C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8B368A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3A9C" w:rsidRDefault="00E83A9C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3A9C" w:rsidRDefault="00E83A9C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8B368A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8B368A" w:rsidRDefault="00C7790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74.19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3A9C" w:rsidRDefault="00E83A9C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3A9C" w:rsidRDefault="00E83A9C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8B368A" w:rsidRDefault="00C7790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13.69</w:t>
            </w:r>
          </w:p>
          <w:p w:rsidR="009E0463" w:rsidRPr="008B368A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C7790E" w:rsidRDefault="00C7790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90E" w:rsidRDefault="00C7790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</w:t>
            </w:r>
            <w:r w:rsidR="00FD2B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31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="00FD2B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="00C779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23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C779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74.19</w:t>
            </w:r>
          </w:p>
          <w:p w:rsidR="00C7790E" w:rsidRDefault="009E0463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 w:rsidR="00C7790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      </w:r>
          </w:p>
          <w:p w:rsidR="009E0463" w:rsidRDefault="00C7790E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วันที่ 1 ตุลาคม 2561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30 กันยายน 2562 </w:t>
            </w:r>
            <w:r w:rsidR="009E0463"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4 ต.ระแหง อ.ลาดหลุมแก้ว จ.ปทุมธานี</w:t>
            </w:r>
          </w:p>
          <w:p w:rsidR="00C7790E" w:rsidRDefault="009E0463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 w:rsidR="00C7790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      </w:r>
          </w:p>
          <w:p w:rsidR="009E0463" w:rsidRDefault="00C7790E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วันที่ 1 ตุลาคม 2561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30 กันยายน 2562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5 ต.ระแหง อ.ลาดหลุมแก้ว จ.ปทุมธานี</w:t>
            </w:r>
          </w:p>
          <w:p w:rsidR="00C7790E" w:rsidRDefault="00C7790E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      </w:r>
          </w:p>
          <w:p w:rsidR="00C7790E" w:rsidRDefault="00C7790E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วันที่ 1 ตุลาคม 2561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30 กันยายน 2562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6 ต.ระแหง อ.ลาดหลุมแก้ว จ.ปทุมธานี</w:t>
            </w:r>
          </w:p>
          <w:p w:rsidR="00C7790E" w:rsidRDefault="00C7790E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 ชื่อโครงการ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      </w:r>
          </w:p>
          <w:p w:rsidR="00C7790E" w:rsidRDefault="00C7790E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วันที่ 1 ตุลาคม 2561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30 กันยายน 2562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6 ต.ทับพริก อ.อรัญประเทศ จ.สระแก้ว</w:t>
            </w:r>
          </w:p>
          <w:p w:rsidR="00C7790E" w:rsidRDefault="00C7790E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 ชื่อโครงการ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      </w:r>
          </w:p>
          <w:p w:rsidR="00C7790E" w:rsidRDefault="00C7790E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วันที่ 1 ตุลาคม 2561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30 กันยายน 2562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6 ต.คลองน้ำใส อ.อรัญประเทศ จ.สระแก้ว</w:t>
            </w:r>
          </w:p>
          <w:p w:rsidR="00C7790E" w:rsidRDefault="00C7790E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 ชื่อโครงการ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      </w:r>
          </w:p>
          <w:p w:rsidR="00C7790E" w:rsidRPr="008B368A" w:rsidRDefault="00C7790E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วันที่ 1 ตุลาคม 2561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30 กันยายน 2562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1 ต.คลองน้ำใส อ.อรัญประเทศ จ.สระแก้ว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9E0463" w:rsidRPr="008B368A" w:rsidRDefault="009E0463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</w:t>
            </w:r>
            <w:r w:rsidR="00C7790E">
              <w:rPr>
                <w:rFonts w:ascii="TH SarabunPSK" w:hAnsi="TH SarabunPSK" w:cs="TH SarabunPSK"/>
                <w:sz w:val="28"/>
                <w:szCs w:val="28"/>
              </w:rPr>
              <w:t xml:space="preserve"> 146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="00677CB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กิจกรรมการเรียนรู้จากการปฏิบัติร่วมกับชุมชน</w:t>
            </w:r>
            <w:r w:rsidR="00C7790E">
              <w:rPr>
                <w:rFonts w:ascii="TH SarabunPSK" w:hAnsi="TH SarabunPSK" w:cs="TH SarabunPSK"/>
                <w:sz w:val="28"/>
                <w:szCs w:val="28"/>
              </w:rPr>
              <w:t xml:space="preserve"> 20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C7790E">
              <w:rPr>
                <w:rFonts w:ascii="TH SarabunPSK" w:hAnsi="TH SarabunPSK" w:cs="TH SarabunPSK" w:hint="cs"/>
                <w:sz w:val="28"/>
                <w:szCs w:val="28"/>
                <w:cs/>
              </w:rPr>
              <w:t>13.69</w:t>
            </w:r>
          </w:p>
          <w:p w:rsidR="00C7790E" w:rsidRDefault="00C7790E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      </w:r>
          </w:p>
          <w:p w:rsidR="00C7790E" w:rsidRDefault="00C7790E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วันที่ 1 ตุลาคม 2561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30 กันยายน 2562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4 ต.ระแหง อ.ลาดหลุมแก้ว จ.ปทุมธานี</w:t>
            </w:r>
          </w:p>
          <w:p w:rsidR="00C7790E" w:rsidRDefault="00C7790E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      </w:r>
          </w:p>
          <w:p w:rsidR="009E0463" w:rsidRDefault="00C7790E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วันที่ 1 มีนาคม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30 กันยายน 2562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6 ต.ระแหง อ.ลาดหลุมแก้ว จ.ปทุมธานี</w:t>
            </w:r>
          </w:p>
          <w:p w:rsidR="00C7790E" w:rsidRDefault="00C7790E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 ชื่อโครงการ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      </w:r>
          </w:p>
          <w:p w:rsidR="00C7790E" w:rsidRPr="008B368A" w:rsidRDefault="00C7790E" w:rsidP="00C7790E">
            <w:pPr>
              <w:widowControl w:val="0"/>
              <w:shd w:val="clear" w:color="auto" w:fill="FFF2CC" w:themeFill="accent4" w:themeFillTint="33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วันที่ 1 ตุลาคม 2561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30 กันยายน 2562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6 ต.คลองน้ำใส อ.อรัญประเทศ จ.สระแก้ว</w:t>
            </w:r>
          </w:p>
        </w:tc>
      </w:tr>
      <w:tr w:rsidR="008B368A" w:rsidRPr="008B368A" w:rsidTr="00C153BC">
        <w:trPr>
          <w:trHeight w:val="361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61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61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61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61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61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61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61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9B6678">
        <w:trPr>
          <w:trHeight w:val="1735"/>
        </w:trPr>
        <w:tc>
          <w:tcPr>
            <w:tcW w:w="2239" w:type="dxa"/>
            <w:shd w:val="clear" w:color="auto" w:fill="auto"/>
          </w:tcPr>
          <w:p w:rsidR="00591334" w:rsidRPr="008B368A" w:rsidRDefault="00591334" w:rsidP="009C0FE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shd w:val="clear" w:color="auto" w:fill="auto"/>
          </w:tcPr>
          <w:p w:rsidR="00591334" w:rsidRPr="008B368A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8B368A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91334" w:rsidRPr="008B368A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8B368A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8B368A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FF2CC" w:themeFill="accent4" w:themeFillTint="33"/>
          </w:tcPr>
          <w:p w:rsidR="001B6738" w:rsidRPr="00091DAC" w:rsidRDefault="001B6738" w:rsidP="001B6738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ผู้สำเร็จการศึกษาปีการศึกษา 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>25</w:t>
            </w:r>
            <w:r w:rsidRPr="001B6738">
              <w:rPr>
                <w:rFonts w:ascii="TH SarabunPSK" w:hAnsi="TH SarabunPSK" w:cs="TH SarabunPSK"/>
                <w:sz w:val="28"/>
                <w:szCs w:val="28"/>
              </w:rPr>
              <w:t xml:space="preserve">61 </w:t>
            </w:r>
            <w:r w:rsidRPr="001B6738">
              <w:rPr>
                <w:rFonts w:ascii="TH SarabunPSK" w:hAnsi="TH SarabunPSK" w:cs="TH SarabunPSK"/>
                <w:sz w:val="28"/>
                <w:szCs w:val="28"/>
                <w:cs/>
              </w:rPr>
              <w:t>จำนวน .......คน 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1B6738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จำนวน </w:t>
            </w:r>
            <w:r w:rsidRPr="001B6738">
              <w:rPr>
                <w:rFonts w:ascii="TH SarabunPSK" w:hAnsi="TH SarabunPSK" w:cs="TH SarabunPSK"/>
                <w:sz w:val="28"/>
                <w:szCs w:val="28"/>
              </w:rPr>
              <w:t xml:space="preserve">8 </w:t>
            </w:r>
            <w:r w:rsidRPr="001B6738">
              <w:rPr>
                <w:rFonts w:ascii="TH SarabunPSK" w:hAnsi="TH SarabunPSK" w:cs="TH SarabunPSK"/>
                <w:sz w:val="28"/>
                <w:szCs w:val="28"/>
                <w:cs/>
              </w:rPr>
              <w:t>คน เรื่อง</w:t>
            </w:r>
            <w:r w:rsidRPr="001B673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1B6738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คิดเป็นร้อยละ......</w:t>
            </w:r>
          </w:p>
          <w:p w:rsidR="001B6738" w:rsidRPr="00091DAC" w:rsidRDefault="001B6738" w:rsidP="001B6738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1DA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รูปแบบการสร้างความมั่นคงทางอาหารของครัวเรือนด้วยกระบวนการสิ่งแวดล้อมศึกษาในชุมชนริมน้ำพอง อำเภอน้ำพอง จังหวัดขอนแก่น,</w:t>
            </w:r>
            <w:r w:rsidRPr="00091DA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นิคม ศรีเงิน, วารสารวิชาการสถาบันวิทยาการจัดการแห่งแป</w:t>
            </w:r>
            <w:proofErr w:type="spellStart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ซิฟิค</w:t>
            </w:r>
            <w:proofErr w:type="spellEnd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(สาขามนุษยศาสตร์และสังคมศาสตร์) ปีที่ 4 ฉบับที่ 2 กรกฎาคม - ธันวาคม 2561, </w:t>
            </w:r>
            <w:r w:rsidRPr="00091DA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หน้าที่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120-132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B6738" w:rsidRPr="00091DAC" w:rsidRDefault="001B6738" w:rsidP="001B6738">
            <w:pPr>
              <w:tabs>
                <w:tab w:val="left" w:pos="391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1DA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ผลการใช้กระบวนการเรียนรู้แบบมีส่วนร่วมในการจัดการขยะมูลฝอยองค์การบริหารส่วนตำบลพุคำจาม</w:t>
            </w:r>
            <w:r w:rsidRPr="00091DA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, </w:t>
            </w:r>
            <w:proofErr w:type="spellStart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ธี</w:t>
            </w:r>
            <w:proofErr w:type="spellEnd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ระ</w:t>
            </w:r>
            <w:proofErr w:type="spellStart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พงษ์</w:t>
            </w:r>
            <w:proofErr w:type="spellEnd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จอง</w:t>
            </w:r>
            <w:proofErr w:type="spellStart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หยิน</w:t>
            </w:r>
            <w:proofErr w:type="spellEnd"/>
            <w:r w:rsidRPr="00091DA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,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วารสารวิจัยและพัฒนาระบบสุขภาพ ปีที่ 11 ฉบับที่ 2 พฤกษาคม - สิงหาคม 2561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สำนักงานสาธารณสุขจังหวัดกาฬสินธุ์</w:t>
            </w:r>
            <w:r w:rsidRPr="00091DA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, หน้าที่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40-46</w:t>
            </w:r>
          </w:p>
          <w:p w:rsidR="001B6738" w:rsidRPr="00091DAC" w:rsidRDefault="001B6738" w:rsidP="001B673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1DA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รูปแบบการลดปริมาณการใช้สารเคมีเพื่อสิ่งแวดล้อมของนักศึกษามหาวิทยาลัยเทคโนโลยีราชมงคลสุวรรณภูมิ, ชื่น</w:t>
            </w:r>
            <w:proofErr w:type="spellStart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สุมณ</w:t>
            </w:r>
            <w:proofErr w:type="spellEnd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ยิ้มถิน</w:t>
            </w:r>
            <w:proofErr w:type="spellEnd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, วารสารวิชาการสถาบันวิทยาการจัดการแห่งแป</w:t>
            </w:r>
            <w:proofErr w:type="spellStart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ซิฟิค</w:t>
            </w:r>
            <w:proofErr w:type="spellEnd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(สาขามนุษยศาสตร์และสังคมศาสตร์) ปีที่ 4 ฉบับที่ 2 กรกฎาคม - ธันวาคม 2561, หน้าที่  133-143</w:t>
            </w:r>
          </w:p>
          <w:p w:rsidR="001B6738" w:rsidRPr="00091DAC" w:rsidRDefault="001B6738" w:rsidP="001B673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1DAC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การพัฒนารูปแบบการจัดการ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รียนรู้สิ่งแวดล้อมตามหลักปรัชญาเศรษฐกิจพอเพียงของเครือข่ายกสิกรรมธรรมชาติ, รัชนี</w:t>
            </w:r>
            <w:proofErr w:type="spellStart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วรรณ</w:t>
            </w:r>
            <w:proofErr w:type="spellEnd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จีนธรรม, วารสาร </w:t>
            </w:r>
            <w:proofErr w:type="spellStart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มจร</w:t>
            </w:r>
            <w:proofErr w:type="spellEnd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พุทธปัญญาปริทรรศน์ ปีที่ 3 ฉบับที่ 2 พฤษภาคม - สิงหาคม 2561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มหาวิทยาลัยมหาจุฬาลง</w:t>
            </w:r>
            <w:proofErr w:type="spellStart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กรณ</w:t>
            </w:r>
            <w:proofErr w:type="spellEnd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ราชวิทยาลัย, หน้าที่ 237-250</w:t>
            </w:r>
          </w:p>
          <w:p w:rsidR="001B6738" w:rsidRPr="00091DAC" w:rsidRDefault="001B6738" w:rsidP="001B6738">
            <w:pPr>
              <w:tabs>
                <w:tab w:val="left" w:pos="39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1DA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แนวทางการจัดการเรียนรู้สิ่งแวดล้อมตามหลักปรัชญาของเศรษฐกิจพอเพียง ของเครือข่ายกสิกรรมธรรมชาติ, รัชนี</w:t>
            </w:r>
            <w:proofErr w:type="spellStart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วรรณ</w:t>
            </w:r>
            <w:proofErr w:type="spellEnd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จีนธรรม, วารสารวิจัยและพัฒนาระบบสุขภาพ ปีที่ 11 ฉบับที่ 2 พฤกษาคม - สิงหาคม 2561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สำนักงานสาธารณสุขจังหวัดกาฬสินธุ์, หน้าที่ 604-611</w:t>
            </w:r>
          </w:p>
          <w:p w:rsidR="001B6738" w:rsidRPr="00091DAC" w:rsidRDefault="001B6738" w:rsidP="001B6738">
            <w:pPr>
              <w:tabs>
                <w:tab w:val="left" w:pos="39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1DAC"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ผลการใช้รูปแบบศูนย์การเรียนรู้การจัดการขยะมูลฝอยแบบมีส่วนร่วมของวัด จังหวัดปทุมธานี, พระ</w:t>
            </w:r>
            <w:proofErr w:type="spellStart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ครูสังฆ</w:t>
            </w:r>
            <w:proofErr w:type="spellEnd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รักษ์บุญธรรม (ชุ่มเย็น), การประชุมวิชาการระดับชาติมหาวิทยาลัยราช</w:t>
            </w:r>
            <w:proofErr w:type="spellStart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 ครั้งที่ 9 ในวันที่ 18-19 ตุลาคม 2561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ไลยอลงกรณ์, หน้าที่ 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>844-858</w:t>
            </w:r>
          </w:p>
          <w:p w:rsidR="001B6738" w:rsidRPr="00091DAC" w:rsidRDefault="001B6738" w:rsidP="001B6738">
            <w:pPr>
              <w:tabs>
                <w:tab w:val="left" w:pos="39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7.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การสร้างคู่มือฝึกอบรมสำหรับพัฒนาคุณลักษณะอาสาสมัครพิทักษ์ทร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ัพยากรธรรมชาติและสิ่งแวดล้อมหมู่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บ้าน จังหวัดตราด, พงศ์อมร </w:t>
            </w:r>
            <w:proofErr w:type="spellStart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คช</w:t>
            </w:r>
            <w:proofErr w:type="spellEnd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ศิลา, วารสารวิชาการมหาวิทยาลัยปทุมธานี ปีที่ 10 ฉบับที่ 2 กรกฎาคม - ธันวาคม 2561 มหาวิทยาลัยปทุมธานี, หน้าที่ 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>137-143</w:t>
            </w:r>
          </w:p>
          <w:p w:rsidR="00591334" w:rsidRPr="001B6738" w:rsidRDefault="001B6738" w:rsidP="001B6738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1DAC">
              <w:rPr>
                <w:rFonts w:ascii="TH SarabunPSK" w:hAnsi="TH SarabunPSK" w:cs="TH SarabunPSK"/>
                <w:sz w:val="28"/>
                <w:szCs w:val="28"/>
              </w:rPr>
              <w:t>8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ผลการใช้รูปแบบธนาคารต้นไม้เพื่อการอนุรักษ์ทรัพยากรป่าไม้ ตำบลหันทราย อำเภออรัญประเทศ จังหวัดสระแก้ว, บุญเรือง เลี้ยง</w:t>
            </w:r>
            <w:proofErr w:type="spellStart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>รัตน</w:t>
            </w:r>
            <w:proofErr w:type="spellEnd"/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ชัยกุล, วารสารวิชาการมหาวิทยาลัยปทุมธานี ปีที่ 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ฉบับที่ 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กรกฎาคม - ธันวาคม 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091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มหาวิทยาลัยปทุมธานี, หน้าที่ </w:t>
            </w:r>
            <w:r w:rsidRPr="00091DAC">
              <w:rPr>
                <w:rFonts w:ascii="TH SarabunPSK" w:hAnsi="TH SarabunPSK" w:cs="TH SarabunPSK"/>
                <w:sz w:val="28"/>
                <w:szCs w:val="28"/>
              </w:rPr>
              <w:t>170-181</w:t>
            </w:r>
          </w:p>
        </w:tc>
      </w:tr>
      <w:tr w:rsidR="008B368A" w:rsidRPr="008B368A" w:rsidTr="00C153BC">
        <w:tc>
          <w:tcPr>
            <w:tcW w:w="2239" w:type="dxa"/>
          </w:tcPr>
          <w:p w:rsidR="009E0463" w:rsidRPr="008B368A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B368A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B368A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B368A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B368A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B368A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B368A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591334" w:rsidRPr="008B368A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8B368A" w:rsidRDefault="00545B9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B368A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545B9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เรื่อง</w:t>
            </w:r>
          </w:p>
          <w:p w:rsidR="009E0463" w:rsidRPr="008B368A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B368A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B368A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8B368A" w:rsidRPr="008B368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591334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545B92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481915">
        <w:trPr>
          <w:trHeight w:val="316"/>
        </w:trPr>
        <w:tc>
          <w:tcPr>
            <w:tcW w:w="2239" w:type="dxa"/>
            <w:vMerge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8B368A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35"/>
        </w:trPr>
        <w:tc>
          <w:tcPr>
            <w:tcW w:w="2239" w:type="dxa"/>
            <w:vMerge w:val="restart"/>
            <w:shd w:val="clear" w:color="auto" w:fill="auto"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8B368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8B368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8B368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8B368A" w:rsidRDefault="006B293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23.53</w:t>
            </w:r>
          </w:p>
          <w:p w:rsidR="009E0463" w:rsidRPr="008B368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8B368A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  <w:shd w:val="clear" w:color="auto" w:fill="auto"/>
          </w:tcPr>
          <w:p w:rsidR="009E0463" w:rsidRPr="008B368A" w:rsidRDefault="009E0463" w:rsidP="006B2933">
            <w:pPr>
              <w:shd w:val="clear" w:color="auto" w:fill="FFF2CC" w:themeFill="accent4" w:themeFillTint="33"/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สุดท้ายจำนวน </w:t>
            </w:r>
            <w:r w:rsidR="006B293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21 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เข้ารับการทดสอบ จำนวน</w:t>
            </w:r>
            <w:r w:rsidR="006B293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17 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มีจำนวนผู้ผ่านการทดสอบ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CC5554"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545B92" w:rsidRDefault="00545B92" w:rsidP="006B2933">
            <w:pPr>
              <w:shd w:val="clear" w:color="auto" w:fill="FFF2CC" w:themeFill="accent4" w:themeFillTint="33"/>
              <w:tabs>
                <w:tab w:val="left" w:pos="298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45B92" w:rsidRDefault="00545B92" w:rsidP="006B2933">
            <w:pPr>
              <w:shd w:val="clear" w:color="auto" w:fill="FFF2CC" w:themeFill="accent4" w:themeFillTint="33"/>
              <w:tabs>
                <w:tab w:val="left" w:pos="298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45B92" w:rsidRDefault="00545B92" w:rsidP="006B2933">
            <w:pPr>
              <w:shd w:val="clear" w:color="auto" w:fill="FFF2CC" w:themeFill="accent4" w:themeFillTint="33"/>
              <w:tabs>
                <w:tab w:val="left" w:pos="298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6B2933">
            <w:pPr>
              <w:shd w:val="clear" w:color="auto" w:fill="FFF2CC" w:themeFill="accent4" w:themeFillTint="33"/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="006B293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4  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6B293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23.53</w:t>
            </w:r>
          </w:p>
          <w:p w:rsidR="009E0463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</w:p>
          <w:p w:rsidR="006B2933" w:rsidRPr="008B368A" w:rsidRDefault="006B293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B368A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B368A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8B368A" w:rsidRPr="008B368A" w:rsidTr="006B2933">
        <w:trPr>
          <w:trHeight w:val="328"/>
        </w:trPr>
        <w:tc>
          <w:tcPr>
            <w:tcW w:w="2239" w:type="dxa"/>
            <w:vMerge/>
            <w:shd w:val="clear" w:color="auto" w:fill="auto"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28"/>
        </w:trPr>
        <w:tc>
          <w:tcPr>
            <w:tcW w:w="2239" w:type="dxa"/>
            <w:vMerge/>
            <w:shd w:val="clear" w:color="auto" w:fill="auto"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28"/>
        </w:trPr>
        <w:tc>
          <w:tcPr>
            <w:tcW w:w="2239" w:type="dxa"/>
            <w:vMerge/>
            <w:shd w:val="clear" w:color="auto" w:fill="auto"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28"/>
        </w:trPr>
        <w:tc>
          <w:tcPr>
            <w:tcW w:w="2239" w:type="dxa"/>
            <w:vMerge/>
            <w:shd w:val="clear" w:color="auto" w:fill="auto"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28"/>
        </w:trPr>
        <w:tc>
          <w:tcPr>
            <w:tcW w:w="2239" w:type="dxa"/>
            <w:vMerge/>
            <w:shd w:val="clear" w:color="auto" w:fill="auto"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28"/>
        </w:trPr>
        <w:tc>
          <w:tcPr>
            <w:tcW w:w="2239" w:type="dxa"/>
            <w:vMerge/>
            <w:shd w:val="clear" w:color="auto" w:fill="auto"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9E0463" w:rsidRPr="008B368A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28"/>
        </w:trPr>
        <w:tc>
          <w:tcPr>
            <w:tcW w:w="2239" w:type="dxa"/>
            <w:vMerge/>
            <w:shd w:val="clear" w:color="auto" w:fill="auto"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28"/>
        </w:trPr>
        <w:tc>
          <w:tcPr>
            <w:tcW w:w="2239" w:type="dxa"/>
            <w:vMerge/>
            <w:shd w:val="clear" w:color="auto" w:fill="auto"/>
          </w:tcPr>
          <w:p w:rsidR="00591334" w:rsidRPr="008B368A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591334" w:rsidRPr="008B368A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1334" w:rsidRPr="008B368A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591334" w:rsidRPr="008B368A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8B368A" w:rsidRPr="008B368A" w:rsidTr="006B2933">
        <w:trPr>
          <w:trHeight w:val="328"/>
        </w:trPr>
        <w:tc>
          <w:tcPr>
            <w:tcW w:w="2239" w:type="dxa"/>
            <w:vMerge/>
            <w:shd w:val="clear" w:color="auto" w:fill="auto"/>
          </w:tcPr>
          <w:p w:rsidR="008B368A" w:rsidRPr="008B368A" w:rsidRDefault="008B368A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8B368A" w:rsidRPr="008B368A" w:rsidRDefault="008B368A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368A" w:rsidRPr="008B368A" w:rsidRDefault="008B368A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8B368A" w:rsidRPr="008B368A" w:rsidRDefault="008B368A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8B368A" w:rsidRPr="008B368A" w:rsidTr="006B2933">
        <w:trPr>
          <w:trHeight w:val="328"/>
        </w:trPr>
        <w:tc>
          <w:tcPr>
            <w:tcW w:w="2239" w:type="dxa"/>
            <w:vMerge/>
            <w:shd w:val="clear" w:color="auto" w:fill="auto"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16"/>
        </w:trPr>
        <w:tc>
          <w:tcPr>
            <w:tcW w:w="2239" w:type="dxa"/>
            <w:vMerge/>
            <w:shd w:val="clear" w:color="auto" w:fill="auto"/>
          </w:tcPr>
          <w:p w:rsidR="009E0463" w:rsidRPr="008B368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0463" w:rsidRPr="008B368A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9E0463" w:rsidRPr="008B368A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CA7F84">
        <w:trPr>
          <w:trHeight w:val="316"/>
        </w:trPr>
        <w:tc>
          <w:tcPr>
            <w:tcW w:w="2239" w:type="dxa"/>
          </w:tcPr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</w:tcPr>
          <w:p w:rsidR="008B368A" w:rsidRPr="008B368A" w:rsidRDefault="008B368A" w:rsidP="008B368A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</w:tcPr>
          <w:p w:rsidR="008B368A" w:rsidRPr="008B368A" w:rsidRDefault="00545B92" w:rsidP="008B368A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8B368A"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="00545B9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3.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 w:val="restart"/>
          </w:tcPr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A7F84">
        <w:trPr>
          <w:trHeight w:val="316"/>
        </w:trPr>
        <w:tc>
          <w:tcPr>
            <w:tcW w:w="2239" w:type="dxa"/>
            <w:vMerge/>
          </w:tcPr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C153BC">
        <w:trPr>
          <w:trHeight w:val="316"/>
        </w:trPr>
        <w:tc>
          <w:tcPr>
            <w:tcW w:w="2239" w:type="dxa"/>
            <w:vMerge/>
          </w:tcPr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B368A" w:rsidRPr="008B368A" w:rsidRDefault="008B368A" w:rsidP="008B368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481915">
        <w:trPr>
          <w:trHeight w:val="316"/>
        </w:trPr>
        <w:tc>
          <w:tcPr>
            <w:tcW w:w="2239" w:type="dxa"/>
            <w:vMerge/>
          </w:tcPr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B368A" w:rsidRPr="008B368A" w:rsidRDefault="008B368A" w:rsidP="008B368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CA7F84">
        <w:trPr>
          <w:trHeight w:val="1619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8B368A" w:rsidRPr="008B368A" w:rsidTr="00C153BC">
        <w:tc>
          <w:tcPr>
            <w:tcW w:w="2239" w:type="dxa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8B368A" w:rsidRPr="008B368A" w:rsidTr="00C153BC">
        <w:tc>
          <w:tcPr>
            <w:tcW w:w="2239" w:type="dxa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8B368A" w:rsidRPr="008B368A" w:rsidRDefault="008B368A" w:rsidP="008B368A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8B368A" w:rsidRPr="008B368A" w:rsidRDefault="008B368A" w:rsidP="008B368A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8B368A" w:rsidRPr="008B368A" w:rsidTr="00C153BC">
        <w:tc>
          <w:tcPr>
            <w:tcW w:w="2239" w:type="dxa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C153BC">
        <w:tc>
          <w:tcPr>
            <w:tcW w:w="2239" w:type="dxa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พัฒนาจากมหาวิทยาลัยมีคะแนนผลการทดสอบทางการศึกษาระดับชาติขั้นพื้นฐาน (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8B368A" w:rsidRPr="008B368A" w:rsidRDefault="008B368A" w:rsidP="008B368A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มากกว่าร้อยละ</w:t>
            </w:r>
          </w:p>
          <w:p w:rsidR="008B368A" w:rsidRPr="008B368A" w:rsidRDefault="008B368A" w:rsidP="008B368A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B368A" w:rsidRPr="008B368A" w:rsidRDefault="008B368A" w:rsidP="008B368A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มากกว่าร้อยละ</w:t>
            </w:r>
          </w:p>
          <w:p w:rsidR="008B368A" w:rsidRPr="008B368A" w:rsidRDefault="008B368A" w:rsidP="008B368A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จำนวนนักเรียนทั้งหมดจำนวน..............คน มี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ป.6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481915" w:rsidRPr="008B368A" w:rsidRDefault="00481915" w:rsidP="008B368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8B368A" w:rsidRPr="008B368A" w:rsidTr="009E0463">
        <w:tc>
          <w:tcPr>
            <w:tcW w:w="15451" w:type="dxa"/>
            <w:gridSpan w:val="4"/>
          </w:tcPr>
          <w:p w:rsidR="008B368A" w:rsidRPr="008B368A" w:rsidRDefault="008B368A" w:rsidP="008B368A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B368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8B368A" w:rsidRPr="008B368A" w:rsidTr="00CD08E3">
        <w:trPr>
          <w:trHeight w:val="404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shd w:val="clear" w:color="auto" w:fill="FFF2CC" w:themeFill="accent4" w:themeFillTint="33"/>
          </w:tcPr>
          <w:p w:rsidR="0036259C" w:rsidRPr="0036259C" w:rsidRDefault="0036259C" w:rsidP="0036259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6259C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36259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 </w:t>
            </w:r>
            <w:r w:rsidRPr="0036259C">
              <w:rPr>
                <w:rFonts w:ascii="TH SarabunPSK" w:hAnsi="TH SarabunPSK" w:cs="TH SarabunPSK"/>
                <w:sz w:val="28"/>
                <w:szCs w:val="28"/>
              </w:rPr>
              <w:t xml:space="preserve">37 </w:t>
            </w:r>
            <w:r w:rsidRPr="0036259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ผลงาน </w:t>
            </w:r>
            <w:r w:rsidRPr="0036259C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3625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</w:t>
            </w:r>
            <w:r w:rsidRPr="0036259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37 </w:t>
            </w:r>
            <w:r w:rsidRPr="003625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 คิดเป็นร้อยละ...................</w:t>
            </w:r>
          </w:p>
          <w:p w:rsidR="0036259C" w:rsidRPr="0036259C" w:rsidRDefault="0036259C" w:rsidP="0036259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625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งานวิจัย </w:t>
            </w:r>
            <w:r w:rsidRPr="0036259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37 </w:t>
            </w:r>
            <w:r w:rsidRPr="003625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 พูนสวัสดิ์ แก้วเกียรติสกุล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ชนัญ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ชิตา อรุณแข และกัญชนก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เพียด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จันทร์. (2561). กระบวนการเพิ่มประสิทธิภาพแรงงานในไร่อ้อย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น้ำ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ตาล 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บล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คลองทับจันทร์ 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เภออรัญประเทศ จังหวัดสระแก้ว. รายงานสืบเนื่องจากการประชุมวิชาการระดับชาติ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กลุ่มศรีอยุธยา ครั้งที่ 9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และงานประชุมระดับปริญญาตรี ระหว่างวันที่ 18-19 ตุลาคม 2561 ณ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ไลยอลงกรณ์ ในพระบรมราชูปถัมภ์ จังหวัดปทุมธานี.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จังหวัดปทุมธานี: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ไลย อลงกรณ์ ในพระบรมราชูปถัมภ์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จงัห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วัดปทุมธานี.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 พระ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ครูสังฆ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รักษ์บุญธรรม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ปุญญ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ธมโม (ชุ่มเย็น)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สุนทรี จีนธรรม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และปัณณ์รภสั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ถกลภักดี. (2561). ผลการใช้ร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ู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แบบศูนย์เรียนรู้การ จัดการขยะมูลฝอยแบบมีส่วนร่วมของวัด จังหวัดปทุมธานี. รายงานสืบเนื่องจากการประชุมวิชาการระดับชาติ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กลุ่มศรีอยุธยา ครั้งที่ 9 และงานประชุมระดับปริญญาตรี ระหว่างวันที่ 18-19 ตุลาคม 2561 ณ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ไลยอลงกรณ์ ในพระบรมราชูปถัมภ์ จังหวัดปทุมธานี. จังหวัดปทุมธานี: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ไล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ย อลงกรณ์ ในพระบรมราชูปถัมภ์ 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ั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ง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หวัดปทุมธานี.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 xml:space="preserve"> 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 อา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รีย์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สงวนซื่อ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สุนทรี จีนธรรม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สิตา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ทิ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สาดลดิลก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กฤ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ติเดช มิ่งไม้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และพิช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สุดา เดชบุญ. (2561). การพัฒนาศูนย์เรียนรู้ด้านการ จัดการขยะมูลฝอยโดยการมีส่วนร่วมของชุมชนในมหาวิทยาลัยราช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ไลยอลงกรณ์และชุมชนวัดธรรมนาวา. รายงานสืบ เนื่องจากการประชุมวิชาการระดับชาติ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กลุ่มศรีอยุธยา ครั้งที่ 9 และงานประชุมระดับปริญญาตรี ระหว่างวันที่ 18-19 ตุลาคม 2561 ณ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ไลยอลงกรณ์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ในพระบรมราชูปถัมภ์ จังหวัดปทุมธานี. จังหวัดปทุมธานี: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ไ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ลยอลงกรณ์ ในพระบรมราชูปถัมภ์ จ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>ั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ง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หวัดปทุมธานี.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4.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สุทธิชัย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โล่ห์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นารายณ์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สุพจน์ ทรายแก้ว และสาธิต วงศ์อนันต์นนท์. (2561). ปัจจัยที่มีอิทธิพลต่อยุทธศาสตร์การท่องเที่ยวเชิง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บูรณา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การของจังหวัดบุรีรัมย์. รายงานสืบเนื่องจากการประชุมวิชาการระดับชาติ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กลุ่มศรีอยุธยา ครั้งที่ 9 และงานประชุมระดับปริญญาตรี ระหว่างวันที่ 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18-19 ตุลาคม 2561 ณ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ไลยอลงกรณ์ ในพระ บรมราชูปถัมภ์ จังหวัดปทุมธานี. จังหวัดปทุมธานี: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ไลยอลง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กรณ์ ในพระบรมราชูปถัมภ์ จังหวัด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ปทุมธานี. 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นิสา พักตร์วิไล. (2561). ศักยภาพของตะกอน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น้ำ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เสียจากระบบบ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บัด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น้ำ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เสียแบบตะกอนในการผลิตพลังงานทดแทน. รายงานสืบ เนื่องจากการประชุมวิชาการระดับชาติ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กลุ่มศรีอยุธยา ครั้งที่ 9 และงานประชุมระดับปริญญาตรี ระหว่างวันที่ 18-19 ตุลาคม 2561 ณ มหาวิทยาลัย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ไลยอลงกรณ์ ในพระบรมราชูปถัมภ์ จังหวัดปทุมธานี. จังหวัดปทุมธานี: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ไลยอลงกรณ์ ในพระบรมราชูปถัมภ์ 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จัง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หวัดปทุมธานี. 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6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 สุวา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รีย์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ศรี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ปูณะ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ประภาพร ชุลีล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>ั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ง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และผมหอม เชิดโกทา. (2561). ความหลากหลายของอาหารพื้นเมืองกับความมั่นคงทางอาหารใน ชุมชนนิเวศเมือง ต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บลสามโคก อ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เภอสามโคก จังหวัดปทุมธานี. รายงานสืบเนื่องจากการประชุมวิชาการระดับชาติ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กลุ่มศรีอยุธยา ครั้งที่ 9 และ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งานประชุมระดับปริญญาตรี ระหว่างวันที่ 18-19 ตุลาคม 2561 ณ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ไลยอลงกรณ์ ในพระบรมราชูปถัมภ์ จังหวัดปทุมธานี. 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จังหวัดปทุมธานี: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ไล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ย อลงกรณ์ ในพระบรมราชูปถัมภ์ จ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>ั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ง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หวัดปทุมธานี.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7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เรือนแก้ว เดชนอก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มณ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ทิพย์ จันทร์แก้ว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นิสา พักตร์วิไล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และปัณณ์รภัส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ถกลภักดี. (2561). คุณสมบัติทางเคมีของดินจากการ เพาะปลูกพืชเศรษฐกิจ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ในพื้น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ที่ต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าบล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ป่าไร่ อ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าเภออรัญ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ประเทศ จังหวัดสระแก้ว. รายงานสืบเนื่องจากการประชุมวิชาการ ระดับชาติ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กลุ่มศรีอยุธยา ครั้งที่ 9 แ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ละงานประชุมระดับปริญญาตรี ระหว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>่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า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งวันที่ 18-19 ตุลาคม 2561 ณ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ไลยอลงกรณ์ ในพระบรมราชูปถัมภ์ จังหวัดปทุมธานี. จังหวัดปทุมธานี: มหาวิทยาลัย 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ไลยอลงกรณ์ ในพระบรมราชูปถัมภ์ จังหวัดปทุมธานี.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8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 สุขสกล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วลัญ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ตระกูล. (2561). การสื่อสารการตลาดแบบ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บูรณา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การของ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น้ำ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พริกมะขาม: กรณ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ีศึกษาสหกรณ์การเกษตรคลองหลวง จำ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กัด หมู่ 7 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ต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บลคลองสอง อ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เภอคลองหลวง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จงัห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วัดปทุมธานี. รายงานสืบเนื่องจากการประชุมวิชาการระดับชาติ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กลุ่มศรีอยุธยา ครั้งที่ 9 และงานประชุมระดับปริญญาตรี ระหว่างวันที่ 18-19 ตุลาคม 2561  ณ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>ั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ฏ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ไลยอลงกรณ์ ในพระบรมราชปูถัมภ์ จังหวัดปทุมธานี. 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จังหวัดปทุมธานี: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ไลยอลงกรณ์ ในพระบรมราชูปถัมภ์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จัง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หวัดปทุมธานี. 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lastRenderedPageBreak/>
              <w:t>9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ถวัลย์ เทียนทอง และภัทรพล ชุ่มมี. (2561). ความคาดหวังของผู้ประกอบการสายการบินต้นทุน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ต่ำ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ต่อการเลือกใช้ศูนย์ซ่อม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บำ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รุง อากาศยานในประเทศไทย. รายงานสืบเนื่องจากการประชุมวิชาการ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เสนอผลงานวิจัยระดับบัณฑิตศึกษาแ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ห่ง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ชาติ ครั้งที่ 47 วันที่ 6 ธันวาคม 2561 ณ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มหาสารคาม. จังหวัดมหาสารคาม: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มหาสารคาม.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อรสา คามันตรี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อังศุ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ชวาลนันท์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จ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ปานาค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สามารถ เต็มจิตต์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วัล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ภา จันดาเบ้า และภัทรพล ชุ่มมี. (2561). พฤติกรรมการซื้อสินค้ามือสองของผู้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บริโภค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ในตลาดนัดจังหวัดปทุมธานี. รายงานสืบเนื่องจากการประชุมวิชาการน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เสนอผลงานวิจัยระดับ บัณฑิตศึกษาแห่งชาติ ครั้งที่ 47 วันที่ 6 ธันวาคม 2561 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ณ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มหาสารคาม. จังหวัดมหาสารคาม: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มหาสารคาม.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CD08E3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ภิญญ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ดา ภู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วิศกุล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ธร และสุพจน์ ทรายแก้ว. (2562). การรับรู้ประโยชน์การใช้งานระบบสารสนเทศในการจัดทา งบประมาณ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ของส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านัก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งบประมาณกลาโหม ส านักงานปลัดกระทรวงกลาโหม. รายงานสืบเนื่องจากการประชุมวิชาการระดับชาติราช</w:t>
            </w:r>
            <w:proofErr w:type="spellStart"/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ภัฎ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หมู่บ้าน จอมบึงวิจัย ครั้งที่ 7 วันที่ 1 มีนาคม 2562 ณ มหาวิทยาลัยราช</w:t>
            </w:r>
            <w:proofErr w:type="spellStart"/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ภัฎ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หมู่บ้านจอมบึง. ราชบุรี: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จอมบึง. 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ณัฐพงษ์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วร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เลิศ และพรนภา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เตียสุธิ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กุล. (2562). การมีส่วนร่วมของประชาชนในการบริหารจัดการปัญหาอุทกภัยของเทศบาลต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บล คลองจิก 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อ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เภอบางปะอิน 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จัง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หวัด พระนครศรีอยุธยา. รายงานสืบเนื่องจากการประชุมวิชาการระดับชาติ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ราชภฏัหมู่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บ้าน จอมบึงวิจัย ครั้งที่ 7 วันที่ 1 มีนาคม 2562 ณ มหาวิทยาลัย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ราชภฏัหมู่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บ้านจอมบึง. ราชบุรี: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จอมบึง.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นภาพร สิงห์นวล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พัชรา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ภรณ์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จันทร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ฆาฏ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ภัทรพล 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ชุ่ม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มี และพรนภา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เตียสุธิ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กุล. (2562). การวิเคราะห์องค์ประกอบด้านการสร้าง เครือข่ายการท่องเที่ยวเชิงเกษตรชุมชนบ้านด่าน 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บลบ้านด่าน 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เภออรัญประเทศ จังหวัดสระแก้ว. รายงานสืบ เนื่องจากการประชุมวิชาการระดับชาติ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เลย ครั้งที่ 5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ประจ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าปี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2562 วันที่ 22 มีนาคม พ.ศ.2562 ณ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>ั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เลย. เลย: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เลย.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สุทธินันทน์ พรหมสุวรรณ และพูนสวัสดิ์ แก้วเกียรติสกุล. (2562). ประสิทธิผลการท างานของผู้ประกอบการวิสาหกิจขนาดกลางและ ขนาดย่อมประเภทสินค้าอุปโภคบริโภคในเขตกรุงเทพมหานคร. รายงานสืบเนื่องจากการประชุมวิชาการระดับชาติครั้งที่ 4 และนานาชาติ ครั้งที่ 1 ครบรอบ 35 ปี วิทยาการจัดการ 2019 “ศาสตร์ศิลป์กับการวิจัยเพื่อก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ารพัฒนาที่ยั่ง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ยืน” ระหว่างวันที่ 11 – 12 กุมภาพันธ์ 2562 ณ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เทพสตรี. ลพบุรี: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เทพสตรี.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สุทธินันทน์ พรหมสุวรรณ และพูนสวัสดิ์ แก้วเกียรติสกุล. (2562). การศึกษาความแตกต่างของป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ัจจัยส่วนบุคคล แรงจูงใจในการทำ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งาน และสภาพแวดล้อมการ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ทำ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งานในองค์การที่มีผลต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>่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อ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ความจงรักภักดีองค์กรของเจ้าหน้าที่ระดับปฏิบัติการในองค์กร รัฐวิสาหกิจแห่งหนึ่ง. รายงานสืบเนื่องจาก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การประชุม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วิช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าการระดับชาติครั้งที่ 4 และนานาชาติ ครั้งที่ 1 ครบรอบ 35 ปี วิทยาการจัดการ 2019 “ศาสตร์ ศิลป์ กับการวิจัยเพื่อการพัฒนาที่ยั่งยืน” ระหว่างวันที่ 11 – 12 กุมภาพันธ์ 2562 ณ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เทพสตรี. ลพบุรี: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เทพสตรี.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16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ชาคริต ศรีทอง และอรวิกา ศรีทอง. (2562). การพัฒนารูปแบบการมีส่วนร่วมของชุมชนในการดูแลสุขภาพตนเองในจังหวัดสระแก้ว. รายงานสืบเนื่องจากการประชุมวิชาการระดับชาติ ครั้งที่ 4 นวัตกรรมการจัดการ: สังคมสีเขียว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เพื่อ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การพัฒนาอย่าง ยั่งยืน วันที่ 31 พฤษภาคม 2562 ณ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ไลยอลงกรณ์ ในพระบรมราชูปถัมภ์. ปทุมธานี: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ไลยอลงกรณ์ ในพระบรมราชูปถัมภ์.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>1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>7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ประจบ ดีบุตร และชาคริต ศรีทอง. (2562). การประยุกต์ใช้ 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QFD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เพื่อการออกแบบที่พัก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หรับผู้สูงอายุ. รายงานสืบเนื่องจากการ ประชุมวิชาการระดับชาติ ครั้งที่ 4 นวัต</w:t>
            </w:r>
            <w:r w:rsidR="006B2933">
              <w:rPr>
                <w:rFonts w:ascii="TH Sarabun New" w:hAnsi="TH Sarabun New" w:cs="TH Sarabun New"/>
                <w:sz w:val="28"/>
                <w:szCs w:val="28"/>
                <w:cs/>
              </w:rPr>
              <w:t>กรรมการจัดการ: สังคมสีเขียวเพ</w:t>
            </w:r>
            <w:r w:rsidR="006B2933">
              <w:rPr>
                <w:rFonts w:ascii="TH Sarabun New" w:hAnsi="TH Sarabun New" w:cs="TH Sarabun New" w:hint="cs"/>
                <w:sz w:val="28"/>
                <w:szCs w:val="28"/>
                <w:cs/>
              </w:rPr>
              <w:t>ื่</w:t>
            </w:r>
            <w:r w:rsidR="006B2933">
              <w:rPr>
                <w:rFonts w:ascii="TH Sarabun New" w:hAnsi="TH Sarabun New" w:cs="TH Sarabun New"/>
                <w:sz w:val="28"/>
                <w:szCs w:val="28"/>
                <w:cs/>
              </w:rPr>
              <w:t>อ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การพัฒนาอย่างยั่งยืน วันที่ 31 พฤษภาคม 2562 ณ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ไลยอลงกรณ์ 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ในพระบรมราชูปถัมภ์. ปทุมธานี: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ไลยอลงกรณ์ ใน พระบรมราชูปถัมภ์.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18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เพ็ญพร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พูล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เกษม และภัทรพล ชุ่มมี. (2562). ปัจจัยส่วนประสมทางการตลาดที่มีความสัมพันธ์ต่อพฤติกรรมการซื้อผลิตภัณฑ์อาหาร กระป๋องที่มีเครื่องหมายอาหารฮาลา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ลข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องผู้บริโภคชาวไทยมุสลิมในจังหวัดอ่างทอง. การประชุมวิชาการระดับชาติ ครั้งที่ 4 นวัตกรรมการจัดการ: สังคมสีเขียวเพื่อการ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พัฒนา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อย่างยั่งยืน วันที่ 31 พฤ</w:t>
            </w:r>
            <w:r w:rsidR="006B2933">
              <w:rPr>
                <w:rFonts w:ascii="TH Sarabun New" w:hAnsi="TH Sarabun New" w:cs="TH Sarabun New"/>
                <w:sz w:val="28"/>
                <w:szCs w:val="28"/>
                <w:cs/>
              </w:rPr>
              <w:t>ษภาคม 2562 ณ มหาวิทยาลัยราช</w:t>
            </w:r>
            <w:proofErr w:type="spellStart"/>
            <w:r w:rsidR="006B2933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ไลยอลงกรณ์ ในพระบรมราชูปถัมภ์. ปทุมธานี: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ไลยอลงกรณ์ ในพระบรมราชูปถัมภ์.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>19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ถวัลย์ เทียนทอง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พรนภา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เตียสุธิ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กุล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ภัทรพล ชุ่มมี และชาคริต ศรีทอง. (2562). ปัจจัยในการเลือกใช้ศูนย์ซ่อม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บำ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รุงอากาศยานของ สายการบินต้นทุน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ต่ำ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ในประเทศไทย. การประชุมสัมมนาวิชาการน าเสนอผลงานวิจัยระดับชาติ เครือ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ข่าย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บัณฑิตศึกษา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ภาคเหนือ ครั้งที่ 19 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 10 พฤษภาคม 2562 ณ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เชียงใหม่. เชียงใหม่: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เชียงใหม่.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กนก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กาญจน์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ดี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แปง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และภัทรพล ชุ่มมี. (2562). ปัจจัยในการฝึกอบรมที่มีต่อประสิทธิผลการฝึกอบรมของพนักงานในเขต ประกอบการอุตสาหกรรม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เหมราชสระบุรี (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HSIL)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จังหวัดสระบุรี. รายงานสืบเนื่องจากการประชุมวิชาการเสนอ ผลงานวิจัยระดับชาติ ด้านวิทยาศาสตร์และเทคโนโล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ยี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มหาวิทยาลัย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ภัฏจันทร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เกษม ครั้งที่ 2 วันที่ 6 มิถุนายน 2562. กรุงเทพฯ: คณะวิทยาศาสตร์  มหาวิทยาลัยราช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ภัฏจันทร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เกษม.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สี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หราช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สัญญะเขตต์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และภัทรพล ชุ่มมี. (2562). การศึกษารูปแบบของปัจจัยที่ส่งผลต่อสภาพปัญหา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และความอยู่รอดของ อุตสาหกรรมส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>ิ่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ง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ทอและเครื่องนุ่งห่มในประเทศไทย. รายงานสืบเนื่องจากการประชุมเชิงวิชาการระดับชาติด้าน บริหารธุรกิจ ครั้งที่ 6 วันที่ 15 กุมภาพันธ์ 2562. เชียงใหม่: มหาวิทยาลัยแม่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โจ้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>22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รสริน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มัง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กะ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โรทัย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ศิ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ริประภา เปรมเจริญ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ศศิธร หาสิน และฝอยฝา ชุติ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ดำ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รง. (2561). สภาพป่าและการกักเก็บคาร์บอนในดินบริเวณ ป่าชายเลน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คลองโคน จังหวัดสมุทรสงคราม. วารสาร 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PSRU Journal of Science and Technology.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3(3): กันยายนธันวาคม 2561. หน้า 39-49. 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ตติ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ยา บรรดาศักดิ์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ผุส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ชา พลช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นิ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ปิ่นอนงค์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ธนิกกุล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วนัส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พรรัศม์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สวัสดี และนิพนธ์ พิสุทธิ์ไพศาล. (2561). การผลิตพอลิ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ไฮด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รอ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ซีอัลอัล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คาโน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เอต</w:t>
            </w:r>
            <w:proofErr w:type="spellEnd"/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จากกรดไขมันของน้ำ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มันปาล์มโดยใช้เชื้อ 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Pseudomonas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</w:rPr>
              <w:t>fluorescens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 TISTR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358. วารสารวิชาการ เทคโนโลยีอุตสาหกรรม. 14(3): กันยายน-ธันวาคม 2561. หน้า 1-14.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24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ชมัยภรณ์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ถนอมศรีเดชชัย. (2561). การบริหารจัดการเพื่อ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เทคโนโลยีที่ทันสมัยมาใช้ในก</w:t>
            </w:r>
            <w:r w:rsidR="00CD08E3">
              <w:rPr>
                <w:rFonts w:ascii="TH Sarabun New" w:hAnsi="TH Sarabun New" w:cs="TH Sarabun New"/>
                <w:sz w:val="28"/>
                <w:szCs w:val="28"/>
                <w:cs/>
              </w:rPr>
              <w:t>ารบริการสาธารณะของเทศบาลเมืองใน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จังหวัดสมุทรปราการ. วารสารวิชาการ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มหาวทิ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ยาลัยการจัดการและ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เทคโนโลยีอ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สี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เทิร์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น. 15(2): กรกฎาคม-ธันวาคม 2561. หน้า 335-345.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25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สุทธิชัย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โล่ห์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นารายณ์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สุพจน์ ทรายแก้ว และสาธิต วงศ์อนันต์นนท์. (2561). ยุทธศาสตร์การท่องเที่ยวเชิง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บูรณา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การของจังหวัด บุรีรัมย์. วารสารวิจัยและ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พัฒนาว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ไลยอลงกรณ์ ในพระบรมราชูปถัมภ์สาขามนุษยศาสตร์และสังคมศาสตร์. 13(3): กันยายน-ธันวาคม 2561. หน้า 321-331.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lastRenderedPageBreak/>
              <w:t>26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พัฒนา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พรหมณี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พรนภา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เตีย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สุธีกุล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มาโนชญ์ ชายครอง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ทวีสิทธิ์ ไทรวิจิตร และขจรศักดิ์ บุญด้วยลาน. (2561). แนวคิดเกี่ยวกับ สุขาภิบาลสิ่งแวดล้อม. วารสารสมาคมสถาบันอุดมศึกษาเอกชนแห่งประเทศไทย ในพระราชูปถัมภ์สมเด็จพระเทพ รัตนราชสุดาฯ สยามบรมราชกุมารี. 7(2) กรกฎาคม-ธันวาคม 2561. หน้า 137-147.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>27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นิคม สีเงิน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สุวา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รีย์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ศรี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ปูณะ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อนัญญา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โพธิ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ประดิษฐ์ และผมหอม เชิดโกทา. (2561). รูปแบบการสร้างความมั่นคงทางอาหารของ ครัวเรือนด้วยกระบวนการสิ่งแวดล้อมศึกษาในชุมชนริม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น้ำ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พอง อ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เภอ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น้ำ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พอง จังหวัดขอนแก่น. วารสารวิชาการสถาบัน วิทยาการจัดการแห่งแปซิ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ฟิค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4(2): กรกฎาคม - ธันวาคม 2561. หน้า 120-132.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28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นิคม สีเงิน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สุวา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รีย์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ศรี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ปูณะ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และ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อนัญญา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โพธิ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ประดิษฐ์. (2561). ผลการใช้รูปแบบการสร้างความมั่นคงทางอาหารของครัวเรือนด้วย กระบวนการสิ่งแวดล้อมศึกษาในชุมชนริม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น้ำ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พอง อ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เภอ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น้ำ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พอง จังหวัดขอนแก่น. วารสารวิจัยและ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พัฒนาว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ไลยอลงกรณ์ ในพระบรมราชูปถัมภ์ สาขาวิทยาศาสตร์และเทคโนโลยี. 13(3): กันยายน - ธันวาคม 2561. หน้า 75-85.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>29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นรา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รัชต์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พร นวลสวรรค์ และวนัส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พรรัศม์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สวัสดี. (2561). ศักยภาพการเกิดก๊าซชีวภาพจาก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น้ำ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ชะขยะ กรณีศึกษาบ่อขยะไทรน้อย. วารสารวิชาการเทคโนโล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ยีอุต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สาหกรรม. 14(3): กันยายน – ธันวาคม 2561. หน้า 82-92.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30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ชื่น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สุมณ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ยิ้มถิน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สุนทรี จีนธรรม และวินัย วีระวัฒนานนท์. (2561). ผลการใช้รูปแบบการลดปริมาณการ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ใช้สาร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เคมีต่อความรู้  ความตระหนัก และพฤติกรรมในการลดปริมาณการ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ใช้สาร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เคมี. วารสารวิชาการ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มทร.สวุรรณ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ภูมิ (มนุษยศาสตร์และ สังคมศาสตร์). 3(2): กรกฎาคม – ธันวาคม 2561. 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หน้า 299-240. 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1 ชื่น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สุมณ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ยิ้มถิน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สุนทรี จีนธรรม และวินัย วีระวัฒนานนท์. (2561). การพัฒนารูปแบบการลดปริมาณการใช้สารเคมีเพื่อสิ่งแวดล้อม ของนักศึกษามหาวิทยาลัยเทคโนโลยีราชมงคล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สุวรรณภมูิ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วารสารวิชาการสถาบัน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วิทยา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การจัดการแห่ง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แป</w:t>
            </w:r>
            <w:proofErr w:type="spellStart"/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ซิฟิค</w:t>
            </w:r>
            <w:proofErr w:type="spellEnd"/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4(2): กรกฎาคม – ธันวาคม 2561. หน้า 133-143.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32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อัครเดช เนตรสุวรรณ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เกษมชาติ นเรศเสนีย์ และบุญเลิศ ไพรินทร์. (2561).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ยุทธศาสตร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การสรางความรวมมือของชุมชนเกิดใหม่ เพื่อการพัฒนาทองถิ่น ของ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องค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กรปกครองสวนทองถิ่นจังหวัดปทุมธานี. วารสารวิจัยราช</w:t>
            </w:r>
            <w:proofErr w:type="spellStart"/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ภัฎ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พระนคร สาขามนุษยศาสตร์ และสังคมศาสตร์. 13(2): กรกฎาคม-ธันวาคม 2561. หน้า 207-222.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33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ไพฑูรย์ ตรงเที่ยง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เกษมชาติ นเรศเสนีย์ และภา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นุวัฒน์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ภักดีวงศ์. (2561). ปัจจัยที่ส่งผลต่อรูปแบบการเผยแผ่พระพุทธศาสนาใน ประเทศอินโดนีเซีย. วารสารมนุษยศาสตร์และสังคมศาสตร์ มหาวิทยาลัยมหาสารคาม. 37(4) กรกฎาคม – สิงหาคม 2561. หน้า 109-120.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3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บุญเรือง เลี้ยงรัต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นชัย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กุล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สุนทรี จีนธรรม และประภาพร ชุลีลัง. (2561). ผลการใช้รูปแบบธนาคารต้นไม้เพื่อการอนุรักษ์ทรัพยากร ป่าไม้ 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ตำบล</w:t>
            </w:r>
            <w:r w:rsidR="00CD08E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หันทราย </w:t>
            </w:r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อำ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เภออรัญประเทศ จังหวัดสระแก้ว. วารสารวิชาการมหาวิทยาลัยปทุมธานี. 10(2): กรกฎาคมธันวาคม 2561. หน้า 170-181. 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35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กรกต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ชาบัณฑิต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เกษมชาติ นเรศเสนีย์ และประสารโชค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ธุ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วะนุติ. (2562). การกา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หนด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ยุทธศาสตร์การเผยแผ่พระพุทธศาสนาของ พระธรรมทูตไทยสู่ประชาคมอาเซียน. วารสาร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มจร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สังคมศาสตร์ปริทรรศน์. 8(1): มกราคม – มีนาคม 2562. หน้า 238252. </w:t>
            </w:r>
          </w:p>
          <w:p w:rsidR="0036259C" w:rsidRPr="0036259C" w:rsidRDefault="0036259C" w:rsidP="0036259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lastRenderedPageBreak/>
              <w:t>36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. นิสา พักตร์วิไล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สามารถ พรเจริญ และวาริ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นทร์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เวียงรัตน์. (2562). 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Water Footprint Analysis Using by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</w:rPr>
              <w:t>Cropwat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8.0 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of Marian Plum: Case Study in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</w:rPr>
              <w:t>Paka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</w:rPr>
              <w:t>Subdistrict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</w:rPr>
              <w:t>Banna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 District,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</w:rPr>
              <w:t>Nakornnayok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 Province.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วารสารวิจัยและ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พัฒนาว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ไลยอลงกรณ์ ในพระบรมราชูปถัมภ์ สาขาวิทยาศาสตร์และเทคโนโลยี. 14(1): มกราคม - เมษายน 2562. </w:t>
            </w:r>
          </w:p>
          <w:p w:rsidR="008B368A" w:rsidRPr="0036259C" w:rsidRDefault="0036259C" w:rsidP="0036259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6259C">
              <w:rPr>
                <w:rFonts w:ascii="TH Sarabun New" w:hAnsi="TH Sarabun New" w:cs="TH Sarabun New"/>
                <w:sz w:val="28"/>
                <w:szCs w:val="28"/>
              </w:rPr>
              <w:t>37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proofErr w:type="spellStart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อนัญญา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โพธิ์ประดิษฐ์ และโรจน์ คุณอเนก. (2562). </w:t>
            </w:r>
            <w:r w:rsidRPr="0036259C">
              <w:rPr>
                <w:rFonts w:ascii="TH Sarabun New" w:hAnsi="TH Sarabun New" w:cs="TH Sarabun New"/>
                <w:sz w:val="28"/>
                <w:szCs w:val="28"/>
              </w:rPr>
              <w:t xml:space="preserve">Influences of the numbers of tourists on the alteration of temperature and relative humidity in ancient buildings. 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วารสารวิจัยและ</w:t>
            </w:r>
            <w:proofErr w:type="spellStart"/>
            <w:r w:rsidRPr="0036259C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พัฒนา</w:t>
            </w:r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ว</w:t>
            </w:r>
            <w:proofErr w:type="spellEnd"/>
            <w:r w:rsidRPr="0036259C">
              <w:rPr>
                <w:rFonts w:ascii="TH Sarabun New" w:hAnsi="TH Sarabun New" w:cs="TH Sarabun New"/>
                <w:sz w:val="28"/>
                <w:szCs w:val="28"/>
                <w:cs/>
              </w:rPr>
              <w:t>ไลยอลงกรณ์ ในพระบรม ราชูปถัมภ์ สาขาวิทยาศาสตร์และเทคโนโลยี. 14(1): มกราคม - เมษา</w:t>
            </w:r>
            <w:r w:rsidR="006B293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ยน</w:t>
            </w:r>
          </w:p>
        </w:tc>
      </w:tr>
      <w:tr w:rsidR="008B368A" w:rsidRPr="008B368A" w:rsidTr="00CD08E3">
        <w:trPr>
          <w:trHeight w:val="872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lastRenderedPageBreak/>
              <w:t>2.2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D08E3" w:rsidRDefault="00CD08E3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shd w:val="clear" w:color="auto" w:fill="FFF2CC" w:themeFill="accent4" w:themeFillTint="33"/>
          </w:tcPr>
          <w:p w:rsidR="00CD08E3" w:rsidRPr="00CD08E3" w:rsidRDefault="00CD08E3" w:rsidP="00CD08E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F26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:rsidR="00CD08E3" w:rsidRPr="00CD08E3" w:rsidRDefault="00CD08E3" w:rsidP="00CD08E3">
            <w:pPr>
              <w:ind w:firstLine="1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D08E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การสร้างเครือข่ายชุมชนนักปฏิ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บัติเพื่อร่วมศึกษาแก้ไขปัญหาของชุชนท้องถิ่น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ร่วมกับภาคีเครือข่าย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 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ต.ระแหง อ.ลาดหลุมแก้ว จ.ปทุมธานี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รับใช้สังคมด้านสังคมเศรษฐกิจ</w:t>
            </w:r>
          </w:p>
          <w:p w:rsidR="00CD08E3" w:rsidRPr="00CD08E3" w:rsidRDefault="00CD08E3" w:rsidP="00CD08E3">
            <w:pPr>
              <w:ind w:firstLine="1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D08E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การสร้างเคร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ือข่ายชุมชนนักปฏิ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บัติเพื่อร่วมศึกษาแก้ไขปัญหาของชุชนท้องถิ่น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ร่วมกับภาคีเครือข่าย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 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ต.ระแหง อ.ลาดหลุมแก้ว จ.ปทุมธานี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รับใช้สังคมด้านสังคมเศรษฐกิจ</w:t>
            </w:r>
          </w:p>
          <w:p w:rsidR="00CD08E3" w:rsidRPr="00CD08E3" w:rsidRDefault="00CD08E3" w:rsidP="00CD08E3">
            <w:pPr>
              <w:ind w:firstLine="1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D08E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การสร้างเครือข่ายชุมชนนักปฏิ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บัติเพื่อร่วมศึกษาแก้ไขปัญหาของชุชนท้องถิ่น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ร่วมกับภาคีเครือข่าย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 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ต.ระแหง อ.ลาดหลุมแก้ว จ.ปทุมธานี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รับใช้สังคมด้านสังคมเศรษฐกิจ</w:t>
            </w:r>
          </w:p>
          <w:p w:rsidR="00CD08E3" w:rsidRPr="00CD08E3" w:rsidRDefault="00CD08E3" w:rsidP="00CD08E3">
            <w:pPr>
              <w:ind w:firstLine="1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D08E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การสร้างเครือข่ายชุมชนนักปฏิ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บัติเพื่อร่วมศึกษาแก้ไขปัญหาของชุชนท้องถิ่น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ร่วมกับภาคีเครือข่าย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หมู่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 xml:space="preserve"> 6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ต. ทับพริก  อ.อรัญประเทศ จ.สระแก้ว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รับใช้สังคมด้านสิ่งแวดล้อม, สังคมเศรษฐกิจ</w:t>
            </w:r>
          </w:p>
          <w:p w:rsidR="00CD08E3" w:rsidRPr="00CD08E3" w:rsidRDefault="00CD08E3" w:rsidP="00CD08E3">
            <w:pPr>
              <w:ind w:firstLine="1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D08E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การสร้างเครือข่ายชุมชนนักปฏิ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บัติเพื่อร่วมศึกษาแก้ไขปัญหาของชุชนท้องถิ่น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ร่วมกับภาคีเครือข่าย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 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ต. คลองน้ำใส อ.อรัญประเทศ จ.สระแก้ว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รับใช้สังคมด้านสังคมเศรษฐกิจ</w:t>
            </w:r>
          </w:p>
          <w:p w:rsidR="008B368A" w:rsidRPr="008B368A" w:rsidRDefault="00CD08E3" w:rsidP="00CD08E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CD08E3"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การสร้างเครือข่ายชุมชนนักปฏิ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บัติเพื่อร่วมศึกษาแก้ไขปัญหาของชุชนท้องถิ่น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ร่วมกับภาคีเครือข่าย</w:t>
            </w:r>
            <w:r w:rsidRPr="00CD08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 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D08E3">
              <w:rPr>
                <w:rFonts w:ascii="TH SarabunPSK" w:hAnsi="TH SarabunPSK" w:cs="TH SarabunPSK"/>
                <w:sz w:val="28"/>
                <w:szCs w:val="28"/>
                <w:cs/>
              </w:rPr>
              <w:t>ต. คลองน้ำใส อ.อรัญประเทศ จ.สระแก้ว รับใช้สังคมด้านสังคมเศรษฐกิจ</w:t>
            </w:r>
          </w:p>
        </w:tc>
      </w:tr>
      <w:tr w:rsidR="008B368A" w:rsidRPr="008B368A" w:rsidTr="006B2933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shd w:val="clear" w:color="auto" w:fill="FFF2CC" w:themeFill="accent4" w:themeFillTint="33"/>
          </w:tcPr>
          <w:p w:rsidR="006B2933" w:rsidRPr="006B2933" w:rsidRDefault="006B2933" w:rsidP="006B2933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ผลงานวิจัยของอาจารย์ และนักวิจัยที่ได้รับการเผยแพร่ในระดับชาติหรือนานาชาติ จำนวน </w:t>
            </w:r>
            <w:r w:rsidRPr="006B293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37 </w:t>
            </w:r>
            <w:r w:rsidRPr="006B293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6B2933" w:rsidRPr="006B2933" w:rsidRDefault="006B2933" w:rsidP="006B2933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ระดับชาติ </w:t>
            </w:r>
            <w:r w:rsidRPr="006B293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37 </w:t>
            </w:r>
            <w:r w:rsidRPr="006B293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 พูนสวัสดิ์ แก้วเกียรติสกุล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ชนัญ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ชิตา อรุณแข และกัญชนก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เพียด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จันทร์. (2561). กระบวนการเพิ่มประสิทธิภาพแรงงานในไร่อ้อยน้ำตาล ตำบล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คลองทับจันทร์ อำเภออรัญประเทศ จังหวัดสระแก้ว. รายงานสืบเนื่องจากการประชุมวิชาการระดับชาติ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 ครั้งที่ 9 และงานประชุมระดับปริญญาตรี ระหว่างวันที่ 18-19 ตุลาคม 2561 ณ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 จังหวัดปทุมธานี. จังหวัดปทุมธานี: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ไลย อลงกรณ์ ในพระบรมราชู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ปถัมภ์ 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ั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หวัดปทุมธานี.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 พระ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ครูสังฆ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รักษ์บุญธรรม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ปุญญ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ธมโม (ชุ่มเย็น)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สุนทรี จีนธรรม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และปัณณ์รภสั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ถกลภักดี. (2561). ผลการ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ใช้ร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ปูแบบศูนย์เรียนรู้การ จัดการขยะมูลฝอยแบบมีส่วนร่วมของวัด จังหวัดปทุมธานี. รายงานสืบเนื่องจากการประชุมวิชาการระดับชาติ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 ครั้งที่ 9 และงานประชุมระดับปริญญาตรี ระหว่างวันที่ 18-19 ตุลาคม 2561 ณ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 จังหวัดปทุมธานี. จังหวัดปทุมธานี: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ไล</w:t>
            </w:r>
            <w:r w:rsidR="00DC736C">
              <w:rPr>
                <w:rFonts w:ascii="TH SarabunPSK" w:hAnsi="TH SarabunPSK" w:cs="TH SarabunPSK"/>
                <w:sz w:val="28"/>
                <w:szCs w:val="28"/>
                <w:cs/>
              </w:rPr>
              <w:t>ย อลงกรณ์ ในพระบรมราชูปถัมภ์ จ</w:t>
            </w:r>
            <w:r w:rsidR="00DC736C">
              <w:rPr>
                <w:rFonts w:ascii="TH SarabunPSK" w:hAnsi="TH SarabunPSK" w:cs="TH SarabunPSK" w:hint="cs"/>
                <w:sz w:val="28"/>
                <w:szCs w:val="28"/>
                <w:cs/>
              </w:rPr>
              <w:t>ั</w:t>
            </w:r>
            <w:r w:rsidR="00DC736C">
              <w:rPr>
                <w:rFonts w:ascii="TH SarabunPSK" w:hAnsi="TH SarabunPSK" w:cs="TH SarabunPSK"/>
                <w:sz w:val="28"/>
                <w:szCs w:val="28"/>
                <w:cs/>
              </w:rPr>
              <w:t>ง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หวัดปทุมธานี.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 อา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รีย์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สงวนซื่อ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สุนทรี จีนธรรม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สิตา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ทิ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สาดลดิลก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กฤ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ติเดช มิ่งไม้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และพิช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สุดา เดชบุญ. (2561). การพัฒนาศูนย์เรียนรู้ด้านการ จัดการขยะมูลฝอยโดยการมีส่วนร่วมของชุมชนในมหาวิทยาลัยราช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ไลยอลงกรณ์และชุมชนวัดธรรมนาวา. รายงานสืบ เนื่องจากการประชุมวิชาการระดับชาติ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 ครั้งที่ 9 และงานประชุมระดับปริญญาตรี ระหว่างวันที่ 18-19 ตุลาคม 2561 ณ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 จังหวัดปทุมธานี. จังหวัดปทุมธานี: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</w:t>
            </w:r>
            <w:r w:rsidR="001949AF">
              <w:rPr>
                <w:rFonts w:ascii="TH SarabunPSK" w:hAnsi="TH SarabunPSK" w:cs="TH SarabunPSK"/>
                <w:sz w:val="28"/>
                <w:szCs w:val="28"/>
                <w:cs/>
              </w:rPr>
              <w:t>ลยอลงกรณ์ ในพระบรมราชูปถัมภ์ จ</w:t>
            </w:r>
            <w:r w:rsidR="001949AF">
              <w:rPr>
                <w:rFonts w:ascii="TH SarabunPSK" w:hAnsi="TH SarabunPSK" w:cs="TH SarabunPSK" w:hint="cs"/>
                <w:sz w:val="28"/>
                <w:szCs w:val="28"/>
                <w:cs/>
              </w:rPr>
              <w:t>ั</w:t>
            </w:r>
            <w:r w:rsidR="001949AF">
              <w:rPr>
                <w:rFonts w:ascii="TH SarabunPSK" w:hAnsi="TH SarabunPSK" w:cs="TH SarabunPSK"/>
                <w:sz w:val="28"/>
                <w:szCs w:val="28"/>
                <w:cs/>
              </w:rPr>
              <w:t>ง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หวัดปทุมธานี.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สุทธิชัย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โล่ห์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นารายณ์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สุพจน์ ทรายแก้ว และสาธิต วงศ์อนันต์นนท์. (2561). ปัจจัยที่มีอิทธิพลต่อยุทธศาสตร์การท่องเที่ยวเชิง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การของจังหวัดบุรีรัมย์. รายงานสืบเนื่องจากการประชุมวิชาการระดับชาติ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 ครั้งที่ 9 และงานประชุมระดับปริญญาตรี ระหว่างวันที่ 18-19 ตุลาคม 2561 ณ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ไลยอลงกรณ์ ในพระ บรมราชูปถัมภ์ จังหวัดปทุมธานี. จังหวัดปทุมธานี: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 จังหวัด ปทุมธานี. 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นิสา พักตร์วิไล. (2561). ศักยภาพของตะกอนน้ำ เสียจากระบบบำบัดน้ำเสียแบบตะกอนในการผลิตพลังงานทดแทน. รายงานสืบ เนื่องจากการประชุมวิชาการระดับชาติ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 ครั้งที่ 9 และงานประชุมระดับปริญญาตรี ระหว่างวันที่ 18-19 ตุลาคม 2561 ณ มหาวิทยาลัย</w:t>
            </w:r>
            <w:r w:rsidR="001949A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 จังหวัดปทุมธานี. จังหวัดปทุมธานี: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 จังหวัดปทุมธานี. 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 สุวา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รีย์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ศรี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ปูณะ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ประภาพร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ชุลีลงั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และผมหอม เชิดโกทา. (2561). ความหลากหลายของอาหารพื้นเมืองกับความมั่นคงทางอาหารใน ชุมชนนิเวศเมือง ตำบลสามโคก อำเภอสามโคก จังหวัดปทุมธานี. รายงานสืบเนื่องจากการประชุมวิชาการระดับชาติ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 ครั้งที่ 9 และงานประชุมระดับปริญญาตรี ระหว่างวันที่ 18-19 ตุลาคม 2561 ณ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 จังหวัดปทุมธานี. จังหวัดปทุมธานี: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ไลย อลงกรณ์ ในพระบรมราชูปถัมภ์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จงัห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วัดปทุมธานี.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เรือนแก้ว เดชนอก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มณ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ทิพย์ จันทร์แก้ว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นิสา พักตร์วิไล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และปัณณ์รภัส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ถกลภักดี. (2561). คุณสมบัติทางเคมีของดินจากการ เพาะปลูกพืชเศรษฐกิจในพื้น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ที่ต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าบล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ป่าไร่ อ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าเภออรัญ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ประเทศ จังหวัดสระแก้ว. รายงานสืบเนื่องจากการประชุมวิชาการ ระดับชาติ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 ครั้งที่ 9 และงานประชุมระดับปริญญาตรี ระ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หวา่ง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วันที่ 18-19 ตุลาคม 2561 ณ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 จังหวัดปทุมธานี. จังหวัดปทุมธานี: มหาวิทยาลัย 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 จังหวัดปทุมธานี.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สุขสกล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วลัญ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ตระกูล. (2561). การสื่อสารการตลาดแบบ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การของน้ำพริกมะขาม: กรณ</w:t>
            </w:r>
            <w:r w:rsidR="008C7849">
              <w:rPr>
                <w:rFonts w:ascii="TH SarabunPSK" w:hAnsi="TH SarabunPSK" w:cs="TH SarabunPSK"/>
                <w:sz w:val="28"/>
                <w:szCs w:val="28"/>
                <w:cs/>
              </w:rPr>
              <w:t>ีศึกษาสหกรณ์การเกษตรคลองหลวง จำ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กัด หมู่ 7 ตำบลคลองสอง อำเภอคลองหลวง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จงัห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วัดปทุมธานี. รายงานสืบเนื่องจากการประชุมวิชาการระดับชาติ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 ครั้งที่ 9 และงาน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ประชุมระดับปริญญาตรี ระหว่างวันที่ 18-19 ตุลาคม 2561  ณ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</w:t>
            </w:r>
            <w:r w:rsidR="001949AF">
              <w:rPr>
                <w:rFonts w:ascii="TH SarabunPSK" w:hAnsi="TH SarabunPSK" w:cs="TH SarabunPSK" w:hint="cs"/>
                <w:sz w:val="28"/>
                <w:szCs w:val="28"/>
                <w:cs/>
              </w:rPr>
              <w:t>ั</w:t>
            </w:r>
            <w:r w:rsidR="001949AF">
              <w:rPr>
                <w:rFonts w:ascii="TH SarabunPSK" w:hAnsi="TH SarabunPSK" w:cs="TH SarabunPSK"/>
                <w:sz w:val="28"/>
                <w:szCs w:val="28"/>
                <w:cs/>
              </w:rPr>
              <w:t>ฏ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ไลยอลงกรณ์ ในพระบรมราชปูถัมภ์ จังหวัดปทุมธานี. จังห</w:t>
            </w:r>
            <w:r w:rsidR="001949AF">
              <w:rPr>
                <w:rFonts w:ascii="TH SarabunPSK" w:hAnsi="TH SarabunPSK" w:cs="TH SarabunPSK"/>
                <w:sz w:val="28"/>
                <w:szCs w:val="28"/>
                <w:cs/>
              </w:rPr>
              <w:t>วัดปทุมธานี: มหาวิทยาลัยราช</w:t>
            </w:r>
            <w:proofErr w:type="spellStart"/>
            <w:r w:rsidR="001949AF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ในพระบรมราชูปถัมภ์จังหวัดปทุมธานี. 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ถวัลย์ เทียนทอง และภัทรพล ชุ่มมี. (2561). ความคาดหวังของผู้ประกอบการสายการบินต้นทุนต่ำต่อการเลือกใช้ศูนย์ซ่อมบำรุง อากาศยานในประเทศไทย. รายงานสืบเนื่องจากการประชุมวิชาการนำเสนอผลงานวิจัยระดับบัณฑิตศึกษาแห่งชาติ ครั้งที่ 47 วันที่ 6 ธันวาคม 2561 ณ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มหาสารคาม. จังหวัดมหาสารคาม: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มหาสารคาม.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อรสา คามันตรี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อังศุ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ชวาลนันท์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จำปานาค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สามารถ เต็มจิตต์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วัล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ภา จันดาเบ้า และภัทรพล ชุ่มมี. (2561). พฤติกรรมการซื้อสินค้ามือสองของผู้บริโภคในตลาดนัดจังหวัดปทุมธานี. รายงานสืบเนื่องจากการประชุมวิชาการนำเสนอผลงานวิจัยระดับ บัณฑิตศึกษาแห่งชาติ ครั้งที่ 47 วันที่ 6 ธันวาคม 2561 </w:t>
            </w:r>
            <w:r w:rsidR="001949A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ณ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มหาสารคาม. จังหวัดมหาสารคาม: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มหาสารคาม.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ภิญญ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ดา ภู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วิศกุล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ธร และสุพจน์ ทรายแก้ว. (2562). การรับรู้ประโยชน์การใช้งานระบบสารสนเทศในการจัดทา งบประมาณ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ของส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านัก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งบประมาณกลาโหม ส านักงานปลัดกระทรวงกลาโหม. รายงานสืบเนื่องจากการประชุมวิชาการระดับชาติราช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ภัฎ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หมู่บ้าน จอมบึงวิจัย ครั้งที่ 7 วันที่ 1 มีนาคม พ.ศ.2562 ณ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ภัฎ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หมู่บ้านจอมบึง. ราชบุรี: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จอมบึง. 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ณัฐพงษ์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วร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เลิศ และพรนภา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เตียสุธิ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กุล. (2562). การมีส่วนร่วมของประชาชนในการบริหารจัดการปัญหาอุทกภัยของเทศบาลตำบล คลองจิก อำเภอบางปะอิน จังหวัด พระนครศรีอยุธยา. รายงานสืบเนื่องจากการประชุมวิชาการระดับชาติ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ราชภฏัหมู่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บ้าน จอมบึงวิจัย ครั้งที่ 7 วันที่ 1 มีนาคม พ.ศ.2562 ณ มหาวิทยาลัย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ราชภฏัหมู่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บ้านจอมบึง. ราชบุรี: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จอมบึง.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นภาพร สิงห์นวล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พัชรา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ภรณ์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จันทร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ฆาฏ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ภัทรพล ชุ่มมี และพรนภา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เตียสุธิ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กุล. (2562). การวิเคราะห์องค์ประกอบด้านการสร้าง เครือข่ายการท่องเที่ยวเชิงเกษตรชุมชนบ้านด่าน ตำบลบ้านด่าน อำเภออรัญประเทศ จังหวัดสระแก้ว. รายงานสืบ เนื่องจากการประชุมวิชาการระดับชาติ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เลย ครั้งที่ 5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ประจ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าปี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2562 วันที่ 22 มีนาคม พ.ศ.2562 ณ มหาวิทยาลัย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ราชภฏัเลย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เลย: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เลย.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สุทธินันทน์ พรหมสุวรรณ และพูนสวัสดิ์ แก้วเกียรติสกุล. (2562). ประสิทธิผลการท างานของผู้ประกอบการวิสาหกิจขนาดกลางและ ขนาดย่อมประเภทสินค้าอุปโภคบริโภคในเขตกรุงเทพมหานคร. รายงานสืบเนื่องจากการประชุมวิชาการระดับชาติครั้งที่ 4 และนานาชาติ ครั้งที่ 1 ครบรอบ 35 ปี วิทยาการจัดการ 2019 “ศาสตร์ศิลป์กับการวิจัยเพื่อการ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พัฒนาทยี่ั่ง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ยืน” ระหว่างวันที่ 11 – 12 กุมภาพันธ์ 2562 ณ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เทพสตรี. ลพบุรี: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เทพสตรี.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สุทธินันทน์ พรหมสุวรรณ และพูนสวัสดิ์ แก้วเกียรติสกุล. (2562). การศึกษาความแตกต่างของปัจจัยส่วนบุคคล แรงจูงใจในการ</w:t>
            </w:r>
            <w:r w:rsidR="001949AF">
              <w:rPr>
                <w:rFonts w:ascii="TH SarabunPSK" w:hAnsi="TH SarabunPSK" w:cs="TH SarabunPSK"/>
                <w:sz w:val="28"/>
                <w:szCs w:val="28"/>
                <w:cs/>
              </w:rPr>
              <w:t>ทำ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งาน และสภาพแว</w:t>
            </w:r>
            <w:r w:rsidR="001949AF">
              <w:rPr>
                <w:rFonts w:ascii="TH SarabunPSK" w:hAnsi="TH SarabunPSK" w:cs="TH SarabunPSK"/>
                <w:sz w:val="28"/>
                <w:szCs w:val="28"/>
                <w:cs/>
              </w:rPr>
              <w:t>ดล้อมการทำงานในองค์การที่มีผลต</w:t>
            </w:r>
            <w:r w:rsidR="001949AF">
              <w:rPr>
                <w:rFonts w:ascii="TH SarabunPSK" w:hAnsi="TH SarabunPSK" w:cs="TH SarabunPSK" w:hint="cs"/>
                <w:sz w:val="28"/>
                <w:szCs w:val="28"/>
                <w:cs/>
              </w:rPr>
              <w:t>่</w:t>
            </w:r>
            <w:r w:rsidR="001949AF"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ความจงรักภักดีองค์กรของเจ้าหน้าที่ระดับปฏิบัติการในองค์กร รัฐวิสาหกิจแห่งหนึ่ง. รายงานสืบเนื่องจากการประชุมวิชาการระดับชาติครั้งที่ 4 และนานาชาติ ครั้งที่ 1 ครบรอบ 35 ปี วิทยาการจัดการ 2019 “ศาสตร์ ศิลป์ กับการวิจัยเพื่อการพัฒนาที่ยั่งยืน” ระหว่างวันที่ 11 – 12 กุมภาพันธ์ 2562 ณ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เทพสตรี. ลพบุรี: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เทพสตรี.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lastRenderedPageBreak/>
              <w:t>16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ชาคริต ศรีทอง และอรวิกา ศรีทอง. (2562). การพัฒนารูปแบบการมีส่วนร่วมของชุมชนในการดูแลสุขภาพตนเองในจังหวัดสระแก้ว. รายงานสืบเนื่องจากการประชุมวิชาการระดับชาติ ครั้งที่ 4 นวัตกรรมการจัดการ: สังคมสีเขียวเพื่อการพัฒนาอย่าง ยั่งยืน วันที่ 31 พฤษภาคม 2562 ณ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ในพระบรมราชูปถัมภ์. ปทุมธานี: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ประจบ ดีบุตร และชาคริต ศรีทอง. (2562). การประยุกต์ใช้ 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QFD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เพื่อการออกแบบที่พักสำหรับผู้สูงอายุ. รายงานสืบเนื่องจากการ ประชุมวิชาการระดับชาติ ครั้งที่ 4 นวัต</w:t>
            </w:r>
            <w:r w:rsidR="001949AF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กรรมการจัดการ: สังคมสีเขียวเพื่อ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การพัฒนาอย่างยั่งยืน วันที่ 31 พฤษภาคม 2562 ณ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ในพระบรมราชูปถัมภ์. ปทุมธานี: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ไลยอลงกรณ์ ใน พระบรมราชูปถัมภ์.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t>18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เพ็ญพร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พูล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เกษม และภัทรพล ชุ่มมี. (2562). ปัจจัยส่วนประสมทางการตลาดที่มีความสัมพันธ์ต่อพฤติกรรมการซื้อผลิตภัณฑ์อาหาร กระป๋องที่มีเครื่องหมายอาหารฮาลา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ลข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องผู้บริโภคชาวไทยมุสลิมในจังหวัดอ่างทอง. การประชุมวิชาการระดับชาติ ครั้งที่ 4 นวัตกรรมการจัดการ: สังคมสีเขียวเพื่อการพัฒนาอย่างยั่งยืน วันที่ 31 พฤษภาคม 2562 ณ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ไลยอลงกรณ์ ในพระบรมราชูปถัมภ์. ปทุมธานี: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ในพระบรมราชูปถัมภ์.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>19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ถวัลย์ เทียนทอง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พรนภา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เตียสุธิ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กุล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ภัทรพล ชุ่มมี และชาคริต ศรีทอง. (2562). ปัจจัยในการเลือกใช้ศูนย์ซ่อมบำรุงอากาศยานของ สายการบินต้นทุนต่ำในประเทศไทย. การประชุมสัมมนาวิชาการน าเสนอผลงานวิจัยระดับชาติ เครือข่าย บัณฑิตศึกษา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ภาคเหนือ ครั้งที่ 19 วันที่ 10 พฤษภาคม 2562 ณ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เชียงใหม่. เชียงใหม่: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เชียงใหม่.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กนก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กาญจน์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ดี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แปง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และภัทรพล ชุ่มมี. (2562). ปัจจัยในการฝึกอบรมที่มีต่อประสิทธิผลการฝึกอบรมของพนักงานในเขต ประกอบการอุตสาหกรรมเหมราชสระบุรี (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HSIL)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จังหวัดสระบุรี. รายงานสืบเนื่องจากการประชุมวิชาการเสนอ ผลงานวิจัยระดับชาติ ด้านวิทยาศาสตร์และเทคโนโลยีมหาวิทยาลัยราช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ภัฏจันทร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เกษม ครั้งที่ 2 วันที่ 6 มิถุนายน 2562. กรุงเทพฯ: คณะวิทยาศาสตร์  มหาวิทยาลัยราช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ภัฏจันทร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เกษม.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สี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หราช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สัญญะเขตต์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และภัทรพล ชุ่มมี. (2562). การศึกษารูปแบบของปัจจัยที่ส่งผลต่อสภาพปัญหาและความอยู่รอดของ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อุตสาหกรรมสงิ่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ทอและเครื่องนุ่งห่มในประเทศไทย. รายงานสืบเนื่องจากการประชุมเชิงวิชาการระดับชาติด้าน บริหารธุรกิจ ครั้งที่ 6 วันที่ 15 กุมภาพันธ์ 2562. เชียงใหม่: มหาวิทยาลัยแม่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โจ้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>22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รสริน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มัง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กะ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โรทัย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ศิ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ริประภา เปรมเจริญ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ศศิธร หาสิน และฝอยฝา ชุติดำรง. (2561). สภาพป่าและการกักเก็บคาร์บอนในดินบริเวณ ป่าชายเลนคลองโคน จังหวัดสมุทรสงคราม. วารสาร 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PSRU Journal of Science and Technology.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3(3): กันยายนธันวาคม 2561. หน้า 39-49. 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ตติ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ยา บรรดาศักดิ์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ผุส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ชา พลชำนิ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ปิ่นอนงค์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ธนิกกุล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วนัส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พรรัศม์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สวัสดี และนิพนธ์ พิสุทธิ์ไพศาล. (2561). การผลิตพอลิ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ไฮด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รอก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ซีอัลอัล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คาโนเอ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ตจา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กกรดไขมัน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ของน้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ามัน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ปาล์มโดยใช้เชื้อ 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Pseudomonas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</w:rPr>
              <w:t>fluorescens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 TISTR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358. วารสารวิชาการ เทคโนโลยีอุตสาหกรรม. 14(3): กันยายน-ธันวาคม 2561. หน้า 1-14.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t>24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ชมัยภรณ์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ถนอมศรีเดชชัย. (2561). การบริหารจัดการเพื่อนำเทคโนโลยีที่ทันสมัยมาใช้ในการบริการสาธารณะของเทศบาลเมืองใน จังหวัดสมุทรปราการ. วารสารวิชาการ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มหาวทิ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ยาลัยการจัดการและ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เทคโนโลยีอ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สี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เทิร์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น. 15(2): กรกฎาคม-ธันวาคม 2561. หน้า 335-345.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lastRenderedPageBreak/>
              <w:t>25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สุทธิชัย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โล่ห์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นารายณ์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สุพจน์ ทรายแก้ว และสาธิต วงศ์อนันต์นนท์. (2561). ยุทธศาสตร์การท่องเที่ยวเชิง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การของจังหวัด บุรีรัมย์. วารสารวิจัยและ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พัฒนาว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ในพระบรมราชูปถัมภ์สาขามนุษยศาสตร์และสังคมศาสตร์. 13(3): กันยายน-ธันวาคม 2561. หน้า 321-331.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t>26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พัฒนา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พรหมณี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พรนภา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เตีย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สุธีกุล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มาโนชญ์ ชายครอง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ทวีสิทธิ์ ไทรวิจิตร และขจรศักดิ์ บุญด้วยลาน. (2561). แนวคิดเกี่ยวกับ สุขาภิบาลสิ่งแวดล้อม. วารสารสมาคมสถาบันอุดมศึกษาเอกชนแห่งประเทศไทย ในพระราชูปถัมภ์สมเด็จพระเทพ รัตนราชสุดาฯ สยามบรมราชกุมารี. 7(2) กรกฎาคม-ธันวาคม 2561. หน้า 137-147.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>27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นิคม สีเงิน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สุวา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รีย์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ศรี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ปูณะ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อนัญญา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โพธิ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ประดิษฐ์ และผมหอม เชิดโกทา. (2561). รูปแบบการสร้างความมั่นคงทางอาหารของ ครัวเรือนด้วยกระบวนการสิ่งแวดล้อมศึกษาในชุมชนริมน้ำพอง อำเภอน้ำพอง จังหวัดขอนแก่น. วารสารวิชาการสถาบัน วิทยาการจัดการแห่งแปซิ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ฟิค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4(2): กรกฎาคม - ธันวาคม 2561. หน้า 120-132.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t>28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นิคม สีเงิน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สุวา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รีย์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ศรี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ปูณะ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อนัญญา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โพธิ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ประดิษฐ์. (2561). ผลการใช้รูปแบบการสร้างความมั่นคงทางอาหารของครัวเรือนด้วย กระบวนการสิ่งแวดล้อมศึกษาในชุมชนริมน้ำพอง อำเภอน้ำพอง จังหวัดขอนแก่น. วารสารวิจัยและ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พัฒนาว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 สาขาวิทยาศาสตร์และเทคโนโลยี. 13(3): กันยายน - ธันวาคม 2561. หน้า 75-85.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>29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นรา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รัชต์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พร นวลสวรรค์ และวนัส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พรรัศม์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สวัสดี. (2561). ศักยภาพการเกิดก๊าซชีวภาพจากน้ำชะขยะ กรณีศึกษาบ่อขยะไทรน้อย. วารสารวิชาการเทคโนโลยีอุตสาหกรรม. 14(3): กันยายน – ธันวาคม 2561. หน้า 82-92.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t>30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ชื่น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สุมณ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ยิ้มถิน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สุนทรี จีนธรรม และวินัย วีระวัฒนานนท์. (2561). ผลการใช้รูปแบบการลดปริมาณการใช้สารเคมีต่อความรู้  ความตระหนัก และพฤติกรรมในการลดปริมาณการใช้สารเคมี. วารสารวิชาการ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มทร.สวุรรณ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ภูมิ (มนุษยศาสตร์และ สังคมศาสตร์). 3(2): กรกฎาคม – ธันวาคม 2561. หน้า 299-240. 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1 ชื่น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สุมณ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ยิ้มถิน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สุนทรี จีนธรรม และวินัย วีระวัฒนานนท์. (2561). การพัฒนารูปแบบการลดปริมาณการใช้สารเคมีเพื่อสิ่งแวดล้อม ของนักศึกษามหาวิทยาลัยเทคโนโลยีราชมงคล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สุวรรณภมูิ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วารสารวิชาการสถาบันวิทยาการจัดการแห่งแป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ซิฟิค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 4(2): กรกฎาคม – ธันวาคม 2561. หน้า 133-143.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อัครเดช เนตรสุวรรณ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เกษมชาติ นเรศเสนีย์ และบุญเลิศ ไพรินทร์. (2561). ยุทธศาสตร</w:t>
            </w:r>
            <w:r w:rsidR="001949AF">
              <w:rPr>
                <w:rFonts w:ascii="TH SarabunPSK" w:hAnsi="TH SarabunPSK" w:cs="TH SarabunPSK" w:hint="cs"/>
                <w:sz w:val="28"/>
                <w:szCs w:val="28"/>
                <w:cs/>
              </w:rPr>
              <w:t>์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การสรางความรวมมือของชุมชนเกิดใหม่ เพื่อการพัฒนาทองถิ่น ขององค</w:t>
            </w:r>
            <w:r w:rsidR="001949AF">
              <w:rPr>
                <w:rFonts w:ascii="TH SarabunPSK" w:hAnsi="TH SarabunPSK" w:cs="TH SarabunPSK" w:hint="cs"/>
                <w:sz w:val="28"/>
                <w:szCs w:val="28"/>
                <w:cs/>
              </w:rPr>
              <w:t>์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กรปกครองสวนทองถิ่นจังหวัดปทุมธานี. วารสารวิจัยราช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ภัฎ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พระนคร สาขามนุษยศาสตร์ และสังคมศาสตร์. 13(2): กรกฎาคม-ธันวาคม 2561. หน้า 207-222.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t>33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ไพฑูรย์ ตรงเที่ยง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เกษมชาติ นเรศเสนีย์ และภา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นุวัฒน์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ภักดีวงศ์. (2561). ปัจจัยที่ส่งผลต่อรูปแบบการเผยแผ่พระพุทธศาสนาใน ประเทศอินโดนีเซีย. วารสารมนุษยศาสตร์และสังคมศาสตร์ มหาวิทยาลัยมหาสารคาม. 37(4) กรกฎาคม – สิงหาคม 2561. หน้า 109-120.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บุญเรือง เลี้ยงรัต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นชัย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กุล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สุนทรี จีนธรรม และประภาพร ชุลีลัง. (2561). ผลการใช้รูปแบบธนาคารต้นไม้เพื่อการอนุรักษ์ทรัพยากร ป่าไม้ ตำบลหันทราย อำเภออรัญประเทศ จังหวัดสระแก้ว. วารสารวิชาการมหาวิทยาลัยปทุมธานี. 10(2): กรกฎาคมธันวาคม 2561. หน้า 170-181. 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lastRenderedPageBreak/>
              <w:t>35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กรกต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ชาบัณฑิต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เกษมชาติ นเรศเสนีย์ และประสารโชค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ธุ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วะนุติ. (2562). การกา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หนด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ยุทธศาสตร์การเผยแผ่พระพุทธศาสนาของ พระธรรมทูตไทยสู่ประชาคมอาเซียน. วารสาร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มจร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สังคมศาสตร์ปริทรรศน์. 8(1): มกราคม – มีนาคม 2562. หน้า 238252. </w:t>
            </w:r>
          </w:p>
          <w:p w:rsidR="006B2933" w:rsidRPr="006B2933" w:rsidRDefault="006B2933" w:rsidP="006B2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B2933">
              <w:rPr>
                <w:rFonts w:ascii="TH SarabunPSK" w:hAnsi="TH SarabunPSK" w:cs="TH SarabunPSK"/>
                <w:sz w:val="28"/>
                <w:szCs w:val="28"/>
              </w:rPr>
              <w:t>36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. นิสา พักตร์วิไล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สามารถ พรเจริญ และวาริ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นทร์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เวียงรัตน์. (2562). 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Water Footprint Analysis Using by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</w:rPr>
              <w:t>Cropwat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8.0 </w:t>
            </w:r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of Marian Plum: Case Study in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</w:rPr>
              <w:t>Paka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</w:rPr>
              <w:t>Subdistrict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</w:rPr>
              <w:t>Banna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 District,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</w:rPr>
              <w:t>Nakornnayok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</w:rPr>
              <w:t xml:space="preserve"> Province. </w:t>
            </w:r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วารสารวิจัยและ </w:t>
            </w:r>
            <w:proofErr w:type="spellStart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>พัฒนาว</w:t>
            </w:r>
            <w:proofErr w:type="spellEnd"/>
            <w:r w:rsidRPr="006B29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 สาขาวิทยาศาสตร์และเทคโนโลยี. 14(1): มกราคม - เมษายน 2562. </w:t>
            </w:r>
          </w:p>
          <w:p w:rsidR="008B368A" w:rsidRPr="006B2933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6B2933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1949AF">
        <w:trPr>
          <w:trHeight w:val="3897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ปฏิทิน ที่ได้รับการอ้างอิง ณ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1949AF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shd w:val="clear" w:color="auto" w:fill="FFF2CC" w:themeFill="accent4" w:themeFillTint="33"/>
          </w:tcPr>
          <w:p w:rsidR="001949AF" w:rsidRPr="001949AF" w:rsidRDefault="001949AF" w:rsidP="001949AF">
            <w:pPr>
              <w:tabs>
                <w:tab w:val="left" w:pos="175"/>
              </w:tabs>
              <w:contextualSpacing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 xml:space="preserve">TCI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และ </w:t>
            </w:r>
            <w:proofErr w:type="spellStart"/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>Scorpus</w:t>
            </w:r>
            <w:proofErr w:type="spellEnd"/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 xml:space="preserve"> (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 xml:space="preserve">5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>ปีปฏิทิน ที่ได้รับการอ้างอิง ณ ปีปัจจุบัน)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 xml:space="preserve">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>จำนวน</w:t>
            </w:r>
            <w:r w:rsidRPr="001949AF">
              <w:rPr>
                <w:rFonts w:ascii="TH Sarabun New" w:eastAsia="TH SarabunPSK" w:hAnsi="TH Sarabun New" w:cs="TH Sarabun New" w:hint="cs"/>
                <w:sz w:val="28"/>
                <w:szCs w:val="28"/>
                <w:cs/>
              </w:rPr>
              <w:t xml:space="preserve">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 xml:space="preserve">5 </w:t>
            </w:r>
            <w:r w:rsidRPr="001949AF">
              <w:rPr>
                <w:rFonts w:ascii="TH Sarabun New" w:eastAsia="TH SarabunPSK" w:hAnsi="TH Sarabun New" w:cs="TH Sarabun New" w:hint="cs"/>
                <w:sz w:val="28"/>
                <w:szCs w:val="28"/>
                <w:cs/>
              </w:rPr>
              <w:t xml:space="preserve">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>บทความ</w:t>
            </w:r>
          </w:p>
          <w:p w:rsidR="001949AF" w:rsidRPr="001949AF" w:rsidRDefault="001949AF" w:rsidP="001949AF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949AF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A.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Popradit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, T.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Srisatit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, S.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Kiratiprayoon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et al., (2015). Anthropogenic effects on a tropical forest according to the distance from human settlements, Scientific Reports. vol. 5, Article ID 14689, 2015.   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ปีที่อ้างอิง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 xml:space="preserve">2018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( อ้างอิงโดย 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Ramesh P.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Sapkota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, Peter D. Stahl, Krishna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Hengaju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, and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Kedar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Rijal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>. (2018). Changes in the Ecological Parameters of Mixed Forests of Sal (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Shorea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robusta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Gaertn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.) Are a Function of Distance from the Human Settlements,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Hindawi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International Journal of </w:t>
            </w:r>
            <w:proofErr w:type="gram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Ecology.</w:t>
            </w:r>
            <w:proofErr w:type="gram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Article ID 1394814, 29 pages.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) 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จำนนวนที่ได้รับการอ้างอิง ณ  ปีปัจจุบัน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 xml:space="preserve">1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>ครั้ง</w:t>
            </w:r>
          </w:p>
          <w:p w:rsidR="001949AF" w:rsidRPr="001949AF" w:rsidRDefault="001949AF" w:rsidP="001949AF">
            <w:pPr>
              <w:tabs>
                <w:tab w:val="left" w:pos="175"/>
              </w:tabs>
              <w:contextualSpacing/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</w:pPr>
            <w:r w:rsidRPr="001949AF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อมรรักษ์ สวนชูผล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สอาด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บรรเจิดฤทธิ์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และล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ลิดา แก้ว ฉาย. (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2561).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การจัดการปัญหาแรงงานต่างด้าวโดย การมีส่วนร่วมของชุมชนในเขตจังหวัดปทุมธานี. วารสารวิจัย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และพฒันาว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ไลยอลงกรณ์ในพระบรม ราชูปถัมภ์ สาขามนุษยศาสตร์และสังคมศาสตร์. 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12(2):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พฤษภาคม-สิงหาคม 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2561.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หน้า 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145-157. 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ปีที่อ้างอิง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 xml:space="preserve">2561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(อ้างอิงโดย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ชัยรัตน์ นทีประสิทธิพร. (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2561).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แผนกลยุทธ์การเพิ่มศักยภาพ ขององค์กรปกครองส่วนท้องถิ่นด้านสุขภาพ อนามัย และ สิ่งแวดล้อมจังหวัดเชียงใหม่ในการเข้าสู่ประชาอาเซียน. วารสารการพัฒนาชุมชนและคุณภาพชีวิต. 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6(3):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กันยายน-ธันวาคม 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2561.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หน้า 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>643-652.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จำนนวนที่ได้รับการอ้างอิง ณ  ปีปัจจุบัน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 xml:space="preserve">1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>ครั้ง</w:t>
            </w:r>
          </w:p>
          <w:p w:rsidR="001949AF" w:rsidRDefault="001949AF" w:rsidP="001949AF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949AF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ไททัศน์ มาลา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เกษมชาติ นเรศเสนีย์ และบุญเลิศ ไพรินทร์. (2557). องค์กรปกครองส่วนท้องถิ่นกับ โอกาสและความท้าทายในการจัดบริการสาธารณะ เพื่อเข้าสู่ประชาคมอาเซียน. วารสารวิจัยและ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พัฒนาว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ไลยอลงกรณ์ในพระบรมราชูปถัมภ์ สาขา มนุษยศาสตร์และสังคมศาสตร์. 9(3): กันยายนธันวาคม 2557. หน้า 152-172. 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ปีที่อ้างอิง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>2561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>อ้างอิงโดย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ชัยรัตน์ นทีประสิทธิพร. (2561). แผนกลยุทธ์การเพิ่มศักยภาพ ขององค์กรปกครองส่วนท้องถิ่นด้านสุขภาพ อนามัย และ สิ่งแวดล้อมจังหวัดเชียงใหม่ในการเข้าสู่ประชาอาเซียน. วารสารการพัฒนาชุมชนและคุณภาพชีวิต. 6(3): กันยายน-ธันวาคม 2561. หน้า 643-652.)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จำนนวนที่ได้รับการอ้างอิง ณ  ปีปัจจุบัน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 xml:space="preserve">1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>ครั้ง</w:t>
            </w:r>
          </w:p>
          <w:p w:rsidR="001949AF" w:rsidRDefault="001949AF" w:rsidP="001949AF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49AF" w:rsidRDefault="001949AF" w:rsidP="001949AF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49AF" w:rsidRPr="001949AF" w:rsidRDefault="001949AF" w:rsidP="001949AF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  <w:p w:rsidR="001949AF" w:rsidRPr="001949AF" w:rsidRDefault="001949AF" w:rsidP="001949AF">
            <w:pPr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 w:rsidRPr="001949AF">
              <w:rPr>
                <w:rFonts w:ascii="TH Sarabun New" w:hAnsi="TH Sarabun New" w:cs="TH Sarabun New"/>
                <w:sz w:val="28"/>
                <w:szCs w:val="28"/>
              </w:rPr>
              <w:lastRenderedPageBreak/>
              <w:t>4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นฤ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มล ตีระ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พัฒน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เกียรติ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สุรชัย วงษ์ชาลี และอมรรักษ์ สวนชูผล. (2559). การส่งผลต่อสมรรถนะการ ปฏิบัติงานในองค์การ. วารสารวิชาการมหาวิทยาลัย ปทุมธานี. 8(2): กรกฎาคม-ธันวาคม 2559. หน้า 174-179. 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ปีที่อ้างอิง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>2561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>อ้างอิงโดย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ชนาธิป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สันติวงศ์. (2561). สมรรถนะการปฏิบัติงานของนักศึกษา จำแนกตามลักษณะจุดเด่นของคณะสาธารณสุขศาสตร์ มหาวิทยาลัยราช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ภัฏ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นครราชสีมา. วารสารราชพฤกษ์. 16(3): กันยายน-ธันวาคม 2561. หน้า 91-97. )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จำนนวนที่ได้รับการอ้างอิง ณ  ปีปัจจุบัน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 xml:space="preserve">1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>ครั้ง</w:t>
            </w:r>
          </w:p>
          <w:p w:rsidR="008B368A" w:rsidRPr="001949AF" w:rsidRDefault="001949AF" w:rsidP="008B368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5.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Hasin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S,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Ohashi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M,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Yamaada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A, Hashimoto Y,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Tasen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W,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Kume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T, et al. CO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</w:rPr>
              <w:t>effuxe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from subterranean nests of communities in a seasonal tropical forest, Thailand. Ecology and Evolution.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2114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;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21(4): 3929-3939.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ปีที่อ้างอิง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>2561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(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อ้างอิงโดย 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วร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พัชร วิชัยสุชาติ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สม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นิมิตร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พุกงาม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ปิย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พงษ์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ทองดีนอก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นฤ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มล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แก้วจ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าปา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รจนา ตั้งกุลบริบูรณ์. (2561). การปลดปล่อยก๊าซ คาร์บอนไดออกไซด์และการกักเก็บคาร์บอนในดินบริเวณพื้นที่ ป่าชนิดต่างๆ อุทยานแห่งชาติดอยสุเทพ-ปุย จังหวัด. (2561).วารสารวิจัย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มหาวทิ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ยาลัยขอนแก่น (ฉบับ บัณฑิตศึกษา). 18(4): กรกฎาคม-ธันวาคม 2561. หน้า 61-77.)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จำนนวนที่ได้รับการอ้างอิง ณ  ปีปัจจุบัน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 xml:space="preserve">1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>ครั้ง</w:t>
            </w:r>
          </w:p>
        </w:tc>
      </w:tr>
      <w:tr w:rsidR="008B368A" w:rsidRPr="008B368A" w:rsidTr="001949AF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lastRenderedPageBreak/>
              <w:t>2.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</w:t>
            </w:r>
            <w:r w:rsidR="00FD2B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อาทิ การจดสิทธิบัตร </w:t>
            </w:r>
            <w:r w:rsidR="00FD2B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อนุสิทธิบัตร เป็นต้น</w:t>
            </w:r>
          </w:p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lastRenderedPageBreak/>
              <w:t>20</w:t>
            </w:r>
          </w:p>
          <w:p w:rsidR="008B368A" w:rsidRPr="008B368A" w:rsidRDefault="008B368A" w:rsidP="008B368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8B368A" w:rsidRDefault="008B368A" w:rsidP="008B368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Default="001949AF" w:rsidP="008B368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Default="001949AF" w:rsidP="008B368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Default="001949AF" w:rsidP="008B368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8B368A" w:rsidRPr="008B368A" w:rsidRDefault="008B368A" w:rsidP="008B368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1949AF" w:rsidRDefault="001949AF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Default="001949AF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Default="001949AF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Default="001949AF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Default="001949AF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shd w:val="clear" w:color="auto" w:fill="auto"/>
          </w:tcPr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1949AF" w:rsidRDefault="001949AF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Default="001949AF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Default="001949AF" w:rsidP="001949A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Default="001949AF" w:rsidP="001949A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Default="001949AF" w:rsidP="001949A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Default="001949AF" w:rsidP="001949A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Default="001949AF" w:rsidP="001949A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Pr="001949AF" w:rsidRDefault="001949AF" w:rsidP="001949AF">
            <w:pPr>
              <w:shd w:val="clear" w:color="auto" w:fill="FFF2CC" w:themeFill="accent4" w:themeFillTint="33"/>
              <w:tabs>
                <w:tab w:val="left" w:pos="44"/>
              </w:tabs>
              <w:ind w:right="5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949AF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1949A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949AF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1949AF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1949AF" w:rsidRPr="001949AF" w:rsidRDefault="001949AF" w:rsidP="001949AF">
            <w:pPr>
              <w:shd w:val="clear" w:color="auto" w:fill="FFF2CC" w:themeFill="accent4" w:themeFillTint="33"/>
              <w:tabs>
                <w:tab w:val="left" w:pos="44"/>
              </w:tabs>
              <w:ind w:right="54"/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1949AF">
              <w:rPr>
                <w:rFonts w:ascii="TH Sarabun New" w:hAnsi="TH Sarabun New" w:cs="TH Sarabun New"/>
                <w:sz w:val="28"/>
                <w:szCs w:val="28"/>
              </w:rPr>
              <w:t>1.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ชื่อนวัตกรรมหรือผลงานบริการวิชาการ คือ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ผลิตภัณฑ์จากปลาร้า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เช่น ปลาร้าผง ปลาร้าก้อน น้ำพริกปลาร้า และน้ำปลาร้าปรุงสุก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ชื่อชุมชน และสังคม ได้โดยสามารถนำผลงานบริการวิชาการไปใช้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คือ หมู่4ระแหงลาดหลุมแก้ว ปทุมธานี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สร้างคุณค่าแก่ผู้รับบริการด้านเศรษฐกิจ สังคม </w:t>
            </w:r>
          </w:p>
          <w:p w:rsidR="001949AF" w:rsidRPr="001949AF" w:rsidRDefault="001949AF" w:rsidP="001949AF">
            <w:pPr>
              <w:shd w:val="clear" w:color="auto" w:fill="FFF2CC" w:themeFill="accent4" w:themeFillTint="33"/>
              <w:tabs>
                <w:tab w:val="left" w:pos="44"/>
              </w:tabs>
              <w:ind w:right="54"/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1949AF">
              <w:rPr>
                <w:rFonts w:ascii="TH Sarabun New" w:hAnsi="TH Sarabun New" w:cs="TH Sarabun New"/>
                <w:sz w:val="28"/>
                <w:szCs w:val="28"/>
              </w:rPr>
              <w:t>2.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ชื่อนวัตกรรมหรือผลงานบริการวิชาการ คือ ผลิตภัณฑ์กล้วยฉาบ ชื่อชุมชน และสังคม ได้โดยสามารถนำผลงานบริการวิชาการไปใช้ คือ หมู่ 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ต.ระแหง อ.ลาดหลุมแก้ว จ.ปทุมธานี สร้างคุณค่าแก่ผู้รับบริการด้านเศรษฐกิจ สังคม </w:t>
            </w:r>
          </w:p>
          <w:p w:rsidR="001949AF" w:rsidRPr="001949AF" w:rsidRDefault="001949AF" w:rsidP="001949AF">
            <w:pPr>
              <w:shd w:val="clear" w:color="auto" w:fill="FFF2CC" w:themeFill="accent4" w:themeFillTint="33"/>
              <w:tabs>
                <w:tab w:val="left" w:pos="44"/>
              </w:tabs>
              <w:ind w:right="54"/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1949AF">
              <w:rPr>
                <w:rFonts w:ascii="TH Sarabun New" w:hAnsi="TH Sarabun New" w:cs="TH Sarabun New"/>
                <w:sz w:val="28"/>
                <w:szCs w:val="28"/>
              </w:rPr>
              <w:t>3.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ชื่อนวัตกรรมหรือผลงานบริการวิชาการ คือ ผลิตภัณฑ์ที่เกิดจากความต้องการของชุมชน ได้แก่ ปุ๋ยอินทรีย์น้ำ น้ำส้มควันไม้ น้ำยาเอนกประสงค์ สบู่เหลวสมุนไพร แชมพูสมุนไพร ยาหม่องไพล น้ำมันว่าน108 น้ำมันเขียว ยาดมสมุนไพร และผลิตภัณฑ์เมี่ยงคำ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ชื่อชุมชน และสังคม ได้โดยสามารถนำผลงานบริการวิชาการไปใช้ คือ หมู่ 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>6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ต.ระแหง อ.ลาดหลุมแก้ว จ.ปทุมธานี สร้างคุณค่าแก่ผู้รับบริการด้านเศรษฐกิจ สังคม สิ่งแวดล้อม </w:t>
            </w:r>
          </w:p>
          <w:p w:rsidR="001949AF" w:rsidRPr="001949AF" w:rsidRDefault="001949AF" w:rsidP="001949AF">
            <w:pPr>
              <w:shd w:val="clear" w:color="auto" w:fill="FFF2CC" w:themeFill="accent4" w:themeFillTint="33"/>
              <w:tabs>
                <w:tab w:val="left" w:pos="44"/>
              </w:tabs>
              <w:ind w:right="54"/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1949AF">
              <w:rPr>
                <w:rFonts w:ascii="TH Sarabun New" w:hAnsi="TH Sarabun New" w:cs="TH Sarabun New"/>
                <w:sz w:val="28"/>
                <w:szCs w:val="28"/>
              </w:rPr>
              <w:t>4.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ชื่อนวัตกรรมหรือผลงานบริการวิชาการ คือ ผลิตภัณฑ์ปุ๋ยอินทรีย์จากมูลไส้เดือน และปุ๋ยอินทรีย์สูตรต่างๆ ชื่อชุมชน และสังคม ได้โดยสามารถนำผลงานบริการวิชาการไปใช้ คือ หมู่ 6 ต.ทับพริก อ.อรัญประเทศ จ.สระแก้ว สร้างคุณค่าแก่ผู้รับบริการด้านเศรษฐกิจ สังคม สิ่งแวดล้อม </w:t>
            </w:r>
          </w:p>
          <w:p w:rsidR="001949AF" w:rsidRPr="001949AF" w:rsidRDefault="001949AF" w:rsidP="001949AF">
            <w:pPr>
              <w:shd w:val="clear" w:color="auto" w:fill="FFF2CC" w:themeFill="accent4" w:themeFillTint="33"/>
              <w:tabs>
                <w:tab w:val="left" w:pos="44"/>
              </w:tabs>
              <w:ind w:right="54"/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1949AF">
              <w:rPr>
                <w:rFonts w:ascii="TH Sarabun New" w:hAnsi="TH Sarabun New" w:cs="TH Sarabun New"/>
                <w:sz w:val="28"/>
                <w:szCs w:val="28"/>
              </w:rPr>
              <w:t>5.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ชื่อนวัตกรรมหรือผลงานบริการวิชาการ คือ ผลิตภัณฑ์ไก่ไข่และกบจากการเลี้ยงแบบอินทรีย์ ชื่อชุมชน และสังคม ได้โดยสามารถนำผลงานบริการวิชาการไปใช้ คือ หมู่ 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 xml:space="preserve">6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ต. คลองน้ำใส อ.อรัญประเทศ จ.สระแก้ว สร้างคุณค่าแก่ผู้รับบริการด้านเศรษฐกิจ สังคม </w:t>
            </w:r>
          </w:p>
          <w:p w:rsidR="008B368A" w:rsidRDefault="001949AF" w:rsidP="001949AF">
            <w:pPr>
              <w:shd w:val="clear" w:color="auto" w:fill="FFF2CC" w:themeFill="accent4" w:themeFillTint="33"/>
              <w:tabs>
                <w:tab w:val="left" w:pos="44"/>
              </w:tabs>
              <w:ind w:right="5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949AF">
              <w:rPr>
                <w:rFonts w:ascii="TH Sarabun New" w:hAnsi="TH Sarabun New" w:cs="TH Sarabun New"/>
                <w:sz w:val="28"/>
                <w:szCs w:val="28"/>
              </w:rPr>
              <w:t>6.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ชื่อนวัตกรรมหรือผลงานบริการวิชาการ คือ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  <w:t>ผลิตภัณฑ์จากมัน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(มันเห็บ มันแกลบ และมันเลือด)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  <w:t xml:space="preserve"> ที่มีชื่อตราสินค้าว่า “มันชายแดน”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ชื่อชุมชน และสังคม ได้โดยสามารถนำผลงานบริการวิชาการไปใช้ คือ หมู่ 1 ตำบลคลองน้ำใส อำเภออรัญประเทศ จังหวัดสระแก้ว สร้างคุณค่าแก่ผู้รับบริการด้านเศรษฐกิจ สังคม</w:t>
            </w:r>
          </w:p>
          <w:p w:rsidR="001949AF" w:rsidRDefault="001949AF" w:rsidP="001949AF">
            <w:pPr>
              <w:shd w:val="clear" w:color="auto" w:fill="FFF2CC" w:themeFill="accent4" w:themeFillTint="33"/>
              <w:tabs>
                <w:tab w:val="left" w:pos="44"/>
              </w:tabs>
              <w:ind w:right="5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Default="001949AF" w:rsidP="001949AF">
            <w:pPr>
              <w:shd w:val="clear" w:color="auto" w:fill="FFF2CC" w:themeFill="accent4" w:themeFillTint="33"/>
              <w:tabs>
                <w:tab w:val="left" w:pos="44"/>
              </w:tabs>
              <w:ind w:right="5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Default="001949AF" w:rsidP="001949AF">
            <w:pPr>
              <w:shd w:val="clear" w:color="auto" w:fill="FFF2CC" w:themeFill="accent4" w:themeFillTint="33"/>
              <w:tabs>
                <w:tab w:val="left" w:pos="44"/>
              </w:tabs>
              <w:ind w:right="5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49AF" w:rsidRPr="008B368A" w:rsidRDefault="001949AF" w:rsidP="001949AF">
            <w:pPr>
              <w:shd w:val="clear" w:color="auto" w:fill="FFF2CC" w:themeFill="accent4" w:themeFillTint="33"/>
              <w:tabs>
                <w:tab w:val="left" w:pos="44"/>
              </w:tabs>
              <w:ind w:right="54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68A" w:rsidRPr="008B368A" w:rsidTr="001949A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8B368A" w:rsidRPr="008B368A" w:rsidRDefault="008B368A" w:rsidP="008B368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68A" w:rsidRPr="008B368A" w:rsidTr="001949A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8B368A" w:rsidRPr="008B368A" w:rsidRDefault="008B368A" w:rsidP="008B368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68A" w:rsidRPr="008B368A" w:rsidTr="001949A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8B368A" w:rsidRPr="008B368A" w:rsidRDefault="008B368A" w:rsidP="008B368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68A" w:rsidRPr="008B368A" w:rsidTr="001949AF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8B368A" w:rsidRPr="008B368A" w:rsidRDefault="008B368A" w:rsidP="008B368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68A" w:rsidRPr="008B368A" w:rsidTr="001949AF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FD2B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2.6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="00FD2B95"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1949AF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  <w:shd w:val="clear" w:color="auto" w:fill="FFF2CC" w:themeFill="accent4" w:themeFillTint="33"/>
          </w:tcPr>
          <w:p w:rsidR="001949AF" w:rsidRPr="001949AF" w:rsidRDefault="001949AF" w:rsidP="001949AF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949AF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1949A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949AF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1949A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1949AF" w:rsidRPr="001949AF" w:rsidRDefault="001949AF" w:rsidP="001949AF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949A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ระดับชาติ </w:t>
            </w:r>
            <w:r w:rsidRPr="001949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1949A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รางวัล</w:t>
            </w:r>
          </w:p>
          <w:p w:rsidR="001949AF" w:rsidRPr="001949AF" w:rsidRDefault="001949AF" w:rsidP="001949AF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949A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ผลงานของนักศึกษา</w:t>
            </w:r>
          </w:p>
          <w:p w:rsidR="001949AF" w:rsidRPr="001949AF" w:rsidRDefault="001949AF" w:rsidP="001949AF">
            <w:pPr>
              <w:tabs>
                <w:tab w:val="left" w:pos="283"/>
              </w:tabs>
              <w:ind w:left="34"/>
              <w:contextualSpacing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>1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. ประเภทผลงานงานสร้างสรรค์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โครงการประกวดแข่งขันนวัตกรรมทางธุรกิจ </w:t>
            </w:r>
            <w:r w:rsidRPr="001949AF">
              <w:rPr>
                <w:rFonts w:ascii="TH Sarabun New" w:hAnsi="TH Sarabun New" w:cs="TH Sarabun New"/>
                <w:sz w:val="28"/>
                <w:szCs w:val="28"/>
              </w:rPr>
              <w:t>Business Idea for success : Aging Society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 ชื่อรางวัล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ชนะเลิศ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8B368A" w:rsidRPr="001949AF" w:rsidRDefault="001949AF" w:rsidP="001949AF">
            <w:pPr>
              <w:tabs>
                <w:tab w:val="left" w:pos="283"/>
              </w:tabs>
              <w:ind w:left="34"/>
              <w:contextualSpacing/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</w:pP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ชื่อผู้รับรางวัล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น.ส.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อัญ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ชนา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กาณฑ์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แก้ว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แจ่ม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, น.ส.จุฑาทิพย์ สวนบ่อแร่, น.ส.นิสา เผ่าเพ็ง และ</w:t>
            </w:r>
            <w:proofErr w:type="spellStart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นายธนัท</w:t>
            </w:r>
            <w:proofErr w:type="spellEnd"/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เทพจิต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 xml:space="preserve"> ระดับชาติ </w:t>
            </w:r>
            <w:r w:rsidRPr="001949AF">
              <w:rPr>
                <w:rFonts w:ascii="TH Sarabun New" w:hAnsi="TH Sarabun New" w:cs="TH Sarabun New"/>
                <w:sz w:val="28"/>
                <w:szCs w:val="28"/>
                <w:cs/>
              </w:rPr>
              <w:t>(มหาวิทยาลัยศรีปทุม ร่วมกับกรมพัฒนาธุรกิจการค้า กระทรวงพาณิชย์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>)</w:t>
            </w:r>
            <w:r w:rsidRPr="001949AF">
              <w:rPr>
                <w:rFonts w:ascii="TH Sarabun New" w:eastAsia="TH SarabunPSK" w:hAnsi="TH Sarabun New" w:cs="TH Sarabun New" w:hint="cs"/>
                <w:sz w:val="28"/>
                <w:szCs w:val="28"/>
                <w:cs/>
              </w:rPr>
              <w:t xml:space="preserve">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 xml:space="preserve">26 </w:t>
            </w:r>
            <w:r w:rsidRPr="001949AF">
              <w:rPr>
                <w:rFonts w:ascii="TH Sarabun New" w:eastAsia="TH SarabunPSK" w:hAnsi="TH Sarabun New" w:cs="TH Sarabun New" w:hint="cs"/>
                <w:sz w:val="28"/>
                <w:szCs w:val="28"/>
                <w:cs/>
              </w:rPr>
              <w:t xml:space="preserve">พ.ย. </w:t>
            </w:r>
            <w:r w:rsidRPr="001949AF">
              <w:rPr>
                <w:rFonts w:ascii="TH Sarabun New" w:eastAsia="TH SarabunPSK" w:hAnsi="TH Sarabun New" w:cs="TH Sarabun New"/>
                <w:sz w:val="28"/>
                <w:szCs w:val="28"/>
              </w:rPr>
              <w:t xml:space="preserve">61 </w:t>
            </w:r>
          </w:p>
        </w:tc>
      </w:tr>
      <w:tr w:rsidR="008B368A" w:rsidRPr="008B368A" w:rsidTr="001949A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1949A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1949A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1949A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1949A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1949A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1949A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1949A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1949A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1949A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shd w:val="clear" w:color="auto" w:fill="FFF2CC" w:themeFill="accent4" w:themeFillTint="33"/>
          </w:tcPr>
          <w:p w:rsidR="008B368A" w:rsidRPr="008B368A" w:rsidRDefault="008B368A" w:rsidP="008B368A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E83A9C">
        <w:trPr>
          <w:trHeight w:val="5379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2.7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8B368A" w:rsidRPr="008B368A" w:rsidRDefault="008B368A" w:rsidP="008B368A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8B368A" w:rsidRPr="008B368A" w:rsidRDefault="008B368A" w:rsidP="008B368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8B368A" w:rsidRPr="008B368A" w:rsidRDefault="008B368A" w:rsidP="008B368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8B368A" w:rsidRPr="008B368A" w:rsidRDefault="008B368A" w:rsidP="008B368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8B368A" w:rsidRPr="008B368A" w:rsidRDefault="008B368A" w:rsidP="008B368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8B368A" w:rsidRPr="008B368A" w:rsidRDefault="008B368A" w:rsidP="008B368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8B368A" w:rsidRPr="008B368A" w:rsidRDefault="008B368A" w:rsidP="008B368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8B368A" w:rsidRPr="008B368A" w:rsidRDefault="008B368A" w:rsidP="008B368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8B368A" w:rsidRPr="008B368A" w:rsidRDefault="008B368A" w:rsidP="008B368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8B368A" w:rsidRPr="008B368A" w:rsidRDefault="008B368A" w:rsidP="008B368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8B368A" w:rsidRPr="008B368A" w:rsidRDefault="008B368A" w:rsidP="008B368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8B368A" w:rsidRPr="008B368A" w:rsidRDefault="008B368A" w:rsidP="008B368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8B368A" w:rsidRPr="008B368A" w:rsidRDefault="008B368A" w:rsidP="008B368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8B368A" w:rsidRPr="008B368A" w:rsidRDefault="008B368A" w:rsidP="008B368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8B368A" w:rsidRPr="008B368A" w:rsidRDefault="008B368A" w:rsidP="008B368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39191F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8B368A" w:rsidRPr="008B368A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8B368A" w:rsidRPr="008B368A" w:rsidRDefault="008B368A" w:rsidP="008B368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8B368A" w:rsidRPr="008B368A" w:rsidRDefault="008B368A" w:rsidP="008B368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B368A" w:rsidRPr="008B368A" w:rsidRDefault="008B368A" w:rsidP="008B368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8B368A" w:rsidRPr="008B368A" w:rsidRDefault="008B368A" w:rsidP="008B368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8B368A" w:rsidRPr="008B368A" w:rsidRDefault="008B368A" w:rsidP="008B368A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หน่วยงานมีการดำเนิน</w:t>
            </w:r>
            <w:r w:rsidRPr="008B368A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B368A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8B368A" w:rsidRPr="008B368A" w:rsidRDefault="008B368A" w:rsidP="008B368A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68A" w:rsidRPr="008B368A" w:rsidTr="00846277">
        <w:trPr>
          <w:trHeight w:val="1394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ผลงานบริการวิชาการไปใช้ประโยชน์อย่างเป็นรูปธรรม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8B368A" w:rsidRPr="008B368A" w:rsidRDefault="008B368A" w:rsidP="008B368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.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8B368A" w:rsidRPr="008B368A" w:rsidTr="002E7594">
        <w:trPr>
          <w:trHeight w:val="1376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8B368A" w:rsidRPr="008B368A" w:rsidRDefault="008B368A" w:rsidP="008B368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8B368A" w:rsidRPr="008B368A" w:rsidRDefault="008B368A" w:rsidP="008B368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B368A" w:rsidRPr="008B368A" w:rsidRDefault="008B368A" w:rsidP="008B368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shd w:val="clear" w:color="auto" w:fill="auto"/>
          </w:tcPr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</w:t>
            </w:r>
            <w:r w:rsidR="00FD2B9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68A" w:rsidRPr="008B368A" w:rsidTr="00C153BC"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8B368A" w:rsidRPr="008B368A" w:rsidRDefault="008B368A" w:rsidP="008B368A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8B368A" w:rsidRPr="008B368A" w:rsidTr="00846277">
        <w:trPr>
          <w:trHeight w:val="3194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3.5. จำนวนครูที่ได้รับการพัฒนาและโรงเรียนเครือข่ายร่วมพัฒนา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8B368A" w:rsidRPr="008B368A" w:rsidRDefault="008B368A" w:rsidP="008B368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8B368A" w:rsidRPr="008B368A" w:rsidRDefault="008B368A" w:rsidP="008B368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Default="008B368A" w:rsidP="008B368A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Pr="008B368A" w:rsidRDefault="00481915" w:rsidP="008B368A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8B368A" w:rsidRPr="008B368A" w:rsidRDefault="008B368A" w:rsidP="008B368A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Default="008B368A" w:rsidP="008B368A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8B368A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Pr="008B368A" w:rsidRDefault="00481915" w:rsidP="008B368A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8B368A" w:rsidP="008B368A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8B368A" w:rsidRPr="008B368A" w:rsidRDefault="008B368A" w:rsidP="008B368A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481915" w:rsidRDefault="008B368A" w:rsidP="008B368A">
            <w:pPr>
              <w:ind w:right="-109" w:firstLine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8B368A" w:rsidRPr="008B368A" w:rsidRDefault="008B368A" w:rsidP="008B368A">
            <w:pPr>
              <w:ind w:right="-109" w:firstLine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481915" w:rsidRDefault="00481915" w:rsidP="008B368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8B368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8B368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8B368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8B368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1915" w:rsidRDefault="00481915" w:rsidP="008B368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8B368A" w:rsidRPr="008B368A" w:rsidRDefault="008B368A" w:rsidP="008B368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8B368A" w:rsidRPr="008B368A" w:rsidRDefault="008B368A" w:rsidP="008B368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8B368A" w:rsidRPr="008B368A" w:rsidRDefault="008B368A" w:rsidP="008B368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8B368A" w:rsidRPr="008B368A" w:rsidRDefault="008B368A" w:rsidP="008B368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8B368A" w:rsidRPr="008B368A" w:rsidRDefault="008B368A" w:rsidP="008B368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E83A9C">
        <w:trPr>
          <w:trHeight w:val="4430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8B368A" w:rsidRPr="008B368A" w:rsidRDefault="008B368A" w:rsidP="008B368A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8B368A" w:rsidRPr="008B368A" w:rsidRDefault="008B368A" w:rsidP="008B368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8B368A" w:rsidRPr="008B368A" w:rsidRDefault="008B368A" w:rsidP="0048191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B368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B36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8B368A" w:rsidRPr="008B368A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8B368A" w:rsidRPr="008B368A" w:rsidRDefault="008B368A" w:rsidP="008B368A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B368A" w:rsidRPr="008B368A" w:rsidRDefault="008B368A" w:rsidP="008B368A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ชื่อโรงเรียน......................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ชื่อโรงเรียน......................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ชื่อโรงเรียน......................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8B368A" w:rsidRPr="008B368A" w:rsidTr="00E83A9C">
        <w:trPr>
          <w:trHeight w:val="3897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8B368A" w:rsidRPr="008B368A" w:rsidRDefault="008B368A" w:rsidP="008B368A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B368A" w:rsidRPr="008B368A" w:rsidRDefault="008B368A" w:rsidP="008B368A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ดย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ดย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 w:rsidRPr="008B368A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8B368A" w:rsidRPr="008B368A" w:rsidTr="00E83A9C">
        <w:trPr>
          <w:trHeight w:val="2215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8B368A" w:rsidRPr="008B368A" w:rsidRDefault="008B368A" w:rsidP="008B368A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8B368A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8B368A" w:rsidRPr="008B368A" w:rsidRDefault="008B368A" w:rsidP="008B368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8B368A" w:rsidRPr="008B368A" w:rsidRDefault="008B368A" w:rsidP="008B368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8B368A" w:rsidRPr="008B368A" w:rsidRDefault="008B368A" w:rsidP="008B368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8B368A" w:rsidRPr="008B368A" w:rsidRDefault="008B368A" w:rsidP="008B368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8B368A" w:rsidRPr="008B368A" w:rsidRDefault="008B368A" w:rsidP="008B368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B368A" w:rsidRPr="008B368A" w:rsidRDefault="008B368A" w:rsidP="008B368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68A" w:rsidRPr="008B368A" w:rsidTr="00545B92">
        <w:trPr>
          <w:trHeight w:val="1124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shd w:val="clear" w:color="auto" w:fill="FFF2CC" w:themeFill="accent4" w:themeFillTint="33"/>
          </w:tcPr>
          <w:p w:rsidR="008B368A" w:rsidRPr="008B368A" w:rsidRDefault="008B368A" w:rsidP="00545B9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545B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31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545B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17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545B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54.83</w:t>
            </w:r>
          </w:p>
        </w:tc>
      </w:tr>
      <w:tr w:rsidR="008B368A" w:rsidRPr="008B368A" w:rsidTr="00846277">
        <w:trPr>
          <w:trHeight w:val="1124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8B368A" w:rsidRPr="008B368A" w:rsidTr="00545B92">
        <w:trPr>
          <w:trHeight w:val="1124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545B92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6.45</w:t>
            </w:r>
          </w:p>
        </w:tc>
        <w:tc>
          <w:tcPr>
            <w:tcW w:w="11340" w:type="dxa"/>
            <w:shd w:val="clear" w:color="auto" w:fill="FFF2CC" w:themeFill="accent4" w:themeFillTint="33"/>
          </w:tcPr>
          <w:p w:rsidR="008B368A" w:rsidRPr="008B368A" w:rsidRDefault="008B368A" w:rsidP="00545B9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545B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31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545B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2 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545B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6.45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</w:t>
            </w:r>
          </w:p>
        </w:tc>
      </w:tr>
      <w:tr w:rsidR="008B368A" w:rsidRPr="008B368A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...........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8B368A" w:rsidRPr="008B368A" w:rsidTr="00E83A9C">
        <w:trPr>
          <w:trHeight w:val="1813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8B368A" w:rsidRPr="008B368A" w:rsidTr="004B10FB">
        <w:trPr>
          <w:trHeight w:val="467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5.6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VRU Professional License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8B368A" w:rsidRPr="008B368A" w:rsidTr="00647084">
        <w:trPr>
          <w:trHeight w:val="1565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r w:rsidR="002E759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สมรรถน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ะตามเกณฑ์ที่กำหนด จำนวน .............คน ร้อยละ..........</w:t>
            </w:r>
          </w:p>
        </w:tc>
      </w:tr>
      <w:tr w:rsidR="008B368A" w:rsidRPr="008B368A" w:rsidTr="00647084">
        <w:trPr>
          <w:trHeight w:val="1088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8B368A" w:rsidRPr="008B368A" w:rsidRDefault="008B368A" w:rsidP="008B368A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8B368A" w:rsidRPr="008B368A" w:rsidTr="002E7594">
        <w:trPr>
          <w:trHeight w:val="1664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shd w:val="clear" w:color="auto" w:fill="FFF2CC" w:themeFill="accent4" w:themeFillTint="33"/>
          </w:tcPr>
          <w:p w:rsidR="008B368A" w:rsidRPr="008B368A" w:rsidRDefault="008B368A" w:rsidP="002E759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</w:t>
            </w:r>
            <w:r w:rsidR="002E759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9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</w:t>
            </w:r>
            <w:r w:rsidR="002E759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0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</w:t>
            </w:r>
            <w:r w:rsidR="002E75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0</w:t>
            </w:r>
          </w:p>
        </w:tc>
      </w:tr>
      <w:tr w:rsidR="008B368A" w:rsidRPr="008B368A" w:rsidTr="002E7594">
        <w:trPr>
          <w:trHeight w:val="620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shd w:val="clear" w:color="auto" w:fill="auto"/>
          </w:tcPr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8B368A" w:rsidRPr="008B368A" w:rsidTr="00E83A9C">
        <w:trPr>
          <w:trHeight w:val="1681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8B368A" w:rsidRPr="008B368A" w:rsidTr="00C153BC"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5.12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ราช</w:t>
            </w:r>
            <w:proofErr w:type="spellStart"/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8B368A" w:rsidRPr="008B368A" w:rsidTr="004B10FB">
        <w:trPr>
          <w:trHeight w:val="134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8B368A" w:rsidRPr="008B368A" w:rsidTr="004B10FB">
        <w:trPr>
          <w:trHeight w:val="134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ค่าเฉลี่ยระดับความผูกพันของบุคลากรต่อองค์กร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8B368A" w:rsidRPr="008B368A" w:rsidTr="004B10FB">
        <w:trPr>
          <w:trHeight w:val="134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8B368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8B368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8B368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B368A" w:rsidRPr="008B368A" w:rsidTr="004B10FB">
        <w:trPr>
          <w:trHeight w:val="134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</w:rPr>
              <w:t>-</w:t>
            </w:r>
          </w:p>
        </w:tc>
      </w:tr>
      <w:tr w:rsidR="008B368A" w:rsidRPr="008B368A" w:rsidTr="00647084">
        <w:trPr>
          <w:trHeight w:val="1160"/>
        </w:trPr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5.1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B368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8B368A" w:rsidRPr="008B368A" w:rsidTr="00C153BC"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 w:rsidRPr="008B368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8B368A" w:rsidRPr="008B368A" w:rsidTr="00C153BC">
        <w:tc>
          <w:tcPr>
            <w:tcW w:w="2239" w:type="dxa"/>
            <w:tcBorders>
              <w:right w:val="single" w:sz="4" w:space="0" w:color="auto"/>
            </w:tcBorders>
          </w:tcPr>
          <w:p w:rsidR="008B368A" w:rsidRPr="008B368A" w:rsidRDefault="008B368A" w:rsidP="008B36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68A" w:rsidRPr="008B368A" w:rsidTr="00C153BC">
        <w:tc>
          <w:tcPr>
            <w:tcW w:w="2239" w:type="dxa"/>
            <w:tcBorders>
              <w:right w:val="single" w:sz="4" w:space="0" w:color="auto"/>
            </w:tcBorders>
          </w:tcPr>
          <w:p w:rsidR="00481915" w:rsidRPr="008B368A" w:rsidRDefault="008B368A" w:rsidP="008B368A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8B368A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8A" w:rsidRPr="008B368A" w:rsidRDefault="008B368A" w:rsidP="008B36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368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8B368A" w:rsidRPr="008B368A" w:rsidRDefault="008B368A" w:rsidP="008B368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F11C15" w:rsidRPr="008B368A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sectPr w:rsidR="00F11C15" w:rsidRPr="008B368A" w:rsidSect="00196FCA">
      <w:footerReference w:type="default" r:id="rId8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40" w:rsidRDefault="00A22D40" w:rsidP="00196FCA">
      <w:pPr>
        <w:spacing w:after="0" w:line="240" w:lineRule="auto"/>
      </w:pPr>
      <w:r>
        <w:separator/>
      </w:r>
    </w:p>
  </w:endnote>
  <w:endnote w:type="continuationSeparator" w:id="0">
    <w:p w:rsidR="00A22D40" w:rsidRDefault="00A22D40" w:rsidP="0019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17771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8C7849" w:rsidRPr="00196FCA" w:rsidRDefault="008C7849">
        <w:pPr>
          <w:pStyle w:val="ab"/>
          <w:jc w:val="center"/>
          <w:rPr>
            <w:rFonts w:ascii="TH SarabunPSK" w:hAnsi="TH SarabunPSK" w:cs="TH SarabunPSK"/>
          </w:rPr>
        </w:pPr>
        <w:r w:rsidRPr="00196FCA">
          <w:rPr>
            <w:rFonts w:ascii="TH SarabunPSK" w:hAnsi="TH SarabunPSK" w:cs="TH SarabunPSK"/>
          </w:rPr>
          <w:fldChar w:fldCharType="begin"/>
        </w:r>
        <w:r w:rsidRPr="00196FCA">
          <w:rPr>
            <w:rFonts w:ascii="TH SarabunPSK" w:hAnsi="TH SarabunPSK" w:cs="TH SarabunPSK"/>
          </w:rPr>
          <w:instrText>PAGE   \* MERGEFORMAT</w:instrText>
        </w:r>
        <w:r w:rsidRPr="00196FCA">
          <w:rPr>
            <w:rFonts w:ascii="TH SarabunPSK" w:hAnsi="TH SarabunPSK" w:cs="TH SarabunPSK"/>
          </w:rPr>
          <w:fldChar w:fldCharType="separate"/>
        </w:r>
        <w:r w:rsidR="009B6678" w:rsidRPr="009B6678">
          <w:rPr>
            <w:rFonts w:ascii="TH SarabunPSK" w:hAnsi="TH SarabunPSK" w:cs="TH SarabunPSK"/>
            <w:noProof/>
            <w:szCs w:val="22"/>
            <w:lang w:val="th-TH"/>
          </w:rPr>
          <w:t>28</w:t>
        </w:r>
        <w:r w:rsidRPr="00196FCA">
          <w:rPr>
            <w:rFonts w:ascii="TH SarabunPSK" w:hAnsi="TH SarabunPSK" w:cs="TH SarabunPSK"/>
          </w:rPr>
          <w:fldChar w:fldCharType="end"/>
        </w:r>
      </w:p>
    </w:sdtContent>
  </w:sdt>
  <w:p w:rsidR="008C7849" w:rsidRDefault="008C78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40" w:rsidRDefault="00A22D40" w:rsidP="00196FCA">
      <w:pPr>
        <w:spacing w:after="0" w:line="240" w:lineRule="auto"/>
      </w:pPr>
      <w:r>
        <w:separator/>
      </w:r>
    </w:p>
  </w:footnote>
  <w:footnote w:type="continuationSeparator" w:id="0">
    <w:p w:rsidR="00A22D40" w:rsidRDefault="00A22D40" w:rsidP="0019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0C33B4"/>
    <w:rsid w:val="00134CBA"/>
    <w:rsid w:val="00160370"/>
    <w:rsid w:val="00162E3E"/>
    <w:rsid w:val="00180478"/>
    <w:rsid w:val="001949AF"/>
    <w:rsid w:val="00196FCA"/>
    <w:rsid w:val="001B0965"/>
    <w:rsid w:val="001B6738"/>
    <w:rsid w:val="001C1A4D"/>
    <w:rsid w:val="001C4C9B"/>
    <w:rsid w:val="001F0462"/>
    <w:rsid w:val="001F1EAD"/>
    <w:rsid w:val="00295107"/>
    <w:rsid w:val="002B7864"/>
    <w:rsid w:val="002D3833"/>
    <w:rsid w:val="002E7594"/>
    <w:rsid w:val="002F0D0E"/>
    <w:rsid w:val="002F32BC"/>
    <w:rsid w:val="0033670F"/>
    <w:rsid w:val="0036259C"/>
    <w:rsid w:val="0039191F"/>
    <w:rsid w:val="003A6CA1"/>
    <w:rsid w:val="003B379D"/>
    <w:rsid w:val="003D2ED2"/>
    <w:rsid w:val="003D4FD0"/>
    <w:rsid w:val="00444F83"/>
    <w:rsid w:val="00457A04"/>
    <w:rsid w:val="00467079"/>
    <w:rsid w:val="00481915"/>
    <w:rsid w:val="00481AA9"/>
    <w:rsid w:val="00493DCF"/>
    <w:rsid w:val="004A6571"/>
    <w:rsid w:val="004B10FB"/>
    <w:rsid w:val="004B4D70"/>
    <w:rsid w:val="004B659E"/>
    <w:rsid w:val="004D2069"/>
    <w:rsid w:val="004F34AD"/>
    <w:rsid w:val="004F7D6E"/>
    <w:rsid w:val="00512269"/>
    <w:rsid w:val="00545B92"/>
    <w:rsid w:val="00563947"/>
    <w:rsid w:val="00572A7D"/>
    <w:rsid w:val="00577BAA"/>
    <w:rsid w:val="00591334"/>
    <w:rsid w:val="005C0279"/>
    <w:rsid w:val="005C5210"/>
    <w:rsid w:val="005E2120"/>
    <w:rsid w:val="005E34A1"/>
    <w:rsid w:val="00601B4E"/>
    <w:rsid w:val="00617058"/>
    <w:rsid w:val="00617D69"/>
    <w:rsid w:val="006317C5"/>
    <w:rsid w:val="00647084"/>
    <w:rsid w:val="00677CB4"/>
    <w:rsid w:val="00682C5A"/>
    <w:rsid w:val="00685084"/>
    <w:rsid w:val="006A7141"/>
    <w:rsid w:val="006B2933"/>
    <w:rsid w:val="00713926"/>
    <w:rsid w:val="007426E2"/>
    <w:rsid w:val="00784555"/>
    <w:rsid w:val="007B2985"/>
    <w:rsid w:val="007C727B"/>
    <w:rsid w:val="007F736C"/>
    <w:rsid w:val="00800F45"/>
    <w:rsid w:val="0080272C"/>
    <w:rsid w:val="0080666B"/>
    <w:rsid w:val="00823E21"/>
    <w:rsid w:val="0083316C"/>
    <w:rsid w:val="00841578"/>
    <w:rsid w:val="00846277"/>
    <w:rsid w:val="00876DCE"/>
    <w:rsid w:val="008A71D8"/>
    <w:rsid w:val="008B368A"/>
    <w:rsid w:val="008C72B0"/>
    <w:rsid w:val="008C7849"/>
    <w:rsid w:val="00922014"/>
    <w:rsid w:val="009463CD"/>
    <w:rsid w:val="00950378"/>
    <w:rsid w:val="009664FF"/>
    <w:rsid w:val="0097215D"/>
    <w:rsid w:val="00977775"/>
    <w:rsid w:val="00982F39"/>
    <w:rsid w:val="009935D0"/>
    <w:rsid w:val="009B6678"/>
    <w:rsid w:val="009C0FE1"/>
    <w:rsid w:val="009C660A"/>
    <w:rsid w:val="009C7BB8"/>
    <w:rsid w:val="009E0463"/>
    <w:rsid w:val="009E73EC"/>
    <w:rsid w:val="00A21BBE"/>
    <w:rsid w:val="00A22D40"/>
    <w:rsid w:val="00A35C4A"/>
    <w:rsid w:val="00A503B5"/>
    <w:rsid w:val="00A729FC"/>
    <w:rsid w:val="00AC0506"/>
    <w:rsid w:val="00AD7567"/>
    <w:rsid w:val="00AE53E8"/>
    <w:rsid w:val="00B3455C"/>
    <w:rsid w:val="00B4647A"/>
    <w:rsid w:val="00B54FBC"/>
    <w:rsid w:val="00B92AE1"/>
    <w:rsid w:val="00BA54A7"/>
    <w:rsid w:val="00BC231E"/>
    <w:rsid w:val="00C153BC"/>
    <w:rsid w:val="00C41CB2"/>
    <w:rsid w:val="00C7790E"/>
    <w:rsid w:val="00CA7F84"/>
    <w:rsid w:val="00CC5554"/>
    <w:rsid w:val="00CD08E3"/>
    <w:rsid w:val="00CD7F1D"/>
    <w:rsid w:val="00D21070"/>
    <w:rsid w:val="00D351A1"/>
    <w:rsid w:val="00DB125B"/>
    <w:rsid w:val="00DB1ABB"/>
    <w:rsid w:val="00DC2D3F"/>
    <w:rsid w:val="00DC736C"/>
    <w:rsid w:val="00DF235B"/>
    <w:rsid w:val="00E0030C"/>
    <w:rsid w:val="00E1722F"/>
    <w:rsid w:val="00E21BDC"/>
    <w:rsid w:val="00E21FD8"/>
    <w:rsid w:val="00E25B68"/>
    <w:rsid w:val="00E83A9C"/>
    <w:rsid w:val="00EA1B59"/>
    <w:rsid w:val="00EB09BC"/>
    <w:rsid w:val="00EF212B"/>
    <w:rsid w:val="00F11C15"/>
    <w:rsid w:val="00F16C4E"/>
    <w:rsid w:val="00F651BE"/>
    <w:rsid w:val="00F71749"/>
    <w:rsid w:val="00F942BB"/>
    <w:rsid w:val="00F96E80"/>
    <w:rsid w:val="00FB12D2"/>
    <w:rsid w:val="00FB247D"/>
    <w:rsid w:val="00FC71AC"/>
    <w:rsid w:val="00F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40F6-D7BB-4F40-AD74-171725A0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29</Pages>
  <Words>9704</Words>
  <Characters>55316</Characters>
  <Application>Microsoft Office Word</Application>
  <DocSecurity>0</DocSecurity>
  <Lines>460</Lines>
  <Paragraphs>129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Supattra_CIM</cp:lastModifiedBy>
  <cp:revision>31</cp:revision>
  <dcterms:created xsi:type="dcterms:W3CDTF">2019-04-09T07:48:00Z</dcterms:created>
  <dcterms:modified xsi:type="dcterms:W3CDTF">2019-10-15T10:08:00Z</dcterms:modified>
</cp:coreProperties>
</file>