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0E7B0340" w:rsidR="00AE1B9B" w:rsidRPr="00C51399" w:rsidRDefault="00AE1B9B" w:rsidP="00C80EC8">
      <w:pPr>
        <w:shd w:val="clear" w:color="auto" w:fill="E2EFD9" w:themeFill="accent6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C80EC8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สำนักงานอธิการบดี</w:t>
      </w:r>
    </w:p>
    <w:p w14:paraId="0D62C306" w14:textId="2D18791B" w:rsidR="00AE1B9B" w:rsidRPr="00C51399" w:rsidRDefault="00AE1B9B" w:rsidP="00C80EC8">
      <w:pPr>
        <w:shd w:val="clear" w:color="auto" w:fill="FBE4D5" w:themeFill="accent2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C80EC8">
        <w:rPr>
          <w:rFonts w:ascii="TH SarabunPSK" w:hAnsi="TH SarabunPSK" w:cs="TH SarabunPSK" w:hint="cs"/>
          <w:b/>
          <w:bCs/>
          <w:sz w:val="72"/>
          <w:szCs w:val="72"/>
          <w:cs/>
        </w:rPr>
        <w:t>1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576B03B4" w14:textId="75DA0B8F" w:rsidR="00C80EC8" w:rsidRPr="00E21BDC" w:rsidRDefault="00C80EC8" w:rsidP="00C80EC8">
      <w:pPr>
        <w:widowControl w:val="0"/>
        <w:shd w:val="clear" w:color="auto" w:fill="DEEAF6" w:themeFill="accent5" w:themeFillTint="33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วันที่ 1 ตุลาคม 2562 ถึง 30 ธันวาคม 2562 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34"/>
        <w:gridCol w:w="10316"/>
      </w:tblGrid>
      <w:tr w:rsidR="00AE1B9B" w:rsidRPr="00C51399" w14:paraId="3DF65CAA" w14:textId="77777777" w:rsidTr="00153992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D8030F" w:rsidRPr="00C51399" w14:paraId="0DABCCE1" w14:textId="77777777" w:rsidTr="00922906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23E242" w14:textId="6EF466D0" w:rsidR="00D8030F" w:rsidRPr="00C51399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F94D5E" w:rsidRPr="0072262E" w14:paraId="187420EE" w14:textId="77777777" w:rsidTr="001539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F94D5E" w:rsidRPr="0072262E" w:rsidRDefault="00F94D5E" w:rsidP="00F94D5E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F94D5E" w:rsidRPr="0072262E" w:rsidRDefault="00F94D5E" w:rsidP="00F94D5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2800427" w14:textId="47B4E61E" w:rsidR="00F94D5E" w:rsidRPr="0072262E" w:rsidRDefault="00F94D5E" w:rsidP="00F94D5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122EB784" w:rsidR="00F94D5E" w:rsidRPr="0072262E" w:rsidRDefault="00F94D5E" w:rsidP="00F94D5E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32.60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B776" w14:textId="144273A7" w:rsidR="00F94D5E" w:rsidRPr="003A257A" w:rsidRDefault="00F94D5E" w:rsidP="00F94D5E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/>
                <w:sz w:val="28"/>
              </w:rPr>
              <w:t>460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 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/>
                <w:sz w:val="28"/>
              </w:rPr>
              <w:t>150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>
              <w:rPr>
                <w:rFonts w:ascii="TH SarabunPSK" w:eastAsia="Sarabun" w:hAnsi="TH SarabunPSK" w:cs="TH SarabunPSK"/>
                <w:sz w:val="28"/>
              </w:rPr>
              <w:t>32.60</w:t>
            </w:r>
          </w:p>
        </w:tc>
      </w:tr>
      <w:tr w:rsidR="00F94D5E" w:rsidRPr="0072262E" w14:paraId="7A887E7E" w14:textId="77777777" w:rsidTr="001539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F94D5E" w:rsidRPr="0072262E" w:rsidRDefault="00F94D5E" w:rsidP="00F94D5E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F94D5E" w:rsidRPr="0072262E" w:rsidRDefault="00F94D5E" w:rsidP="00F94D5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7C28CB1" w14:textId="77799C8C" w:rsidR="00F94D5E" w:rsidRPr="0072262E" w:rsidRDefault="00F94D5E" w:rsidP="00F94D5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793" w14:textId="4E15A4F3" w:rsidR="00F94D5E" w:rsidRPr="0072262E" w:rsidRDefault="00F94D5E" w:rsidP="00F94D5E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41DC" w14:textId="71B36D70" w:rsidR="00F94D5E" w:rsidRPr="0072262E" w:rsidRDefault="00F94D5E" w:rsidP="00F94D5E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460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150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10</w:t>
            </w:r>
          </w:p>
        </w:tc>
      </w:tr>
      <w:tr w:rsidR="00F94D5E" w:rsidRPr="0072262E" w14:paraId="6501C58E" w14:textId="77777777" w:rsidTr="001539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F94D5E" w:rsidRPr="0072262E" w:rsidRDefault="00F94D5E" w:rsidP="00F94D5E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F94D5E" w:rsidRPr="0072262E" w:rsidRDefault="00F94D5E" w:rsidP="00F94D5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344D8C7" w14:textId="794BBC59" w:rsidR="00F94D5E" w:rsidRPr="0072262E" w:rsidRDefault="00F94D5E" w:rsidP="00F94D5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842" w14:textId="29AEFA9C" w:rsidR="00F94D5E" w:rsidRPr="0072262E" w:rsidRDefault="00F94D5E" w:rsidP="00F94D5E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27.39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16E9" w14:textId="36F197A0" w:rsidR="00F94D5E" w:rsidRPr="0072262E" w:rsidRDefault="00F94D5E" w:rsidP="00F94D5E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ก.พ.อ.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460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126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27.39</w:t>
            </w:r>
          </w:p>
        </w:tc>
      </w:tr>
      <w:tr w:rsidR="00F94D5E" w:rsidRPr="0072262E" w14:paraId="7BEB3B00" w14:textId="77777777" w:rsidTr="001539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6E31" w14:textId="77777777" w:rsidR="00F94D5E" w:rsidRPr="0072262E" w:rsidRDefault="00F94D5E" w:rsidP="00F94D5E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สกอ. 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52F4" w14:textId="77777777" w:rsidR="00F94D5E" w:rsidRPr="0072262E" w:rsidRDefault="00F94D5E" w:rsidP="00F94D5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20CC42B1" w14:textId="45BF1EB1" w:rsidR="00F94D5E" w:rsidRPr="0072262E" w:rsidRDefault="00F94D5E" w:rsidP="00F94D5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C26F" w14:textId="77777777" w:rsidR="00F94D5E" w:rsidRDefault="00F94D5E" w:rsidP="00F94D5E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40382BA3" w14:textId="56987733" w:rsidR="00F94D5E" w:rsidRPr="0072262E" w:rsidRDefault="00F94D5E" w:rsidP="00F94D5E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DA18" w14:textId="39AE7546" w:rsidR="00F94D5E" w:rsidRDefault="00F94D5E" w:rsidP="00F94D5E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/>
                <w:sz w:val="28"/>
              </w:rPr>
              <w:t>17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2835"/>
              <w:gridCol w:w="2409"/>
            </w:tblGrid>
            <w:tr w:rsidR="00F94D5E" w:rsidRPr="00F94D5E" w14:paraId="725B860B" w14:textId="77777777" w:rsidTr="00C01DC2">
              <w:trPr>
                <w:tblHeader/>
              </w:trPr>
              <w:tc>
                <w:tcPr>
                  <w:tcW w:w="335" w:type="dxa"/>
                </w:tcPr>
                <w:p w14:paraId="71EFA23B" w14:textId="77777777" w:rsidR="00F94D5E" w:rsidRPr="00F94D5E" w:rsidRDefault="00F94D5E" w:rsidP="00F94D5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94D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112FB7A2" w14:textId="77777777" w:rsidR="00F94D5E" w:rsidRPr="00F94D5E" w:rsidRDefault="00F94D5E" w:rsidP="00F94D5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94D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ชื่อ-นามสกุล</w:t>
                  </w:r>
                </w:p>
              </w:tc>
              <w:tc>
                <w:tcPr>
                  <w:tcW w:w="2835" w:type="dxa"/>
                </w:tcPr>
                <w:p w14:paraId="6EA4819D" w14:textId="77777777" w:rsidR="00F94D5E" w:rsidRPr="00F94D5E" w:rsidRDefault="00F94D5E" w:rsidP="00F94D5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94D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ชื่อการรับรองมาตรฐาน</w:t>
                  </w:r>
                </w:p>
              </w:tc>
              <w:tc>
                <w:tcPr>
                  <w:tcW w:w="2409" w:type="dxa"/>
                </w:tcPr>
                <w:p w14:paraId="380D53FB" w14:textId="77777777" w:rsidR="00F94D5E" w:rsidRPr="00F94D5E" w:rsidRDefault="00F94D5E" w:rsidP="00F94D5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94D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F94D5E" w:rsidRPr="00F94D5E" w14:paraId="69A303D8" w14:textId="77777777" w:rsidTr="0005243A">
              <w:tc>
                <w:tcPr>
                  <w:tcW w:w="335" w:type="dxa"/>
                </w:tcPr>
                <w:p w14:paraId="3C32473D" w14:textId="77777777" w:rsidR="00F94D5E" w:rsidRPr="00F94D5E" w:rsidRDefault="00F94D5E" w:rsidP="00F94D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94D5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6FE3B0B8" w14:textId="77777777" w:rsidR="00F94D5E" w:rsidRPr="001F6912" w:rsidRDefault="00F94D5E" w:rsidP="00F94D5E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34"/>
                    </w:tabs>
                    <w:ind w:left="436" w:right="-108"/>
                    <w:contextualSpacing/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</w:rPr>
                  </w:pPr>
                  <w:r w:rsidRPr="001F6912"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cs/>
                    </w:rPr>
                    <w:t>รศ.ดร.กรินทร์  กาญทนานนท์</w:t>
                  </w:r>
                </w:p>
                <w:p w14:paraId="0CFF8094" w14:textId="77777777" w:rsidR="00F94D5E" w:rsidRPr="001F6912" w:rsidRDefault="00F94D5E" w:rsidP="00F94D5E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34"/>
                    </w:tabs>
                    <w:ind w:left="436" w:right="-108"/>
                    <w:contextualSpacing/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</w:rPr>
                  </w:pPr>
                  <w:r w:rsidRPr="001F6912"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cs/>
                    </w:rPr>
                    <w:t>ผศ.ดร.กฤษฎางค์  ศุกระมูล</w:t>
                  </w:r>
                </w:p>
                <w:p w14:paraId="40F45973" w14:textId="77777777" w:rsidR="00F94D5E" w:rsidRPr="001F6912" w:rsidRDefault="00F94D5E" w:rsidP="00F94D5E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34"/>
                    </w:tabs>
                    <w:ind w:left="436" w:right="-108"/>
                    <w:contextualSpacing/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</w:rPr>
                  </w:pPr>
                  <w:r w:rsidRPr="001F6912"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cs/>
                    </w:rPr>
                    <w:t>รศ.จิราภรณ์  เบญจประกายรัตน์</w:t>
                  </w:r>
                </w:p>
                <w:p w14:paraId="791866A4" w14:textId="77777777" w:rsidR="00F94D5E" w:rsidRPr="001F6912" w:rsidRDefault="00F94D5E" w:rsidP="00F94D5E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34"/>
                    </w:tabs>
                    <w:ind w:left="436" w:right="-108"/>
                    <w:contextualSpacing/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</w:rPr>
                  </w:pPr>
                  <w:r w:rsidRPr="001F6912"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cs/>
                    </w:rPr>
                    <w:t>ผศ.ประจบ  ดีบุตร</w:t>
                  </w:r>
                </w:p>
                <w:p w14:paraId="3826A7ED" w14:textId="77777777" w:rsidR="00F94D5E" w:rsidRPr="001F6912" w:rsidRDefault="00F94D5E" w:rsidP="00F94D5E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34"/>
                    </w:tabs>
                    <w:ind w:left="436" w:right="-108"/>
                    <w:contextualSpacing/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</w:rPr>
                  </w:pPr>
                  <w:r w:rsidRPr="001F6912"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cs/>
                    </w:rPr>
                    <w:t>รศ.ดร.วัชระ  เพิ่มชาติ</w:t>
                  </w:r>
                </w:p>
                <w:p w14:paraId="3E04FCCC" w14:textId="77777777" w:rsidR="00F94D5E" w:rsidRPr="001F6912" w:rsidRDefault="00F94D5E" w:rsidP="00F94D5E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34"/>
                    </w:tabs>
                    <w:ind w:left="436" w:right="-108"/>
                    <w:contextualSpacing/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</w:rPr>
                  </w:pPr>
                  <w:r w:rsidRPr="001F6912"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cs/>
                    </w:rPr>
                    <w:t>ผศ.สัญลักษณ์  กิ่งทอง</w:t>
                  </w:r>
                </w:p>
                <w:p w14:paraId="606305CF" w14:textId="77777777" w:rsidR="00F94D5E" w:rsidRPr="001F6912" w:rsidRDefault="00F94D5E" w:rsidP="00F94D5E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34"/>
                    </w:tabs>
                    <w:ind w:left="436" w:right="-108"/>
                    <w:contextualSpacing/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</w:rPr>
                  </w:pPr>
                  <w:r w:rsidRPr="001F6912"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cs/>
                    </w:rPr>
                    <w:t>อ.ภุมรินทร์  ทวิชศรี</w:t>
                  </w:r>
                </w:p>
                <w:p w14:paraId="51E2BF06" w14:textId="77777777" w:rsidR="00F94D5E" w:rsidRPr="001F6912" w:rsidRDefault="00F94D5E" w:rsidP="00F94D5E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34"/>
                    </w:tabs>
                    <w:ind w:left="436" w:right="-108"/>
                    <w:contextualSpacing/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</w:rPr>
                  </w:pPr>
                  <w:r w:rsidRPr="001F6912">
                    <w:rPr>
                      <w:rFonts w:ascii="TH SarabunPSK" w:eastAsia="Calibri" w:hAnsi="TH SarabunPSK" w:cs="TH SarabunPSK"/>
                      <w:color w:val="000000"/>
                      <w:spacing w:val="-6"/>
                      <w:sz w:val="28"/>
                      <w:szCs w:val="28"/>
                      <w:cs/>
                    </w:rPr>
                    <w:t>อ.ธราพงษ์  พัฒนศักดิ์ภิญโญ</w:t>
                  </w:r>
                </w:p>
                <w:p w14:paraId="02C72772" w14:textId="77777777" w:rsidR="00F94D5E" w:rsidRPr="001F6912" w:rsidRDefault="00F94D5E" w:rsidP="00F94D5E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34"/>
                    </w:tabs>
                    <w:ind w:left="436" w:right="-108"/>
                    <w:contextualSpacing/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</w:rPr>
                  </w:pPr>
                  <w:r w:rsidRPr="001F6912">
                    <w:rPr>
                      <w:rFonts w:ascii="TH SarabunPSK" w:eastAsia="Calibri" w:hAnsi="TH SarabunPSK" w:cs="TH SarabunPSK"/>
                      <w:color w:val="000000"/>
                      <w:spacing w:val="-6"/>
                      <w:sz w:val="28"/>
                      <w:szCs w:val="28"/>
                      <w:cs/>
                    </w:rPr>
                    <w:t>อ.โชติกาญจน์  ราชกรม</w:t>
                  </w:r>
                </w:p>
                <w:p w14:paraId="2D40E0DC" w14:textId="77777777" w:rsidR="00F94D5E" w:rsidRPr="00F94D5E" w:rsidRDefault="00F94D5E" w:rsidP="00F94D5E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34"/>
                    </w:tabs>
                    <w:ind w:left="436" w:right="-108"/>
                    <w:contextualSpacing/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</w:rPr>
                  </w:pPr>
                  <w:r w:rsidRPr="001F6912">
                    <w:rPr>
                      <w:rFonts w:ascii="TH SarabunPSK" w:eastAsia="Calibri" w:hAnsi="TH SarabunPSK" w:cs="TH SarabunPSK"/>
                      <w:color w:val="000000"/>
                      <w:spacing w:val="-6"/>
                      <w:sz w:val="28"/>
                      <w:szCs w:val="28"/>
                      <w:cs/>
                    </w:rPr>
                    <w:t>อ.พูนสวัสดิ์  แก้วเกียรติสกุล</w:t>
                  </w:r>
                </w:p>
              </w:tc>
              <w:tc>
                <w:tcPr>
                  <w:tcW w:w="2835" w:type="dxa"/>
                </w:tcPr>
                <w:p w14:paraId="2CFF245A" w14:textId="0BF90A12" w:rsidR="00F94D5E" w:rsidRPr="00EF73D9" w:rsidRDefault="00EF73D9" w:rsidP="00F94D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EF73D9"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shd w:val="clear" w:color="auto" w:fill="FFFFFF"/>
                      <w:cs/>
                    </w:rPr>
                    <w:t>ใบประกอบวิชาชีพวิศวกรรม</w:t>
                  </w:r>
                </w:p>
              </w:tc>
              <w:tc>
                <w:tcPr>
                  <w:tcW w:w="2409" w:type="dxa"/>
                </w:tcPr>
                <w:p w14:paraId="532265AA" w14:textId="77777777" w:rsidR="00F94D5E" w:rsidRPr="00F94D5E" w:rsidRDefault="00F94D5E" w:rsidP="00F94D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91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สภาวิศวกร  </w:t>
                  </w:r>
                </w:p>
              </w:tc>
            </w:tr>
            <w:tr w:rsidR="00F94D5E" w:rsidRPr="00F94D5E" w14:paraId="319E03BA" w14:textId="77777777" w:rsidTr="0005243A">
              <w:tc>
                <w:tcPr>
                  <w:tcW w:w="335" w:type="dxa"/>
                </w:tcPr>
                <w:p w14:paraId="2DD7748C" w14:textId="77777777" w:rsidR="00F94D5E" w:rsidRPr="00F94D5E" w:rsidRDefault="00F94D5E" w:rsidP="00F94D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94D5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4409" w:type="dxa"/>
                </w:tcPr>
                <w:p w14:paraId="3D9EFB19" w14:textId="77777777" w:rsidR="00F94D5E" w:rsidRPr="001F6912" w:rsidRDefault="00F94D5E" w:rsidP="00F94D5E">
                  <w:pPr>
                    <w:widowControl w:val="0"/>
                    <w:numPr>
                      <w:ilvl w:val="0"/>
                      <w:numId w:val="13"/>
                    </w:numPr>
                    <w:ind w:left="436" w:hanging="361"/>
                    <w:contextualSpacing/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</w:rPr>
                  </w:pPr>
                  <w:r w:rsidRPr="001F6912"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cs/>
                    </w:rPr>
                    <w:t>ผศ.ธนาวุฒิ  วงศ์อนันต์</w:t>
                  </w:r>
                </w:p>
                <w:p w14:paraId="1713B890" w14:textId="77777777" w:rsidR="00F94D5E" w:rsidRPr="001F6912" w:rsidRDefault="00F94D5E" w:rsidP="00F94D5E">
                  <w:pPr>
                    <w:widowControl w:val="0"/>
                    <w:numPr>
                      <w:ilvl w:val="0"/>
                      <w:numId w:val="13"/>
                    </w:numPr>
                    <w:ind w:left="436" w:hanging="361"/>
                    <w:contextualSpacing/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</w:rPr>
                  </w:pPr>
                  <w:r w:rsidRPr="001F6912"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cs/>
                    </w:rPr>
                    <w:t>อ.ธีระญา  ปราบปราม</w:t>
                  </w:r>
                </w:p>
                <w:p w14:paraId="6A9C34EA" w14:textId="77777777" w:rsidR="00F94D5E" w:rsidRPr="00F94D5E" w:rsidRDefault="00F94D5E" w:rsidP="00F94D5E">
                  <w:pPr>
                    <w:widowControl w:val="0"/>
                    <w:numPr>
                      <w:ilvl w:val="0"/>
                      <w:numId w:val="13"/>
                    </w:numPr>
                    <w:ind w:left="436" w:hanging="361"/>
                    <w:contextualSpacing/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</w:rPr>
                  </w:pPr>
                  <w:r w:rsidRPr="001F6912"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cs/>
                    </w:rPr>
                    <w:t>อ.ธรรมรส  เปานิล</w:t>
                  </w:r>
                </w:p>
              </w:tc>
              <w:tc>
                <w:tcPr>
                  <w:tcW w:w="2835" w:type="dxa"/>
                </w:tcPr>
                <w:p w14:paraId="05A6F597" w14:textId="5C2F9BCF" w:rsidR="00F94D5E" w:rsidRPr="00F94D5E" w:rsidRDefault="00032B4B" w:rsidP="00F94D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912"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shd w:val="clear" w:color="auto" w:fill="FFFFFF"/>
                      <w:cs/>
                    </w:rPr>
                    <w:t xml:space="preserve">ประกาศนียบัตรเนติบัณฑิต  </w:t>
                  </w:r>
                </w:p>
              </w:tc>
              <w:tc>
                <w:tcPr>
                  <w:tcW w:w="2409" w:type="dxa"/>
                </w:tcPr>
                <w:p w14:paraId="712849A4" w14:textId="77777777" w:rsidR="00F94D5E" w:rsidRPr="00F94D5E" w:rsidRDefault="00F94D5E" w:rsidP="00F94D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912"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cs/>
                    </w:rPr>
                    <w:t>สำนักอบรมกฎหมายแห่งเนติบัณฑิตยสภา (เนติบัณฑิตไทย)</w:t>
                  </w:r>
                </w:p>
              </w:tc>
            </w:tr>
            <w:tr w:rsidR="00F94D5E" w:rsidRPr="00F94D5E" w14:paraId="351036DD" w14:textId="77777777" w:rsidTr="0005243A">
              <w:tc>
                <w:tcPr>
                  <w:tcW w:w="335" w:type="dxa"/>
                </w:tcPr>
                <w:p w14:paraId="1601C6D2" w14:textId="74D5C802" w:rsidR="00F94D5E" w:rsidRPr="00F94D5E" w:rsidRDefault="00F94D5E" w:rsidP="00F94D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94D5E"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09" w:type="dxa"/>
                </w:tcPr>
                <w:p w14:paraId="5D352E5E" w14:textId="77777777" w:rsidR="00F94D5E" w:rsidRPr="001F6912" w:rsidRDefault="00F94D5E" w:rsidP="00B57339">
                  <w:pPr>
                    <w:widowControl w:val="0"/>
                    <w:numPr>
                      <w:ilvl w:val="0"/>
                      <w:numId w:val="14"/>
                    </w:numPr>
                    <w:tabs>
                      <w:tab w:val="left" w:pos="34"/>
                      <w:tab w:val="left" w:pos="436"/>
                    </w:tabs>
                    <w:ind w:left="153" w:right="-108" w:hanging="77"/>
                    <w:contextualSpacing/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</w:rPr>
                  </w:pPr>
                  <w:r w:rsidRPr="001F6912"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cs/>
                    </w:rPr>
                    <w:t>ผศ.ธนาวุฒิ  วงศ์อนันต์</w:t>
                  </w:r>
                </w:p>
                <w:p w14:paraId="5C40C24F" w14:textId="77777777" w:rsidR="00F94D5E" w:rsidRPr="001F6912" w:rsidRDefault="00F94D5E" w:rsidP="00B57339">
                  <w:pPr>
                    <w:widowControl w:val="0"/>
                    <w:numPr>
                      <w:ilvl w:val="0"/>
                      <w:numId w:val="14"/>
                    </w:numPr>
                    <w:tabs>
                      <w:tab w:val="left" w:pos="34"/>
                      <w:tab w:val="left" w:pos="436"/>
                    </w:tabs>
                    <w:ind w:left="153" w:right="-108" w:hanging="77"/>
                    <w:contextualSpacing/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</w:rPr>
                  </w:pPr>
                  <w:r w:rsidRPr="001F6912"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cs/>
                    </w:rPr>
                    <w:t>อ.ธีระญา  ปราบปราม</w:t>
                  </w:r>
                </w:p>
                <w:p w14:paraId="3B6B3BB3" w14:textId="77777777" w:rsidR="00F94D5E" w:rsidRPr="001F6912" w:rsidRDefault="00F94D5E" w:rsidP="00B57339">
                  <w:pPr>
                    <w:widowControl w:val="0"/>
                    <w:numPr>
                      <w:ilvl w:val="0"/>
                      <w:numId w:val="14"/>
                    </w:numPr>
                    <w:tabs>
                      <w:tab w:val="left" w:pos="34"/>
                      <w:tab w:val="left" w:pos="436"/>
                    </w:tabs>
                    <w:ind w:left="153" w:right="-108" w:hanging="77"/>
                    <w:contextualSpacing/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</w:rPr>
                  </w:pPr>
                  <w:r w:rsidRPr="001F6912"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cs/>
                    </w:rPr>
                    <w:t>อ.ธรรมรส  เปานิล</w:t>
                  </w:r>
                </w:p>
                <w:p w14:paraId="1BDE0431" w14:textId="77777777" w:rsidR="00F94D5E" w:rsidRPr="00F94D5E" w:rsidRDefault="00F94D5E" w:rsidP="00B57339">
                  <w:pPr>
                    <w:widowControl w:val="0"/>
                    <w:numPr>
                      <w:ilvl w:val="0"/>
                      <w:numId w:val="14"/>
                    </w:numPr>
                    <w:tabs>
                      <w:tab w:val="left" w:pos="34"/>
                      <w:tab w:val="left" w:pos="436"/>
                    </w:tabs>
                    <w:ind w:left="153" w:right="-108" w:hanging="77"/>
                    <w:contextualSpacing/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cs/>
                    </w:rPr>
                  </w:pPr>
                  <w:r w:rsidRPr="001F6912"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cs/>
                    </w:rPr>
                    <w:t>ผศ.อัญชัญ  ยุติธรรม</w:t>
                  </w:r>
                </w:p>
              </w:tc>
              <w:tc>
                <w:tcPr>
                  <w:tcW w:w="2835" w:type="dxa"/>
                </w:tcPr>
                <w:p w14:paraId="2F538E30" w14:textId="10F9B7D3" w:rsidR="00F94D5E" w:rsidRPr="00EF73D9" w:rsidRDefault="00EF73D9" w:rsidP="00F94D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EF73D9"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shd w:val="clear" w:color="auto" w:fill="FFFFFF"/>
                      <w:cs/>
                    </w:rPr>
                    <w:t>ใบอนุญาตทนายความ</w:t>
                  </w:r>
                </w:p>
              </w:tc>
              <w:tc>
                <w:tcPr>
                  <w:tcW w:w="2409" w:type="dxa"/>
                </w:tcPr>
                <w:p w14:paraId="33829EBB" w14:textId="77777777" w:rsidR="00F94D5E" w:rsidRPr="00F94D5E" w:rsidRDefault="00F94D5E" w:rsidP="00F94D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cs/>
                    </w:rPr>
                  </w:pPr>
                  <w:r w:rsidRPr="001F6912"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cs/>
                    </w:rPr>
                    <w:t>สำนักอบรมวิชาว่าความแห่งสภาทนายความ</w:t>
                  </w:r>
                </w:p>
              </w:tc>
            </w:tr>
            <w:tr w:rsidR="00F94D5E" w:rsidRPr="00F94D5E" w14:paraId="6DD759D8" w14:textId="77777777" w:rsidTr="0005243A">
              <w:tc>
                <w:tcPr>
                  <w:tcW w:w="335" w:type="dxa"/>
                </w:tcPr>
                <w:p w14:paraId="4A158856" w14:textId="4866DCCD" w:rsidR="00F94D5E" w:rsidRPr="00F94D5E" w:rsidRDefault="00F94D5E" w:rsidP="00F94D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94D5E"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09" w:type="dxa"/>
                </w:tcPr>
                <w:p w14:paraId="4FE0F01E" w14:textId="360F73E9" w:rsidR="00F94D5E" w:rsidRPr="00B57339" w:rsidRDefault="00F94D5E" w:rsidP="00B57339">
                  <w:pPr>
                    <w:widowControl w:val="0"/>
                    <w:numPr>
                      <w:ilvl w:val="0"/>
                      <w:numId w:val="18"/>
                    </w:numPr>
                    <w:tabs>
                      <w:tab w:val="left" w:pos="34"/>
                      <w:tab w:val="left" w:pos="436"/>
                    </w:tabs>
                    <w:ind w:right="-108" w:hanging="525"/>
                    <w:contextualSpacing/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cs/>
                    </w:rPr>
                  </w:pPr>
                  <w:r w:rsidRPr="001F6912"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cs/>
                    </w:rPr>
                    <w:t>อ.อัจจิมา  มั่นทน</w:t>
                  </w:r>
                </w:p>
              </w:tc>
              <w:tc>
                <w:tcPr>
                  <w:tcW w:w="2835" w:type="dxa"/>
                </w:tcPr>
                <w:p w14:paraId="036884EC" w14:textId="77777777" w:rsidR="00F94D5E" w:rsidRPr="00F94D5E" w:rsidRDefault="00F94D5E" w:rsidP="00F94D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912"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cs/>
                    </w:rPr>
                    <w:t>ประกาศนียบัตรวิชาชีพ ซิสโก้ (</w:t>
                  </w:r>
                  <w:r w:rsidRPr="001F6912"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</w:rPr>
                    <w:t>Cisco Career Certifications</w:t>
                  </w:r>
                  <w:r w:rsidRPr="001F6912"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2409" w:type="dxa"/>
                </w:tcPr>
                <w:p w14:paraId="5BBFF2ED" w14:textId="2716B980" w:rsidR="00F94D5E" w:rsidRPr="00F94D5E" w:rsidRDefault="00C60E95" w:rsidP="00F94D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Calibri" w:hAnsi="TH SarabunPSK" w:cs="TH SarabunPSK" w:hint="cs"/>
                      <w:color w:val="000000"/>
                      <w:sz w:val="28"/>
                      <w:szCs w:val="28"/>
                      <w:cs/>
                    </w:rPr>
                    <w:t>บริษัท ซิสโก้</w:t>
                  </w:r>
                </w:p>
              </w:tc>
            </w:tr>
            <w:tr w:rsidR="00F94D5E" w:rsidRPr="00F94D5E" w14:paraId="16788EDD" w14:textId="77777777" w:rsidTr="0005243A">
              <w:tc>
                <w:tcPr>
                  <w:tcW w:w="335" w:type="dxa"/>
                </w:tcPr>
                <w:p w14:paraId="799E94F3" w14:textId="2D3189DA" w:rsidR="00F94D5E" w:rsidRPr="00F94D5E" w:rsidRDefault="00F94D5E" w:rsidP="00F94D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94D5E">
                    <w:rPr>
                      <w:rFonts w:ascii="TH SarabunPSK" w:hAnsi="TH SarabunPSK" w:cs="TH SarabunPSK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09" w:type="dxa"/>
                </w:tcPr>
                <w:p w14:paraId="53C51441" w14:textId="77777777" w:rsidR="00F94D5E" w:rsidRPr="001F6912" w:rsidRDefault="00F94D5E" w:rsidP="00B57339">
                  <w:pPr>
                    <w:widowControl w:val="0"/>
                    <w:numPr>
                      <w:ilvl w:val="0"/>
                      <w:numId w:val="17"/>
                    </w:numPr>
                    <w:tabs>
                      <w:tab w:val="left" w:pos="34"/>
                    </w:tabs>
                    <w:ind w:left="295" w:right="-108" w:hanging="284"/>
                    <w:contextualSpacing/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</w:rPr>
                  </w:pPr>
                  <w:r w:rsidRPr="001F6912"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cs/>
                    </w:rPr>
                    <w:t>อ.อัจจิมา  มั่นทน</w:t>
                  </w:r>
                </w:p>
                <w:p w14:paraId="4AA6E3B2" w14:textId="77777777" w:rsidR="00F94D5E" w:rsidRPr="00F94D5E" w:rsidRDefault="00F94D5E" w:rsidP="00B57339">
                  <w:pPr>
                    <w:widowControl w:val="0"/>
                    <w:tabs>
                      <w:tab w:val="left" w:pos="34"/>
                    </w:tabs>
                    <w:ind w:right="-108"/>
                    <w:contextualSpacing/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835" w:type="dxa"/>
                </w:tcPr>
                <w:p w14:paraId="04A8FEEE" w14:textId="70B537B3" w:rsidR="00F94D5E" w:rsidRPr="00F94D5E" w:rsidRDefault="00F94D5E" w:rsidP="00B57339">
                  <w:pPr>
                    <w:widowControl w:val="0"/>
                    <w:tabs>
                      <w:tab w:val="left" w:pos="34"/>
                    </w:tabs>
                    <w:ind w:right="-108"/>
                    <w:contextualSpacing/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cs/>
                    </w:rPr>
                  </w:pPr>
                  <w:r w:rsidRPr="001F6912"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มาตรฐานวิชาชีพด้านระบบเครือข่ายคอมพิวเตอร์ </w:t>
                  </w:r>
                  <w:r w:rsidRPr="001F6912"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</w:rPr>
                    <w:t>Comp TIA Certifications</w:t>
                  </w:r>
                </w:p>
              </w:tc>
              <w:tc>
                <w:tcPr>
                  <w:tcW w:w="2409" w:type="dxa"/>
                </w:tcPr>
                <w:p w14:paraId="62489B3E" w14:textId="77777777" w:rsidR="00F94D5E" w:rsidRPr="00F94D5E" w:rsidRDefault="00F94D5E" w:rsidP="00F94D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cs/>
                    </w:rPr>
                  </w:pPr>
                </w:p>
              </w:tc>
            </w:tr>
            <w:tr w:rsidR="00F94D5E" w:rsidRPr="00F94D5E" w14:paraId="39625504" w14:textId="77777777" w:rsidTr="0005243A">
              <w:tc>
                <w:tcPr>
                  <w:tcW w:w="335" w:type="dxa"/>
                </w:tcPr>
                <w:p w14:paraId="2A0D78FF" w14:textId="498C1147" w:rsidR="00F94D5E" w:rsidRPr="00F94D5E" w:rsidRDefault="00C01DC2" w:rsidP="00F94D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4409" w:type="dxa"/>
                </w:tcPr>
                <w:p w14:paraId="61E797C4" w14:textId="77777777" w:rsidR="00F94D5E" w:rsidRPr="00F94D5E" w:rsidRDefault="00F94D5E" w:rsidP="00B57339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34"/>
                    </w:tabs>
                    <w:ind w:left="295" w:right="-108" w:hanging="284"/>
                    <w:contextualSpacing/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</w:rPr>
                  </w:pPr>
                  <w:r w:rsidRPr="001F6912"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cs/>
                    </w:rPr>
                    <w:t>อ.ไพรินทร์  มีศรี</w:t>
                  </w:r>
                </w:p>
                <w:p w14:paraId="0CB61ED6" w14:textId="77777777" w:rsidR="00F94D5E" w:rsidRPr="00F94D5E" w:rsidRDefault="00F94D5E" w:rsidP="00B57339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34"/>
                    </w:tabs>
                    <w:ind w:left="295" w:right="-108" w:hanging="284"/>
                    <w:contextualSpacing/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cs/>
                    </w:rPr>
                  </w:pPr>
                  <w:r w:rsidRPr="00F94D5E"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cs/>
                    </w:rPr>
                    <w:t>อ.กิตติศักดิ์  สิงห์สูงเนิน</w:t>
                  </w:r>
                </w:p>
              </w:tc>
              <w:tc>
                <w:tcPr>
                  <w:tcW w:w="2835" w:type="dxa"/>
                </w:tcPr>
                <w:p w14:paraId="41C9A90C" w14:textId="77777777" w:rsidR="00F94D5E" w:rsidRPr="00F94D5E" w:rsidRDefault="00F94D5E" w:rsidP="00F94D5E">
                  <w:pPr>
                    <w:widowControl w:val="0"/>
                    <w:tabs>
                      <w:tab w:val="left" w:pos="34"/>
                    </w:tabs>
                    <w:ind w:right="-108"/>
                    <w:contextualSpacing/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cs/>
                    </w:rPr>
                  </w:pPr>
                  <w:r w:rsidRPr="001F6912"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มาตรฐานวิชาชีพ ไอที หรือ </w:t>
                  </w:r>
                  <w:r w:rsidRPr="001F6912"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</w:rPr>
                    <w:t xml:space="preserve">Information Technology Professionals Examination </w:t>
                  </w:r>
                  <w:r w:rsidRPr="001F6912"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: </w:t>
                  </w:r>
                  <w:r w:rsidRPr="001F6912"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</w:rPr>
                    <w:t>ITPE</w:t>
                  </w:r>
                </w:p>
              </w:tc>
              <w:tc>
                <w:tcPr>
                  <w:tcW w:w="2409" w:type="dxa"/>
                </w:tcPr>
                <w:p w14:paraId="7066F8C3" w14:textId="77777777" w:rsidR="00F94D5E" w:rsidRPr="00F94D5E" w:rsidRDefault="00F94D5E" w:rsidP="00F94D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cs/>
                    </w:rPr>
                  </w:pPr>
                  <w:r w:rsidRPr="001F6912"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cs/>
                    </w:rPr>
                    <w:t>สำนักงานพัฒนาวิทยาศาสตร์และเทคโนโลยีแห่งชาติ (สวทช.) โดย สถาบันพัฒนาบุคลากรแห่งอนาคต (</w:t>
                  </w:r>
                  <w:r w:rsidRPr="001F6912"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</w:rPr>
                    <w:t>Career for The Future Academy</w:t>
                  </w:r>
                  <w:r w:rsidRPr="001F6912"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180B132C" w14:textId="7DF5519F" w:rsidR="00F94D5E" w:rsidRPr="0072262E" w:rsidRDefault="00F94D5E" w:rsidP="00F94D5E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A05E319" w14:textId="77777777" w:rsidTr="001539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525710F" w14:textId="10C02EA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0DFEBF2B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……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5577" w14:textId="3B7E8176" w:rsidR="00F94D5E" w:rsidRPr="00F94D5E" w:rsidRDefault="005C4926" w:rsidP="00F94D5E">
            <w:pPr>
              <w:tabs>
                <w:tab w:val="left" w:pos="44"/>
              </w:tabs>
              <w:ind w:right="-108"/>
              <w:contextualSpacing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5C4926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ปีงบประมาณ 2563  อยู่ระหว่างดำเนินการต่อเนื่องจาก</w:t>
            </w:r>
            <w:r w:rsidR="00F94D5E" w:rsidRPr="00F94D5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 xml:space="preserve">ปีงบประมาณ </w:t>
            </w:r>
            <w:r w:rsidRPr="005C4926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256</w:t>
            </w:r>
            <w:r w:rsidRPr="005C4926">
              <w:rPr>
                <w:rFonts w:ascii="TH SarabunPSK" w:eastAsia="Calibri" w:hAnsi="TH SarabunPSK" w:cs="TH SarabunPSK"/>
                <w:spacing w:val="-6"/>
                <w:sz w:val="28"/>
              </w:rPr>
              <w:t>2</w:t>
            </w:r>
            <w:r w:rsidR="00F94D5E" w:rsidRPr="00F94D5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</w:t>
            </w:r>
            <w:r w:rsidR="00F94D5E" w:rsidRPr="00F94D5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 xml:space="preserve"> </w:t>
            </w:r>
            <w:r w:rsidR="00F94D5E" w:rsidRPr="00F94D5E">
              <w:rPr>
                <w:rFonts w:ascii="TH SarabunPSK" w:eastAsia="Calibri" w:hAnsi="TH SarabunPSK" w:cs="TH SarabunPSK"/>
                <w:sz w:val="28"/>
                <w:cs/>
              </w:rPr>
              <w:t>บุคลากรสายสนับสนุนผู้ที่มีคุณสมบัติ</w:t>
            </w:r>
            <w:r w:rsidR="00F94D5E" w:rsidRPr="00F94D5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 xml:space="preserve">ทั้งหมด จำนวน </w:t>
            </w:r>
            <w:r w:rsidRPr="005C4926">
              <w:rPr>
                <w:rFonts w:ascii="TH SarabunPSK" w:eastAsia="Calibri" w:hAnsi="TH SarabunPSK" w:cs="TH SarabunPSK"/>
                <w:spacing w:val="-6"/>
                <w:sz w:val="28"/>
              </w:rPr>
              <w:t>109</w:t>
            </w:r>
            <w:r w:rsidR="00F94D5E" w:rsidRPr="00F94D5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 xml:space="preserve"> คน ผู้ผ่าน</w:t>
            </w:r>
            <w:r w:rsidR="00F94D5E" w:rsidRPr="00F94D5E">
              <w:rPr>
                <w:rFonts w:ascii="TH SarabunPSK" w:eastAsia="Calibri" w:hAnsi="TH SarabunPSK" w:cs="TH SarabunPSK"/>
                <w:sz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="00F94D5E" w:rsidRPr="00F94D5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 xml:space="preserve"> จำนวน .............คน </w:t>
            </w:r>
            <w:r w:rsidR="00F94D5E" w:rsidRPr="00F94D5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คิดเป็น</w:t>
            </w:r>
            <w:r w:rsidR="00F94D5E" w:rsidRPr="00F94D5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ร้อยละ..........</w:t>
            </w:r>
            <w:r w:rsidR="00F94D5E" w:rsidRPr="00F94D5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 </w:t>
            </w:r>
          </w:p>
          <w:p w14:paraId="2821746C" w14:textId="77777777" w:rsidR="00F94D5E" w:rsidRPr="00F94D5E" w:rsidRDefault="00F94D5E" w:rsidP="00F94D5E">
            <w:pPr>
              <w:tabs>
                <w:tab w:val="left" w:pos="44"/>
              </w:tabs>
              <w:ind w:right="-108"/>
              <w:contextualSpacing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F94D5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1) ประกาศมหาวิทยาลัยราชภัฏวไลยอลงกรณ์ ในพระบมราชูปถัมภ์ เรื่อง  การรับสมัครพนักงานมหาวิทยาลัย สายสนับสนุน เพื่อประเมินและแต่งตั้งใหดำรงตำแหน่งสูงขึ้น  ประเภทวิชาชีพเฉพาะหรือเชี่ยวชาญซเฉพาะ จากระดับปฏิบัติการเป็นระดับชำนาญการ ลงวันที่ 4 มีนาคม 2562</w:t>
            </w:r>
          </w:p>
          <w:p w14:paraId="267C23EF" w14:textId="77777777" w:rsidR="00F94D5E" w:rsidRPr="00F94D5E" w:rsidRDefault="00F94D5E" w:rsidP="00F94D5E">
            <w:pPr>
              <w:tabs>
                <w:tab w:val="left" w:pos="44"/>
              </w:tabs>
              <w:ind w:right="-108"/>
              <w:contextualSpacing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F94D5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2) มีผู้ยื่นความประสงค์ตามประกาศฯ จำนวน  45  คน </w:t>
            </w:r>
          </w:p>
          <w:p w14:paraId="186F1F06" w14:textId="037B535B" w:rsidR="00D8030F" w:rsidRPr="005C4926" w:rsidRDefault="00F94D5E" w:rsidP="005C4926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5C4926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3) ปัจจุบันอยู่ระหว่างประเมินคุณภาพของผลงานและผลสัมฤทธิ์ของงาน</w:t>
            </w:r>
          </w:p>
        </w:tc>
      </w:tr>
      <w:tr w:rsidR="00D8030F" w:rsidRPr="0072262E" w14:paraId="7DED65BC" w14:textId="77777777" w:rsidTr="001539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1F95" w14:textId="5ED35674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ร้อยละของบุคลากรและผู้นำที่ได้รับการพัฒนาและผ่านผลการประเมิน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หลักสูตร ตามเกณฑ์ที่กำหนด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EA30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6D566760" w14:textId="58CD4CFA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53B" w14:textId="5B6FC2E5" w:rsidR="00D8030F" w:rsidRPr="0072262E" w:rsidRDefault="00D8030F" w:rsidP="003A257A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……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5688" w14:textId="3A414501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ปีงบประมาณ 256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และผู้นำ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รวมทั้งสิ้นจำนวน..........คน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ที่ได้รับการพัฒนาและผ่านผลการประเมินหลักสูตรตามเกณฑ์ที่กำหนด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14:paraId="35AA87A2" w14:textId="35F71F1C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>มี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หลักสูตรพัฒนาบุคลากรและผู้นำ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หลักสูตร ดังนี้</w:t>
            </w:r>
          </w:p>
          <w:p w14:paraId="64713349" w14:textId="70A60150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638B5B23" w14:textId="10695016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33320967" w14:textId="570C412D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26C8BC52" w14:textId="2E57E50D" w:rsidR="00D8030F" w:rsidRPr="003A257A" w:rsidRDefault="00D8030F" w:rsidP="003A257A">
            <w:pPr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4553FF37" w14:textId="77777777" w:rsidTr="001539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1764D63C" w14:textId="77777777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7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ค่าเฉลี่ยความพึงพอใจของการบริหารงานด้านบุคคล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127B75D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51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F9251B7" w14:textId="77777777" w:rsidR="00D8030F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  <w:p w14:paraId="5E67AE2E" w14:textId="4B559F8A" w:rsidR="00153992" w:rsidRPr="0072262E" w:rsidRDefault="00153992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A4751E">
              <w:rPr>
                <w:rFonts w:ascii="TH SarabunPSK" w:eastAsia="Sarabun" w:hAnsi="TH SarabunPSK" w:cs="TH SarabunPSK" w:hint="cs"/>
                <w:color w:val="FF0000"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66E428F" w14:textId="24008453" w:rsidR="00153992" w:rsidRPr="00153992" w:rsidRDefault="00153992" w:rsidP="003A257A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</w:rPr>
            </w:pPr>
            <w:r w:rsidRPr="00153992">
              <w:rPr>
                <w:rFonts w:ascii="TH SarabunPSK" w:hAnsi="TH SarabunPSK" w:cs="TH SarabunPSK"/>
                <w:spacing w:val="-6"/>
                <w:sz w:val="28"/>
                <w:cs/>
              </w:rPr>
              <w:t>ในปีงบประมาณ 2563  มหาวิทยาลัยอยู่ระหว่างการ ดำเนินการปรับปรุง แบบสอบถาม</w:t>
            </w:r>
            <w:r w:rsidR="003A257A"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ให้มีความเหมาะสมยิ่งขึ้น โดยอยู่ระหว่างการปรับปรุงและขออนุมัติความเห็นชอบจากผู้บังคับบัญชา</w:t>
            </w:r>
          </w:p>
          <w:tbl>
            <w:tblPr>
              <w:tblW w:w="7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6126"/>
              <w:gridCol w:w="997"/>
            </w:tblGrid>
            <w:tr w:rsidR="00153992" w:rsidRPr="006F5B01" w14:paraId="4B42798D" w14:textId="77777777" w:rsidTr="009E174D">
              <w:tc>
                <w:tcPr>
                  <w:tcW w:w="6126" w:type="dxa"/>
                  <w:shd w:val="clear" w:color="auto" w:fill="E2EFD9" w:themeFill="accent6" w:themeFillTint="33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14:paraId="207CD075" w14:textId="77777777" w:rsidR="00153992" w:rsidRPr="00CC5015" w:rsidRDefault="00153992" w:rsidP="001539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</w:rPr>
                  </w:pPr>
                  <w:r w:rsidRPr="00CC5015"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  <w:cs/>
                    </w:rPr>
                    <w:t>ประเด็น</w:t>
                  </w:r>
                </w:p>
              </w:tc>
              <w:tc>
                <w:tcPr>
                  <w:tcW w:w="997" w:type="dxa"/>
                  <w:shd w:val="clear" w:color="auto" w:fill="E2EFD9" w:themeFill="accent6" w:themeFillTint="33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14:paraId="6F55D7BE" w14:textId="77777777" w:rsidR="00153992" w:rsidRPr="00CC5015" w:rsidRDefault="00153992" w:rsidP="001539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</w:pPr>
                  <w:r w:rsidRPr="00CC5015"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  <w:cs/>
                    </w:rPr>
                    <w:t>ค่าเฉลี่ย</w:t>
                  </w:r>
                </w:p>
              </w:tc>
            </w:tr>
            <w:tr w:rsidR="00153992" w:rsidRPr="006F5B01" w14:paraId="73E75F34" w14:textId="77777777" w:rsidTr="009E174D">
              <w:tc>
                <w:tcPr>
                  <w:tcW w:w="7123" w:type="dxa"/>
                  <w:gridSpan w:val="2"/>
                  <w:shd w:val="clear" w:color="auto" w:fill="FBE4D5" w:themeFill="accent2" w:themeFillTint="33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14:paraId="503DF4DB" w14:textId="1F56EF7D" w:rsidR="00153992" w:rsidRPr="00CC5015" w:rsidRDefault="00153992" w:rsidP="001539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</w:rPr>
                    <w:sym w:font="Wingdings 2" w:char="F043"/>
                  </w:r>
                  <w:r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  <w:cs/>
                    </w:rPr>
                    <w:t xml:space="preserve"> ด้านขีดความสามารถและอัตรากำลัง</w:t>
                  </w:r>
                </w:p>
              </w:tc>
            </w:tr>
            <w:tr w:rsidR="00153992" w:rsidRPr="006F5B01" w14:paraId="65B617B8" w14:textId="77777777" w:rsidTr="009E174D">
              <w:tc>
                <w:tcPr>
                  <w:tcW w:w="6126" w:type="dxa"/>
                  <w:shd w:val="clear" w:color="auto" w:fill="auto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14:paraId="0E3C5271" w14:textId="77777777" w:rsidR="00153992" w:rsidRDefault="00153992" w:rsidP="001539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 xml:space="preserve">- </w:t>
                  </w:r>
                  <w:r w:rsidRPr="006F5B01"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>ความเหมาะสมของปริมาณคนกับปริมาณ</w:t>
                  </w: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>งาน ระบบการบริหารงานบุคคล และขีด</w:t>
                  </w:r>
                </w:p>
                <w:p w14:paraId="3B3378F7" w14:textId="77777777" w:rsidR="00153992" w:rsidRPr="006F5B01" w:rsidRDefault="00153992" w:rsidP="001539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 xml:space="preserve">  ความสามารถของบุคลากร และการทำงานบรรลุผล</w:t>
                  </w:r>
                </w:p>
              </w:tc>
              <w:tc>
                <w:tcPr>
                  <w:tcW w:w="997" w:type="dxa"/>
                  <w:shd w:val="clear" w:color="auto" w:fill="auto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14:paraId="40B4733F" w14:textId="122D4DE7" w:rsidR="00153992" w:rsidRPr="006F5B01" w:rsidRDefault="00153992" w:rsidP="001539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>..............</w:t>
                  </w:r>
                </w:p>
              </w:tc>
            </w:tr>
            <w:tr w:rsidR="00153992" w:rsidRPr="006F5B01" w14:paraId="6EA5E12A" w14:textId="77777777" w:rsidTr="009E174D">
              <w:tc>
                <w:tcPr>
                  <w:tcW w:w="7123" w:type="dxa"/>
                  <w:gridSpan w:val="2"/>
                  <w:shd w:val="clear" w:color="auto" w:fill="FBE4D5" w:themeFill="accent2" w:themeFillTint="33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14:paraId="15B8D3E6" w14:textId="12FA108C" w:rsidR="00153992" w:rsidRPr="006F5B01" w:rsidRDefault="00153992" w:rsidP="001539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</w:rPr>
                    <w:sym w:font="Wingdings 2" w:char="F043"/>
                  </w:r>
                  <w:r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  <w:cs/>
                    </w:rPr>
                    <w:t xml:space="preserve"> ด้าน</w:t>
                  </w:r>
                  <w:r w:rsidRPr="004260F3"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  <w:cs/>
                    </w:rPr>
                    <w:t>สภาพแวดล้อมของที่ทำงาน</w:t>
                  </w:r>
                </w:p>
              </w:tc>
            </w:tr>
            <w:tr w:rsidR="00153992" w:rsidRPr="006F5B01" w14:paraId="224FDECB" w14:textId="77777777" w:rsidTr="009E174D">
              <w:tc>
                <w:tcPr>
                  <w:tcW w:w="6126" w:type="dxa"/>
                  <w:shd w:val="clear" w:color="auto" w:fill="auto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14:paraId="6CBBF474" w14:textId="77777777" w:rsidR="00153992" w:rsidRPr="004260F3" w:rsidRDefault="00153992" w:rsidP="001539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>- ที่ทำงานมีสุขภาวะ ความปลอดภัย และมีความสะดวกในการเข้าทำงาน</w:t>
                  </w:r>
                  <w:r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 xml:space="preserve"> </w:t>
                  </w: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>พร้อมทั้งสิทธิประโยชน์และนโยบายด้านบุคลากร</w:t>
                  </w:r>
                </w:p>
              </w:tc>
              <w:tc>
                <w:tcPr>
                  <w:tcW w:w="997" w:type="dxa"/>
                  <w:shd w:val="clear" w:color="auto" w:fill="auto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14:paraId="019DEB13" w14:textId="3D2ED665" w:rsidR="00153992" w:rsidRPr="006F5B01" w:rsidRDefault="00153992" w:rsidP="001539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>..............</w:t>
                  </w:r>
                </w:p>
              </w:tc>
            </w:tr>
            <w:tr w:rsidR="00153992" w:rsidRPr="006F5B01" w14:paraId="6B8486E7" w14:textId="77777777" w:rsidTr="009E174D">
              <w:tc>
                <w:tcPr>
                  <w:tcW w:w="7123" w:type="dxa"/>
                  <w:gridSpan w:val="2"/>
                  <w:shd w:val="clear" w:color="auto" w:fill="FBE4D5" w:themeFill="accent2" w:themeFillTint="33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14:paraId="6D22CFA3" w14:textId="6CC158D4" w:rsidR="00153992" w:rsidRPr="006F5B01" w:rsidRDefault="00153992" w:rsidP="001539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</w:rPr>
                    <w:sym w:font="Wingdings 2" w:char="F043"/>
                  </w:r>
                  <w:r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  <w:cs/>
                    </w:rPr>
                    <w:t xml:space="preserve"> ด้าน</w:t>
                  </w:r>
                  <w:r w:rsidRPr="00702AE9"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  <w:t>ความสมดุลระหว่างการทำงานและการใช้ชีวิตส่วนตัว</w:t>
                  </w:r>
                </w:p>
              </w:tc>
            </w:tr>
            <w:tr w:rsidR="00153992" w:rsidRPr="006F5B01" w14:paraId="4BB4C75B" w14:textId="77777777" w:rsidTr="00153992">
              <w:tc>
                <w:tcPr>
                  <w:tcW w:w="6126" w:type="dxa"/>
                  <w:shd w:val="clear" w:color="auto" w:fill="auto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63836B1" w14:textId="77777777" w:rsidR="00153992" w:rsidRPr="006F5B01" w:rsidRDefault="00153992" w:rsidP="001539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 xml:space="preserve">- </w:t>
                  </w:r>
                  <w:r w:rsidRPr="006F5B01"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 xml:space="preserve"> ความสมดุลระหว่างการทำงานและการใช้ชีวิตส่วนตัวของฉัน</w:t>
                  </w:r>
                </w:p>
              </w:tc>
              <w:tc>
                <w:tcPr>
                  <w:tcW w:w="997" w:type="dxa"/>
                  <w:shd w:val="clear" w:color="auto" w:fill="auto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14:paraId="4596F7FF" w14:textId="48E3C58B" w:rsidR="00153992" w:rsidRPr="006F5B01" w:rsidRDefault="00153992" w:rsidP="001539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>..............</w:t>
                  </w:r>
                </w:p>
              </w:tc>
            </w:tr>
            <w:tr w:rsidR="00153992" w:rsidRPr="006F5B01" w14:paraId="47D549FB" w14:textId="77777777" w:rsidTr="009E174D">
              <w:tc>
                <w:tcPr>
                  <w:tcW w:w="6126" w:type="dxa"/>
                  <w:shd w:val="clear" w:color="auto" w:fill="E2EFD9" w:themeFill="accent6" w:themeFillTint="33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14:paraId="7150C01A" w14:textId="77777777" w:rsidR="00153992" w:rsidRPr="00CC5015" w:rsidRDefault="00153992" w:rsidP="001539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jc w:val="right"/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</w:pPr>
                  <w:r w:rsidRPr="00CC5015"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  <w:cs/>
                    </w:rPr>
                    <w:t>ค่าเฉลี่ยในภาพรวม</w:t>
                  </w:r>
                </w:p>
              </w:tc>
              <w:tc>
                <w:tcPr>
                  <w:tcW w:w="997" w:type="dxa"/>
                  <w:shd w:val="clear" w:color="auto" w:fill="E2EFD9" w:themeFill="accent6" w:themeFillTint="33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14:paraId="41E6A1AD" w14:textId="2F442E10" w:rsidR="00153992" w:rsidRPr="00CC5015" w:rsidRDefault="00153992" w:rsidP="001539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>..............</w:t>
                  </w:r>
                </w:p>
              </w:tc>
            </w:tr>
          </w:tbl>
          <w:p w14:paraId="6477977A" w14:textId="77777777" w:rsidR="00153992" w:rsidRDefault="00153992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D516AD" w14:textId="77777777" w:rsidR="00153992" w:rsidRPr="00D341FC" w:rsidRDefault="00153992" w:rsidP="00153992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cs/>
              </w:rPr>
            </w:pPr>
            <w:r w:rsidRPr="00D341FC">
              <w:rPr>
                <w:rFonts w:ascii="TH SarabunPSK" w:eastAsia="Sarabun" w:hAnsi="TH SarabunPSK" w:cs="TH SarabunPSK" w:hint="cs"/>
                <w:b/>
                <w:bCs/>
                <w:color w:val="FF0000"/>
                <w:sz w:val="28"/>
                <w:cs/>
              </w:rPr>
              <w:t xml:space="preserve">ข้อมูล ณ วันที่ </w:t>
            </w:r>
            <w:r w:rsidRPr="00D341FC"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</w:rPr>
              <w:t xml:space="preserve">10 </w:t>
            </w:r>
            <w:r w:rsidRPr="00D341FC">
              <w:rPr>
                <w:rFonts w:ascii="TH SarabunPSK" w:eastAsia="Sarabun" w:hAnsi="TH SarabunPSK" w:cs="TH SarabunPSK" w:hint="cs"/>
                <w:b/>
                <w:bCs/>
                <w:color w:val="FF0000"/>
                <w:sz w:val="28"/>
                <w:cs/>
              </w:rPr>
              <w:t>มกราคม 2563</w:t>
            </w:r>
          </w:p>
          <w:p w14:paraId="256596B9" w14:textId="5EDD1994" w:rsidR="00153992" w:rsidRPr="0072262E" w:rsidRDefault="00153992" w:rsidP="00153992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D8030F" w:rsidRPr="0072262E" w14:paraId="0B407B1F" w14:textId="77777777" w:rsidTr="001539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762" w14:textId="5FB5D94C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สกอ. 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2773322" w14:textId="723B0555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7298" w14:textId="314CEDEB" w:rsidR="00D8030F" w:rsidRPr="0072262E" w:rsidRDefault="00F90CF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……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29DA" w14:textId="55C32811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4C75AE63" w14:textId="77777777" w:rsidTr="001539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3CD3CDA8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9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248583B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7500E0F" w14:textId="68C24E34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 คะแนน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3119F917" w14:textId="66789395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632CCAB5" w14:textId="77777777" w:rsidTr="001539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Thai Qualification Register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7F64352" w14:textId="40D08C36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7E73" w14:textId="6994C50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……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D90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03A9B9CF" w14:textId="77777777" w:rsidTr="001539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78D8E8CE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ร้อยละคะแนนเฉลี่ยผลการประเมิน คุณธรรมและความโปร่งใสในการดำเนินงาน ของหน่วยงานภาครัฐ 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ITA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 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0EB1AFA8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468259E" w14:textId="5AA889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9AAD78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68AB9A8" w14:textId="2F88D29C" w:rsidR="00D8030F" w:rsidRDefault="00A4751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0</w:t>
            </w:r>
          </w:p>
          <w:p w14:paraId="227DFF5E" w14:textId="60791AC2" w:rsidR="00A4751E" w:rsidRPr="0072262E" w:rsidRDefault="00A4751E" w:rsidP="00A4751E">
            <w:pPr>
              <w:tabs>
                <w:tab w:val="left" w:pos="-162"/>
              </w:tabs>
              <w:spacing w:after="0" w:line="240" w:lineRule="auto"/>
              <w:ind w:left="-20" w:right="-139" w:hanging="142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A4751E">
              <w:rPr>
                <w:rFonts w:ascii="TH SarabunPSK" w:eastAsia="Sarabun" w:hAnsi="TH SarabunPSK" w:cs="TH SarabunPSK" w:hint="cs"/>
                <w:color w:val="FF0000"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3738548" w14:textId="2EC78B02" w:rsidR="00D341FC" w:rsidRDefault="00D341FC" w:rsidP="00A4751E">
            <w:pPr>
              <w:tabs>
                <w:tab w:val="left" w:pos="44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="00BC3F3D" w:rsidRPr="005B196B">
              <w:rPr>
                <w:rFonts w:ascii="TH SarabunPSK" w:hAnsi="TH SarabunPSK" w:cs="TH SarabunPSK" w:hint="cs"/>
                <w:spacing w:val="-6"/>
                <w:sz w:val="28"/>
                <w:cs/>
              </w:rPr>
              <w:t>ในปี</w:t>
            </w:r>
            <w:r w:rsidR="00BC3F3D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งบประมาณ 2563 </w:t>
            </w:r>
            <w:r w:rsidR="00BC3F3D" w:rsidRPr="005B19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มหาวิทยาลัย</w:t>
            </w:r>
            <w:r w:rsidR="00BC3F3D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อยู่ในช่วงรอฟังคำชี้แจงในเรื่องของ หลักเกณฑ์ และวิธีการประเมิน</w:t>
            </w:r>
            <w:r w:rsidR="00BC3F3D" w:rsidRPr="00BC3F3D">
              <w:rPr>
                <w:rFonts w:ascii="TH SarabunPSK" w:hAnsi="TH SarabunPSK" w:cs="TH SarabunPSK"/>
                <w:spacing w:val="-6"/>
                <w:sz w:val="28"/>
                <w:cs/>
              </w:rPr>
              <w:t>คุณธรรมและความโปร่งใสในการดำเนินงาน ของหน่วยงานภาครัฐ (</w:t>
            </w:r>
            <w:r w:rsidR="00BC3F3D" w:rsidRPr="00BC3F3D">
              <w:rPr>
                <w:rFonts w:ascii="TH SarabunPSK" w:hAnsi="TH SarabunPSK" w:cs="TH SarabunPSK"/>
                <w:spacing w:val="-6"/>
                <w:sz w:val="28"/>
              </w:rPr>
              <w:t>ITA)</w:t>
            </w:r>
            <w:r w:rsidR="00BC3F3D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="00BC3F3D"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ในปีงบประมาณ 256</w:t>
            </w:r>
            <w:r w:rsidR="00BC3F3D"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="00BC3F3D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="00BC3F3D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="00BC3F3D">
              <w:rPr>
                <w:rFonts w:ascii="TH SarabunPSK" w:hAnsi="TH SarabunPSK" w:cs="TH SarabunPSK" w:hint="cs"/>
                <w:spacing w:val="-6"/>
                <w:sz w:val="28"/>
                <w:cs/>
              </w:rPr>
              <w:t>จากสำนักงานคณะกรรมการป้องกันและปราบปรามการทุจริตแห่งชาติ (ป.ป.ช) เพื่อที่จะนำรายละเอียดดังกล่าว มาดำเนินการจัดทำแผนพัฒนาวิธีการและกระบวนการเพื่อพัฒนางานความโปร่งใสฯในส่วนของมหาวิทยาลัยให้ดียิ่งขึ้น ปัจจุบัน กำลังดำเนินการเตรียมจัดทำหนังสือถึงหน่วยงานภายในที่เกี่ยวข้องเพื่อขอข้อมูลเกี่ยวกับผู้มีส่วนได้เสีย</w:t>
            </w:r>
            <w:r w:rsidR="00A4751E">
              <w:rPr>
                <w:rFonts w:ascii="TH SarabunPSK" w:hAnsi="TH SarabunPSK" w:cs="TH SarabunPSK" w:hint="cs"/>
                <w:spacing w:val="-6"/>
                <w:sz w:val="28"/>
                <w:cs/>
              </w:rPr>
              <w:t>ภายใน ในส่วนของนักศึกษา(สำนักส่งเสริมวิชาการและงานทะเบียน) และผู้มีส่วนได้เสียภายนอก(งานการเงินและบัญชี พร้อมทั้งงานพัสดุ) โดยข้อมูล ดังกล่าวต้องจัดส่งให้กับหน่วยงานผู้ได้รับมอบหมายให้ทำการประเมิน ซึ่งปัจจุบันในปีงบประมาณ 2563 ยังไม่ทราบว่าเป็นหน่วยงานใด</w:t>
            </w:r>
          </w:p>
          <w:p w14:paraId="29612DA1" w14:textId="526A0A95" w:rsidR="00A4751E" w:rsidRPr="00BC3F3D" w:rsidRDefault="00A4751E" w:rsidP="00A4751E">
            <w:pPr>
              <w:tabs>
                <w:tab w:val="left" w:pos="44"/>
              </w:tabs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5065E" w14:textId="6E64934B" w:rsidR="00F45814" w:rsidRPr="00A4751E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</w:rPr>
            </w:pPr>
            <w:r w:rsidRPr="00A4751E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A4751E">
              <w:rPr>
                <w:rFonts w:ascii="TH SarabunPSK" w:hAnsi="TH SarabunPSK" w:cs="TH SarabunPSK"/>
                <w:color w:val="FF0000"/>
                <w:spacing w:val="-6"/>
                <w:sz w:val="28"/>
              </w:rPr>
              <w:t>ITA</w:t>
            </w:r>
            <w:r w:rsidRPr="00A4751E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) ในปีงบประมาณ 256</w:t>
            </w:r>
            <w:r w:rsidRPr="00A4751E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3</w:t>
            </w:r>
            <w:r w:rsidRPr="00A4751E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 มีคะแนนเฉลี่ยอยู่ที่ </w:t>
            </w:r>
            <w:r w:rsidRPr="00A4751E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..........</w:t>
            </w:r>
          </w:p>
          <w:p w14:paraId="09DE09DC" w14:textId="695ED2A5" w:rsidR="00A4751E" w:rsidRPr="0030412E" w:rsidRDefault="00F45814" w:rsidP="0030412E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A4751E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เปรียบเทียบกับปี งบประมาณ 256</w:t>
            </w:r>
            <w:r w:rsidRPr="00A4751E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2</w:t>
            </w:r>
            <w:r w:rsidRPr="00A4751E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มีคะแนนเฉลี่ยอยู่ที่ </w:t>
            </w:r>
            <w:r w:rsidRPr="00A4751E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............</w:t>
            </w:r>
            <w:r w:rsidRPr="00A4751E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เพิ่มขึ้น</w:t>
            </w:r>
            <w:r w:rsidRPr="00A4751E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/ลดลง</w:t>
            </w:r>
            <w:r w:rsidRPr="00A4751E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  <w:r w:rsidRPr="00A4751E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..............</w:t>
            </w:r>
            <w:r w:rsidRPr="00A4751E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  <w:r w:rsidRPr="00A4751E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คิดเป็นร้อยละ ...............</w:t>
            </w:r>
          </w:p>
          <w:p w14:paraId="1A77DEC4" w14:textId="451F92F8" w:rsidR="00D8030F" w:rsidRPr="0030412E" w:rsidRDefault="00A4751E" w:rsidP="0030412E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</w:rPr>
            </w:pPr>
            <w:r w:rsidRPr="00D341FC">
              <w:rPr>
                <w:rFonts w:ascii="TH SarabunPSK" w:eastAsia="Sarabun" w:hAnsi="TH SarabunPSK" w:cs="TH SarabunPSK" w:hint="cs"/>
                <w:b/>
                <w:bCs/>
                <w:color w:val="FF0000"/>
                <w:sz w:val="28"/>
                <w:cs/>
              </w:rPr>
              <w:t xml:space="preserve">ข้อมูล ณ วันที่ </w:t>
            </w:r>
            <w:r w:rsidRPr="00D341FC"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</w:rPr>
              <w:t xml:space="preserve">10 </w:t>
            </w:r>
            <w:r w:rsidRPr="00D341FC">
              <w:rPr>
                <w:rFonts w:ascii="TH SarabunPSK" w:eastAsia="Sarabun" w:hAnsi="TH SarabunPSK" w:cs="TH SarabunPSK" w:hint="cs"/>
                <w:b/>
                <w:bCs/>
                <w:color w:val="FF0000"/>
                <w:sz w:val="28"/>
                <w:cs/>
              </w:rPr>
              <w:t>มกราคม 2563</w:t>
            </w:r>
          </w:p>
        </w:tc>
      </w:tr>
      <w:tr w:rsidR="00D8030F" w:rsidRPr="0072262E" w14:paraId="075EB54B" w14:textId="77777777" w:rsidTr="001539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AF2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Webometrics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มหาวิทยาลัยในกลุ่มราชภัฏ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37DA" w14:textId="3899DF82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2C1" w14:textId="6E09B322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 ……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7A0B" w14:textId="46998E49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BCBC89D" w14:textId="77777777" w:rsidTr="001539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5CE" w14:textId="3A38557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มหาวิทยาลัยสีเขียว (ระดับเอเชีย)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87C" w14:textId="32405BD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น้อยกว่า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อันดับที่</w:t>
            </w:r>
          </w:p>
          <w:p w14:paraId="7D020714" w14:textId="6C44C9FD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195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EE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อันดับที่</w:t>
            </w:r>
          </w:p>
          <w:p w14:paraId="51D68539" w14:textId="32CA71F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……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B865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21AF6367" w14:textId="77777777" w:rsidTr="001539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2CDD4B0A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4094890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291F8F2" w14:textId="2FCA5671" w:rsidR="00D8030F" w:rsidRDefault="005B196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( 0 )</w:t>
            </w:r>
          </w:p>
          <w:p w14:paraId="00630043" w14:textId="710DC5F1" w:rsidR="00A4751E" w:rsidRDefault="00A4751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A4751E">
              <w:rPr>
                <w:rFonts w:ascii="TH SarabunPSK" w:eastAsia="Sarabun" w:hAnsi="TH SarabunPSK" w:cs="TH SarabunPSK" w:hint="cs"/>
                <w:color w:val="FF0000"/>
                <w:sz w:val="24"/>
                <w:szCs w:val="24"/>
                <w:cs/>
              </w:rPr>
              <w:t>อยู่ระหว่างดำเนินการ</w:t>
            </w:r>
          </w:p>
          <w:p w14:paraId="0C0C367C" w14:textId="752DEFC7" w:rsidR="005B196B" w:rsidRPr="0072262E" w:rsidRDefault="005B196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15C9CD6" w14:textId="3854937A" w:rsidR="007C3182" w:rsidRDefault="005B196B" w:rsidP="0030412E">
            <w:pPr>
              <w:tabs>
                <w:tab w:val="left" w:pos="266"/>
              </w:tabs>
              <w:spacing w:after="120"/>
              <w:ind w:right="-136"/>
              <w:rPr>
                <w:rFonts w:ascii="TH SarabunPSK" w:hAnsi="TH SarabunPSK" w:cs="TH SarabunPSK"/>
                <w:spacing w:val="-8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</w:t>
            </w:r>
            <w:r w:rsidR="007C3182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</w:t>
            </w:r>
            <w:r w:rsidRPr="005B196B">
              <w:rPr>
                <w:rFonts w:ascii="TH SarabunPSK" w:hAnsi="TH SarabunPSK" w:cs="TH SarabunPSK" w:hint="cs"/>
                <w:spacing w:val="-6"/>
                <w:sz w:val="28"/>
                <w:cs/>
              </w:rPr>
              <w:t>ในปี</w:t>
            </w:r>
            <w:r w:rsidR="00D341FC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งบประมาณ 2563 </w:t>
            </w:r>
            <w:r w:rsidRPr="005B19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มหาวิทยาลัยอยู่ระหว่างการ</w:t>
            </w:r>
            <w:r w:rsidR="007C3182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860C35">
              <w:rPr>
                <w:rFonts w:ascii="TH SarabunPSK" w:hAnsi="TH SarabunPSK" w:cs="TH SarabunPSK" w:hint="cs"/>
                <w:b/>
                <w:bCs/>
                <w:spacing w:val="-6"/>
                <w:sz w:val="28"/>
                <w:u w:val="single"/>
                <w:cs/>
              </w:rPr>
              <w:t>ดำเนินการ</w:t>
            </w:r>
            <w:r w:rsidR="007C3182" w:rsidRPr="00860C35">
              <w:rPr>
                <w:rFonts w:ascii="TH SarabunPSK" w:hAnsi="TH SarabunPSK" w:cs="TH SarabunPSK" w:hint="cs"/>
                <w:b/>
                <w:bCs/>
                <w:spacing w:val="-6"/>
                <w:sz w:val="28"/>
                <w:u w:val="single"/>
                <w:cs/>
              </w:rPr>
              <w:t>ปรับปรุง</w:t>
            </w:r>
            <w:r w:rsidR="007C3182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196B">
              <w:rPr>
                <w:rFonts w:ascii="TH SarabunPSK" w:hAnsi="TH SarabunPSK" w:cs="TH SarabunPSK" w:hint="cs"/>
                <w:spacing w:val="-6"/>
                <w:sz w:val="28"/>
                <w:cs/>
              </w:rPr>
              <w:t>แบบสอบถาม</w:t>
            </w:r>
            <w:r w:rsidR="007C3182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</w:t>
            </w:r>
            <w:r w:rsidR="007C3182" w:rsidRPr="007C3182">
              <w:rPr>
                <w:rFonts w:ascii="TH SarabunPSK" w:hAnsi="TH SarabunPSK" w:cs="TH SarabunPSK"/>
                <w:spacing w:val="-6"/>
                <w:sz w:val="28"/>
                <w:cs/>
              </w:rPr>
              <w:t>สภาพแวดล้อมในการทำงาน</w:t>
            </w:r>
            <w:r w:rsidR="007C3182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และ</w:t>
            </w:r>
            <w:r w:rsidR="007C3182">
              <w:rPr>
                <w:rFonts w:ascii="TH SarabunPSK" w:hAnsi="TH SarabunPSK" w:cs="TH SarabunPSK"/>
                <w:spacing w:val="-6"/>
                <w:sz w:val="28"/>
                <w:cs/>
              </w:rPr>
              <w:t>ความผูกพัน</w:t>
            </w:r>
            <w:r w:rsidRPr="005B196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ของบุคลากรต่อ มหาวิทยาลัยราชภัฎวไลยอลงกรณ์   ในพระบรมราชูปถัมภ์  ประจำปีงบประมาณ </w:t>
            </w:r>
            <w:r w:rsidRPr="005B196B">
              <w:rPr>
                <w:rFonts w:ascii="TH SarabunPSK" w:hAnsi="TH SarabunPSK" w:cs="TH SarabunPSK"/>
                <w:spacing w:val="-6"/>
                <w:sz w:val="28"/>
              </w:rPr>
              <w:t xml:space="preserve">2563 </w:t>
            </w:r>
            <w:r w:rsidRPr="005B196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รอบที่ </w:t>
            </w:r>
            <w:r w:rsidRPr="005B196B">
              <w:rPr>
                <w:rFonts w:ascii="TH SarabunPSK" w:hAnsi="TH SarabunPSK" w:cs="TH SarabunPSK"/>
                <w:spacing w:val="-6"/>
                <w:sz w:val="28"/>
              </w:rPr>
              <w:t xml:space="preserve">1 </w:t>
            </w:r>
            <w:r w:rsidRPr="007C3182">
              <w:rPr>
                <w:rFonts w:ascii="TH SarabunPSK" w:hAnsi="TH SarabunPSK" w:cs="TH SarabunPSK"/>
                <w:spacing w:val="-8"/>
                <w:sz w:val="28"/>
              </w:rPr>
              <w:t>(</w:t>
            </w:r>
            <w:r w:rsidRPr="007C3182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ตุลาคม - มกราคม </w:t>
            </w:r>
            <w:r w:rsidRPr="007C3182">
              <w:rPr>
                <w:rFonts w:ascii="TH SarabunPSK" w:hAnsi="TH SarabunPSK" w:cs="TH SarabunPSK"/>
                <w:spacing w:val="-8"/>
                <w:sz w:val="28"/>
              </w:rPr>
              <w:t xml:space="preserve">2563) </w:t>
            </w:r>
            <w:r w:rsidRPr="007C3182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โดยมีแผนจะเริ่มเก็บข้อมูลรอบที่ 1 ในระหว่างวันที่ 15 มกราคม 2563 </w:t>
            </w:r>
            <w:r w:rsidRPr="007C3182">
              <w:rPr>
                <w:rFonts w:ascii="TH SarabunPSK" w:hAnsi="TH SarabunPSK" w:cs="TH SarabunPSK"/>
                <w:spacing w:val="-8"/>
                <w:sz w:val="28"/>
                <w:cs/>
              </w:rPr>
              <w:t>–</w:t>
            </w:r>
            <w:r w:rsidRPr="007C3182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10 กุมภาพันธ์ 2563</w:t>
            </w:r>
            <w:r w:rsidR="007C3182" w:rsidRPr="007C3182">
              <w:rPr>
                <w:rFonts w:ascii="TH SarabunPSK" w:hAnsi="TH SarabunPSK" w:cs="TH SarabunPSK"/>
                <w:spacing w:val="-8"/>
                <w:sz w:val="28"/>
              </w:rPr>
              <w:t xml:space="preserve"> </w:t>
            </w:r>
            <w:r w:rsidR="007C3182" w:rsidRPr="007C3182">
              <w:rPr>
                <w:rFonts w:ascii="TH SarabunPSK" w:hAnsi="TH SarabunPSK" w:cs="TH SarabunPSK" w:hint="cs"/>
                <w:spacing w:val="-8"/>
                <w:sz w:val="28"/>
                <w:cs/>
              </w:rPr>
              <w:t>การปรับปรุงประกอบไปด้วย</w:t>
            </w:r>
          </w:p>
          <w:p w14:paraId="4B992F47" w14:textId="0AE41ADD" w:rsidR="009C1EEE" w:rsidRDefault="009C1EEE" w:rsidP="009C1EEE">
            <w:pPr>
              <w:tabs>
                <w:tab w:val="left" w:pos="266"/>
              </w:tabs>
              <w:spacing w:after="0" w:line="240" w:lineRule="auto"/>
              <w:ind w:right="-136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ส่วนที่ 1 เป็นการสอบถาม</w:t>
            </w:r>
            <w:r w:rsidRPr="009C1EEE">
              <w:rPr>
                <w:rFonts w:ascii="TH SarabunPSK" w:hAnsi="TH SarabunPSK" w:cs="TH SarabunPSK"/>
                <w:spacing w:val="-6"/>
                <w:sz w:val="28"/>
                <w:cs/>
              </w:rPr>
              <w:t>ข้อมูลส่วนบุคคล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จำนวน 12 ข้อ</w:t>
            </w:r>
          </w:p>
          <w:p w14:paraId="0402A1F1" w14:textId="69EBE0B2" w:rsidR="00132B13" w:rsidRDefault="009C1EEE" w:rsidP="00132B13">
            <w:pPr>
              <w:tabs>
                <w:tab w:val="left" w:pos="266"/>
              </w:tabs>
              <w:ind w:right="-136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ส่วนที่ 2 เป็นการสอบถาม</w:t>
            </w:r>
            <w:r w:rsidRPr="003F68B1">
              <w:rPr>
                <w:rFonts w:ascii="TH SarabunPSK" w:hAnsi="TH SarabunPSK" w:cs="TH SarabunPSK"/>
                <w:b/>
                <w:bCs/>
                <w:spacing w:val="-6"/>
                <w:sz w:val="28"/>
                <w:u w:val="single"/>
                <w:cs/>
              </w:rPr>
              <w:t>ความพึงพอใจของบุคลากรต่อสภาพแวดล้อมในการทำงาน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(บรรยากาศด้านบุคลากร) จำนวน </w:t>
            </w:r>
            <w:r w:rsidR="00F91438">
              <w:rPr>
                <w:rFonts w:ascii="TH SarabunPSK" w:hAnsi="TH SarabunPSK" w:cs="TH SarabunPSK"/>
                <w:spacing w:val="-6"/>
                <w:sz w:val="28"/>
              </w:rPr>
              <w:t xml:space="preserve">8 </w:t>
            </w:r>
            <w:r w:rsidR="00132B13">
              <w:rPr>
                <w:rFonts w:ascii="TH SarabunPSK" w:hAnsi="TH SarabunPSK" w:cs="TH SarabunPSK" w:hint="cs"/>
                <w:spacing w:val="-6"/>
                <w:sz w:val="28"/>
                <w:cs/>
              </w:rPr>
              <w:t>ด้าน</w:t>
            </w:r>
            <w:r w:rsidR="00132B13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="004737D5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="00F91438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</w:p>
          <w:p w14:paraId="0240F755" w14:textId="0B901C8C" w:rsidR="001C1850" w:rsidRDefault="009706FA" w:rsidP="009706FA">
            <w:pPr>
              <w:pStyle w:val="ListParagraph"/>
              <w:numPr>
                <w:ilvl w:val="0"/>
                <w:numId w:val="10"/>
              </w:numPr>
              <w:tabs>
                <w:tab w:val="left" w:pos="266"/>
              </w:tabs>
              <w:ind w:right="-136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ด้าน</w:t>
            </w:r>
            <w:r w:rsidR="001C1850" w:rsidRPr="009706FA">
              <w:rPr>
                <w:rFonts w:ascii="TH SarabunPSK" w:hAnsi="TH SarabunPSK" w:cs="TH SarabunPSK"/>
                <w:spacing w:val="-6"/>
                <w:sz w:val="28"/>
                <w:cs/>
              </w:rPr>
              <w:t>การนำองค์กร</w:t>
            </w:r>
            <w:r w:rsidR="001C1850" w:rsidRPr="009706FA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="001C1850" w:rsidRPr="009706F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(ผู้นำระดับสูงสุดของมหาวิทยาลัย หมายถึง อธิการบดี)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มีข้อคำถาม จำนวน 5 ข้อ </w:t>
            </w:r>
            <w:r w:rsidR="004737D5" w:rsidRPr="004737D5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(จากเดิม </w:t>
            </w:r>
            <w:r w:rsidR="004737D5" w:rsidRPr="004737D5">
              <w:rPr>
                <w:rFonts w:ascii="TH SarabunPSK" w:hAnsi="TH SarabunPSK" w:cs="TH SarabunPSK"/>
                <w:color w:val="FF0000"/>
                <w:spacing w:val="-6"/>
                <w:sz w:val="28"/>
              </w:rPr>
              <w:t>8</w:t>
            </w:r>
            <w:r w:rsidR="004737D5" w:rsidRPr="004737D5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 ข้อ)</w:t>
            </w:r>
            <w:r w:rsidR="00F91438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</w:p>
          <w:p w14:paraId="0049D4E9" w14:textId="6969668D" w:rsidR="009706FA" w:rsidRDefault="009706FA" w:rsidP="009706FA">
            <w:pPr>
              <w:pStyle w:val="ListParagraph"/>
              <w:numPr>
                <w:ilvl w:val="0"/>
                <w:numId w:val="10"/>
              </w:numPr>
              <w:tabs>
                <w:tab w:val="left" w:pos="266"/>
              </w:tabs>
              <w:ind w:right="-136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ด้าน</w:t>
            </w:r>
            <w:r w:rsidRPr="009706FA">
              <w:rPr>
                <w:rFonts w:ascii="TH SarabunPSK" w:hAnsi="TH SarabunPSK" w:cs="TH SarabunPSK"/>
                <w:spacing w:val="-6"/>
                <w:sz w:val="28"/>
                <w:cs/>
              </w:rPr>
              <w:t>เพื่อนร่วมงาน</w:t>
            </w:r>
            <w:r w:rsidR="004737D5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="004737D5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จำนวน 5 ข้อ</w:t>
            </w:r>
            <w:r w:rsidR="004737D5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="004737D5" w:rsidRPr="004737D5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(จากเดิม </w:t>
            </w:r>
            <w:r w:rsidR="004737D5" w:rsidRPr="004737D5">
              <w:rPr>
                <w:rFonts w:ascii="TH SarabunPSK" w:hAnsi="TH SarabunPSK" w:cs="TH SarabunPSK"/>
                <w:color w:val="FF0000"/>
                <w:spacing w:val="-6"/>
                <w:sz w:val="28"/>
              </w:rPr>
              <w:t>7</w:t>
            </w:r>
            <w:r w:rsidR="004737D5" w:rsidRPr="004737D5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 ข้อ)</w:t>
            </w:r>
            <w:r w:rsidR="00F91438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</w:p>
          <w:p w14:paraId="116BC630" w14:textId="03BFED19" w:rsidR="004737D5" w:rsidRDefault="004737D5" w:rsidP="004737D5">
            <w:pPr>
              <w:pStyle w:val="ListParagraph"/>
              <w:numPr>
                <w:ilvl w:val="0"/>
                <w:numId w:val="10"/>
              </w:numPr>
              <w:tabs>
                <w:tab w:val="left" w:pos="266"/>
              </w:tabs>
              <w:ind w:right="-136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ด้าน</w:t>
            </w:r>
            <w:r w:rsidRPr="004737D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การปฏิบัติงานของผู้บังคับบัญชาโดยตรง(ผู้บังคับบัญชา หมายถึง หัวหน้างานของท่าน ซึ่งอยู่ถัดจากท่านขึ้นไป </w:t>
            </w:r>
            <w:r w:rsidRPr="004737D5">
              <w:rPr>
                <w:rFonts w:ascii="TH SarabunPSK" w:hAnsi="TH SarabunPSK" w:cs="TH SarabunPSK"/>
                <w:spacing w:val="-6"/>
                <w:sz w:val="28"/>
              </w:rPr>
              <w:t xml:space="preserve">1 </w:t>
            </w:r>
            <w:r w:rsidRPr="004737D5">
              <w:rPr>
                <w:rFonts w:ascii="TH SarabunPSK" w:hAnsi="TH SarabunPSK" w:cs="TH SarabunPSK"/>
                <w:spacing w:val="-6"/>
                <w:sz w:val="28"/>
                <w:cs/>
              </w:rPr>
              <w:t>ขั้น และท่าน</w:t>
            </w:r>
            <w:r w:rsidR="0078102F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4737D5">
              <w:rPr>
                <w:rFonts w:ascii="TH SarabunPSK" w:hAnsi="TH SarabunPSK" w:cs="TH SarabunPSK"/>
                <w:spacing w:val="-6"/>
                <w:sz w:val="28"/>
                <w:cs/>
              </w:rPr>
              <w:t>ขึ้นตรงต่อหัวหน้างานนี้)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จำนวน 5 ข้อ </w:t>
            </w:r>
            <w:r w:rsidRPr="004737D5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(จากเดิม 11 ข้อ)</w:t>
            </w:r>
            <w:r w:rsidR="00F91438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 </w:t>
            </w:r>
          </w:p>
          <w:p w14:paraId="02B99897" w14:textId="19FAB172" w:rsidR="004737D5" w:rsidRDefault="004737D5" w:rsidP="004737D5">
            <w:pPr>
              <w:pStyle w:val="ListParagraph"/>
              <w:numPr>
                <w:ilvl w:val="0"/>
                <w:numId w:val="10"/>
              </w:numPr>
              <w:tabs>
                <w:tab w:val="left" w:pos="266"/>
              </w:tabs>
              <w:ind w:right="-136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ด้าน</w:t>
            </w:r>
            <w:r w:rsidRPr="004737D5">
              <w:rPr>
                <w:rFonts w:ascii="TH SarabunPSK" w:hAnsi="TH SarabunPSK" w:cs="TH SarabunPSK"/>
                <w:spacing w:val="-6"/>
                <w:sz w:val="28"/>
                <w:cs/>
              </w:rPr>
              <w:t>การพัฒนาและการเติบโตในอาชีพ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จำนวน 5 ข้อ </w:t>
            </w:r>
            <w:r w:rsidRPr="004737D5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(จากเดิม </w:t>
            </w:r>
            <w:r w:rsidR="00A47A1B">
              <w:rPr>
                <w:rFonts w:ascii="TH SarabunPSK" w:hAnsi="TH SarabunPSK" w:cs="TH SarabunPSK"/>
                <w:color w:val="FF0000"/>
                <w:spacing w:val="-6"/>
                <w:sz w:val="28"/>
              </w:rPr>
              <w:t>4</w:t>
            </w:r>
            <w:r w:rsidRPr="004737D5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 ข้อ)</w:t>
            </w:r>
            <w:r w:rsidR="00F91438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</w:p>
          <w:p w14:paraId="7B0C3DFA" w14:textId="6684ECCA" w:rsidR="00F91438" w:rsidRDefault="00F91438" w:rsidP="00F91438">
            <w:pPr>
              <w:pStyle w:val="ListParagraph"/>
              <w:numPr>
                <w:ilvl w:val="0"/>
                <w:numId w:val="10"/>
              </w:numPr>
              <w:tabs>
                <w:tab w:val="left" w:pos="266"/>
              </w:tabs>
              <w:ind w:right="-136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ด้าน</w:t>
            </w:r>
            <w:r w:rsidRPr="00F91438">
              <w:rPr>
                <w:rFonts w:ascii="TH SarabunPSK" w:hAnsi="TH SarabunPSK" w:cs="TH SarabunPSK"/>
                <w:spacing w:val="-6"/>
                <w:sz w:val="28"/>
                <w:cs/>
              </w:rPr>
              <w:t>ลักษณะงาน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จำนวน 5 ข้อ </w:t>
            </w:r>
            <w:r w:rsidRPr="004737D5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(จากเดิม </w:t>
            </w:r>
            <w:r>
              <w:rPr>
                <w:rFonts w:ascii="TH SarabunPSK" w:hAnsi="TH SarabunPSK" w:cs="TH SarabunPSK"/>
                <w:color w:val="FF0000"/>
                <w:spacing w:val="-6"/>
                <w:sz w:val="28"/>
              </w:rPr>
              <w:t>7</w:t>
            </w:r>
            <w:r w:rsidRPr="004737D5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 ข้อ)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</w:p>
          <w:p w14:paraId="02F05323" w14:textId="1F2EECDF" w:rsidR="00F91438" w:rsidRDefault="00F91438" w:rsidP="00F91438">
            <w:pPr>
              <w:pStyle w:val="ListParagraph"/>
              <w:numPr>
                <w:ilvl w:val="0"/>
                <w:numId w:val="10"/>
              </w:numPr>
              <w:tabs>
                <w:tab w:val="left" w:pos="266"/>
              </w:tabs>
              <w:ind w:right="-136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ด้าน</w:t>
            </w:r>
            <w:r w:rsidRPr="00F91438">
              <w:rPr>
                <w:rFonts w:ascii="TH SarabunPSK" w:hAnsi="TH SarabunPSK" w:cs="TH SarabunPSK"/>
                <w:spacing w:val="-6"/>
                <w:sz w:val="28"/>
                <w:cs/>
              </w:rPr>
              <w:t>การบริหารผลการปฏิบัติงาน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จำนวน 5 ข้อ </w:t>
            </w:r>
            <w:r w:rsidRPr="004737D5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(จากเดิม </w:t>
            </w:r>
            <w:r>
              <w:rPr>
                <w:rFonts w:ascii="TH SarabunPSK" w:hAnsi="TH SarabunPSK" w:cs="TH SarabunPSK"/>
                <w:color w:val="FF0000"/>
                <w:spacing w:val="-6"/>
                <w:sz w:val="28"/>
              </w:rPr>
              <w:t>10</w:t>
            </w:r>
            <w:r w:rsidRPr="004737D5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 ข้อ)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="00122133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</w:p>
          <w:p w14:paraId="4B8CF476" w14:textId="533E7C2F" w:rsidR="00F91438" w:rsidRDefault="00F91438" w:rsidP="00F91438">
            <w:pPr>
              <w:pStyle w:val="ListParagraph"/>
              <w:numPr>
                <w:ilvl w:val="0"/>
                <w:numId w:val="10"/>
              </w:numPr>
              <w:tabs>
                <w:tab w:val="left" w:pos="266"/>
              </w:tabs>
              <w:ind w:right="-136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ด้าน</w:t>
            </w:r>
            <w:r w:rsidRPr="00F91438">
              <w:rPr>
                <w:rFonts w:ascii="TH SarabunPSK" w:hAnsi="TH SarabunPSK" w:cs="TH SarabunPSK"/>
                <w:spacing w:val="-6"/>
                <w:sz w:val="28"/>
                <w:cs/>
              </w:rPr>
              <w:t>สภาพแวดล้อมในการปฏิบัติงาน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จำนวน 5 ข้อ </w:t>
            </w:r>
            <w:r w:rsidRPr="004737D5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(จากเดิม </w:t>
            </w:r>
            <w:r>
              <w:rPr>
                <w:rFonts w:ascii="TH SarabunPSK" w:hAnsi="TH SarabunPSK" w:cs="TH SarabunPSK"/>
                <w:color w:val="FF0000"/>
                <w:spacing w:val="-6"/>
                <w:sz w:val="28"/>
              </w:rPr>
              <w:t>3</w:t>
            </w:r>
            <w:r w:rsidRPr="004737D5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 ข้อ)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="00122133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</w:p>
          <w:p w14:paraId="12958A1F" w14:textId="6601198F" w:rsidR="00F91438" w:rsidRPr="009706FA" w:rsidRDefault="00F91438" w:rsidP="00F91438">
            <w:pPr>
              <w:pStyle w:val="ListParagraph"/>
              <w:numPr>
                <w:ilvl w:val="0"/>
                <w:numId w:val="10"/>
              </w:numPr>
              <w:tabs>
                <w:tab w:val="left" w:pos="266"/>
              </w:tabs>
              <w:ind w:right="-136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ด้าน</w:t>
            </w:r>
            <w:r w:rsidRPr="00F91438">
              <w:rPr>
                <w:rFonts w:ascii="TH SarabunPSK" w:hAnsi="TH SarabunPSK" w:cs="TH SarabunPSK"/>
                <w:spacing w:val="-6"/>
                <w:sz w:val="28"/>
                <w:cs/>
              </w:rPr>
              <w:t>การได้รับรางวัลและการยอมรับ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จำนวน 5 ข้อ </w:t>
            </w:r>
            <w:r w:rsidRPr="004737D5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(จากเดิม </w:t>
            </w:r>
            <w:r>
              <w:rPr>
                <w:rFonts w:ascii="TH SarabunPSK" w:hAnsi="TH SarabunPSK" w:cs="TH SarabunPSK"/>
                <w:color w:val="FF0000"/>
                <w:spacing w:val="-6"/>
                <w:sz w:val="28"/>
              </w:rPr>
              <w:t>4</w:t>
            </w:r>
            <w:r w:rsidRPr="004737D5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 ข้อ)</w:t>
            </w:r>
            <w:r w:rsidR="00122133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</w:p>
          <w:p w14:paraId="6F980167" w14:textId="7513D538" w:rsidR="00132B13" w:rsidRPr="00122133" w:rsidRDefault="00132B13" w:rsidP="001C1850">
            <w:pPr>
              <w:tabs>
                <w:tab w:val="left" w:pos="266"/>
              </w:tabs>
              <w:spacing w:after="0" w:line="240" w:lineRule="auto"/>
              <w:ind w:right="-136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122133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ส่วนที่ 3 เป็นการสอบถาม</w:t>
            </w:r>
            <w:r w:rsidRPr="00122133">
              <w:rPr>
                <w:rFonts w:ascii="TH SarabunPSK" w:hAnsi="TH SarabunPSK" w:cs="TH SarabunPSK"/>
                <w:spacing w:val="-6"/>
                <w:sz w:val="28"/>
                <w:cs/>
              </w:rPr>
              <w:t>ความผูกพันของบุคลากรในองค์กร</w:t>
            </w:r>
            <w:r w:rsidRPr="00122133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จำนวน 3 ด้าน </w:t>
            </w:r>
            <w:r w:rsidR="00122133" w:rsidRPr="00122133"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28"/>
                <w:cs/>
              </w:rPr>
              <w:t>(จากเดิมถามแบบภาพรวม</w:t>
            </w:r>
            <w:r w:rsidR="00122133"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28"/>
                <w:cs/>
              </w:rPr>
              <w:t>แบบ</w:t>
            </w:r>
            <w:r w:rsidR="00122133" w:rsidRPr="00122133"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28"/>
                <w:cs/>
              </w:rPr>
              <w:t>ใหม่จำแนกออกเป็น 3 ด้าน)</w:t>
            </w:r>
            <w:r w:rsidR="00122133" w:rsidRPr="00122133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 </w:t>
            </w:r>
          </w:p>
          <w:p w14:paraId="0156BBE3" w14:textId="73CF16FC" w:rsidR="007C3182" w:rsidRPr="003F68B1" w:rsidRDefault="007C3182" w:rsidP="009C1EEE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3F68B1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(ร่าง) </w:t>
            </w:r>
            <w:r w:rsidRPr="003F68B1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1.</w:t>
            </w:r>
            <w:r w:rsidRPr="003F68B1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</w:t>
            </w:r>
            <w:r w:rsidRPr="003F68B1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ด้านความพยายามทุ่มเทปฏิบัติงานเพื่อให้บรรลุวัตถุประสงค์ขององค์กร</w:t>
            </w:r>
            <w:r w:rsidR="00132B13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 xml:space="preserve"> </w:t>
            </w:r>
          </w:p>
          <w:p w14:paraId="0FA8FCF9" w14:textId="4546A4C6" w:rsidR="003F68B1" w:rsidRPr="003F68B1" w:rsidRDefault="003F68B1" w:rsidP="003F68B1">
            <w:pPr>
              <w:pStyle w:val="ListParagraph"/>
              <w:numPr>
                <w:ilvl w:val="1"/>
                <w:numId w:val="5"/>
              </w:num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3F68B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เป้าหมายในการทำงานของฉันสอดคล้องกับค่านิยมของ มหาวิทยาลัย</w:t>
            </w:r>
            <w:r w:rsidRPr="003F68B1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อยู่ที่..............................</w:t>
            </w:r>
            <w:r w:rsidR="00132B13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="00122133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</w:p>
          <w:p w14:paraId="3C44B330" w14:textId="422C181F" w:rsidR="003F68B1" w:rsidRPr="003F68B1" w:rsidRDefault="003F68B1" w:rsidP="003F68B1">
            <w:pPr>
              <w:pStyle w:val="ListParagraph"/>
              <w:numPr>
                <w:ilvl w:val="1"/>
                <w:numId w:val="5"/>
              </w:num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3F68B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ในขณะที่ทำงานฉันรู้สึกว่าตนเองมีพลังมากมาย</w:t>
            </w:r>
            <w:r w:rsidRPr="003F68B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</w:t>
            </w:r>
            <w:r w:rsidRPr="003F68B1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อยู่ที่..............................</w:t>
            </w:r>
            <w:r w:rsidR="00132B13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="00122133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</w:p>
          <w:p w14:paraId="58997AD0" w14:textId="30A62F16" w:rsidR="003F68B1" w:rsidRDefault="003F68B1" w:rsidP="003F68B1">
            <w:pPr>
              <w:pStyle w:val="ListParagraph"/>
              <w:numPr>
                <w:ilvl w:val="1"/>
                <w:numId w:val="5"/>
              </w:num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3F68B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ในขณะที่ทำงานฉันรู้สึกว่าเวลาผ่านไปอย่างรวดเร็ว</w:t>
            </w:r>
            <w:r w:rsidRPr="003F68B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</w:t>
            </w:r>
            <w:r w:rsidRPr="003F68B1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อยู่ที่..............................</w:t>
            </w:r>
            <w:r w:rsidR="00132B13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="00122133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</w:p>
          <w:p w14:paraId="3EEB4029" w14:textId="72691FF4" w:rsidR="00132B13" w:rsidRDefault="00132B13" w:rsidP="00132B13">
            <w:pPr>
              <w:pStyle w:val="ListParagraph"/>
              <w:numPr>
                <w:ilvl w:val="1"/>
                <w:numId w:val="5"/>
              </w:num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132B13">
              <w:rPr>
                <w:rFonts w:ascii="TH SarabunPSK" w:hAnsi="TH SarabunPSK" w:cs="TH SarabunPSK"/>
                <w:spacing w:val="-6"/>
                <w:sz w:val="28"/>
                <w:cs/>
              </w:rPr>
              <w:t>ท่านคิดริเริ่มวิธีการต่าง ๆ เพื่อใช้ในการปรับปรุงการทำงานให้ดีขึ้นอย่างต่อเนื่องตลอดเวลา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3F68B1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อยู่ที่..............................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="00122133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</w:p>
          <w:p w14:paraId="00F69D63" w14:textId="3E0CE164" w:rsidR="00122133" w:rsidRPr="0030412E" w:rsidRDefault="00132B13" w:rsidP="001C1850">
            <w:pPr>
              <w:pStyle w:val="ListParagraph"/>
              <w:numPr>
                <w:ilvl w:val="1"/>
                <w:numId w:val="5"/>
              </w:num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132B13">
              <w:rPr>
                <w:rFonts w:ascii="TH SarabunPSK" w:hAnsi="TH SarabunPSK" w:cs="TH SarabunPSK"/>
                <w:spacing w:val="-6"/>
                <w:sz w:val="28"/>
                <w:cs/>
              </w:rPr>
              <w:t>ท่านปฏิบัติงานที่ได้รับมอบหมายอย่างเต็มความรู้ความสามารถ เพื่อบรรลุวัตถุประสงค์</w:t>
            </w:r>
            <w:r w:rsidR="00640F9D">
              <w:rPr>
                <w:rFonts w:ascii="TH SarabunPSK" w:hAnsi="TH SarabunPSK" w:cs="TH SarabunPSK"/>
                <w:spacing w:val="-6"/>
                <w:sz w:val="28"/>
                <w:cs/>
              </w:rPr>
              <w:t>และความสำเร็จของ</w:t>
            </w:r>
            <w:r w:rsidR="00640F9D">
              <w:rPr>
                <w:rFonts w:ascii="TH SarabunPSK" w:hAnsi="TH SarabunPSK" w:cs="TH SarabunPSK" w:hint="cs"/>
                <w:spacing w:val="-6"/>
                <w:sz w:val="28"/>
                <w:cs/>
              </w:rPr>
              <w:t>มหาวิทยาลัย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อยู่ท</w:t>
            </w:r>
            <w:r w:rsidR="0030412E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ี่..........</w:t>
            </w:r>
          </w:p>
          <w:p w14:paraId="0F2F9B56" w14:textId="77777777" w:rsidR="0030412E" w:rsidRPr="0030412E" w:rsidRDefault="0030412E" w:rsidP="0030412E">
            <w:pPr>
              <w:pStyle w:val="ListParagraph"/>
              <w:tabs>
                <w:tab w:val="left" w:pos="266"/>
              </w:tabs>
              <w:spacing w:after="0" w:line="240" w:lineRule="auto"/>
              <w:ind w:left="1020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3BE4E3FF" w14:textId="591847DD" w:rsidR="007C3182" w:rsidRPr="003F68B1" w:rsidRDefault="007C3182" w:rsidP="009C1EEE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3F68B1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      </w:t>
            </w:r>
            <w:r w:rsidR="009C1EEE" w:rsidRPr="003F68B1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</w:t>
            </w:r>
            <w:r w:rsidRPr="003F68B1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2. ด้าน</w:t>
            </w:r>
            <w:r w:rsidRPr="003F68B1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ความภาคภูมิใจและจงรักภักดีต่อองค์กร</w:t>
            </w:r>
            <w:r w:rsidR="00132B13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 xml:space="preserve"> </w:t>
            </w:r>
          </w:p>
          <w:p w14:paraId="7CCFDC19" w14:textId="1BF5AC55" w:rsidR="00132B13" w:rsidRDefault="00D608F3" w:rsidP="00D608F3">
            <w:pPr>
              <w:pStyle w:val="ListParagraph"/>
              <w:numPr>
                <w:ilvl w:val="1"/>
                <w:numId w:val="8"/>
              </w:numPr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lastRenderedPageBreak/>
              <w:t>ฉัน</w:t>
            </w:r>
            <w:r w:rsidR="00132B13" w:rsidRPr="00D608F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มีความภาคภูมิใจและยินดีจะบอกกับผู้อื่น ว่าทำงานที่</w:t>
            </w:r>
            <w:r w:rsidRPr="00D608F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มหาวิทยาลัย</w:t>
            </w:r>
            <w:r w:rsidR="00132B13" w:rsidRPr="00D608F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แห่งนี้</w:t>
            </w:r>
            <w:r w:rsidR="00132B13" w:rsidRPr="00D608F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132B13" w:rsidRPr="00D608F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อยู่ที่..............................</w:t>
            </w:r>
          </w:p>
          <w:p w14:paraId="02CB216D" w14:textId="1D42A999" w:rsidR="00D608F3" w:rsidRDefault="00D608F3" w:rsidP="00D608F3">
            <w:pPr>
              <w:pStyle w:val="ListParagraph"/>
              <w:numPr>
                <w:ilvl w:val="1"/>
                <w:numId w:val="8"/>
              </w:numPr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ฉัน</w:t>
            </w:r>
            <w:r w:rsidRPr="00D608F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มีพฤติกรรมเป็นแบบอย่างที่ดีที่ช่วยส่งเสริมภาพลักษณ์ของมหาวิทยาลัยอย่างสมํ่าเสมอ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D608F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อยู่ที่..............................</w:t>
            </w:r>
          </w:p>
          <w:p w14:paraId="5F9E4832" w14:textId="77777777" w:rsidR="00D608F3" w:rsidRDefault="00D608F3" w:rsidP="009C1EEE">
            <w:pPr>
              <w:pStyle w:val="ListParagraph"/>
              <w:numPr>
                <w:ilvl w:val="1"/>
                <w:numId w:val="8"/>
              </w:numPr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ฉัน</w:t>
            </w:r>
            <w:r w:rsidR="003F68B1" w:rsidRPr="00D608F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ยอมรับกฎระเบียบข้อบังคับของมหาวิทยาลัยและพร้อมที่จะปฏิบัติตาม</w:t>
            </w:r>
            <w:r w:rsidR="003F68B1" w:rsidRPr="00D608F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อยู่ที่..............................</w:t>
            </w:r>
          </w:p>
          <w:p w14:paraId="35649A6C" w14:textId="21711173" w:rsidR="003F68B1" w:rsidRDefault="003F68B1" w:rsidP="009C1EEE">
            <w:pPr>
              <w:pStyle w:val="ListParagraph"/>
              <w:numPr>
                <w:ilvl w:val="1"/>
                <w:numId w:val="8"/>
              </w:numPr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D608F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ฉันปฏิบัติตามค่านิยม วัฒนธรรมการทำงานของมหาวิทยาลัย</w:t>
            </w:r>
            <w:r w:rsidRPr="00D608F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อยู่ที่..............................</w:t>
            </w:r>
          </w:p>
          <w:p w14:paraId="09B72B78" w14:textId="1FD60131" w:rsidR="00D608F3" w:rsidRDefault="00D608F3" w:rsidP="009C1EEE">
            <w:pPr>
              <w:pStyle w:val="ListParagraph"/>
              <w:numPr>
                <w:ilvl w:val="1"/>
                <w:numId w:val="8"/>
              </w:numPr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30E7A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มหาวิทยาลัยนี้เป็นมหาวิทยาลัยที่มีระบบการบริหารงานที่ดีน่าทำงาน</w:t>
            </w:r>
            <w:r w:rsidR="00640F9D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อยู่ที่..............................</w:t>
            </w:r>
          </w:p>
          <w:p w14:paraId="1ABEA96C" w14:textId="02CAB2AD" w:rsidR="00D608F3" w:rsidRPr="001C1850" w:rsidRDefault="00D608F3" w:rsidP="00D608F3">
            <w:pPr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Cs w:val="22"/>
              </w:rPr>
            </w:pPr>
          </w:p>
          <w:p w14:paraId="7DA0776D" w14:textId="3E7918E0" w:rsidR="007C3182" w:rsidRPr="003F68B1" w:rsidRDefault="007C3182" w:rsidP="009C1EEE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3F68B1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      </w:t>
            </w:r>
            <w:r w:rsidR="009C1EEE" w:rsidRPr="003F68B1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</w:t>
            </w:r>
            <w:r w:rsidRPr="003F68B1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3. ด้าน</w:t>
            </w:r>
            <w:r w:rsidRPr="003F68B1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การดำรงสมาชิกภาพและเป็นส่วนหนึ่งขององค์กร</w:t>
            </w:r>
          </w:p>
          <w:p w14:paraId="503B3FE6" w14:textId="4D4F83F2" w:rsidR="00D608F3" w:rsidRDefault="003F68B1" w:rsidP="00D608F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</w:rPr>
              <w:t xml:space="preserve">          </w:t>
            </w:r>
            <w:r w:rsidR="00D608F3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3.1 </w:t>
            </w:r>
            <w:r w:rsidR="001C1850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30E7A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หากเกิดภาวะวิกฤตกับ มหาวิทยาลัยฉันพร้อมที่จะเสียสละสิทธิและผลประโยชน์เพื่อให้มหาวิทยาลัยอยู่รอดต่อไปได้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อยู่ท</w:t>
            </w:r>
            <w:r w:rsidR="00D608F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ี่.........         </w:t>
            </w:r>
          </w:p>
          <w:p w14:paraId="5A8E3D3D" w14:textId="5EA5B212" w:rsidR="00D608F3" w:rsidRDefault="00D608F3" w:rsidP="00D608F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     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3.2 </w:t>
            </w:r>
            <w:r w:rsidR="001C1850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3F68B1" w:rsidRPr="005B196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มหาวิทยาลัยราชภัฏวไลยอลงกรณ์ ในพระบรมราชูปถัมภ์ นี้เหมือนบ้านหลังที่ </w:t>
            </w:r>
            <w:r w:rsidR="003F68B1" w:rsidRPr="005B196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3F68B1" w:rsidRPr="005B196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  <w:r w:rsidR="003F68B1" w:rsidRPr="005B196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ของฉัน</w:t>
            </w:r>
            <w:r w:rsidR="003F68B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3F68B1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อยู่ที่..............................</w:t>
            </w:r>
            <w:r w:rsidR="003F68B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1C1850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032475C" w14:textId="0840C5DB" w:rsidR="00F45814" w:rsidRDefault="00D608F3" w:rsidP="00D608F3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         3.3 </w:t>
            </w:r>
            <w:r w:rsidR="001C1850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ฉันรู้สึกว่า</w:t>
            </w:r>
            <w:r w:rsidR="00C30E7A" w:rsidRPr="00C30E7A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คนในมหาวิทยาลัยนี้มีความซื่อสัตย์ สุจริตสูง</w:t>
            </w:r>
            <w:r w:rsidR="00C30E7A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F45814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อยู่ท</w:t>
            </w:r>
            <w:r w:rsidR="005B196B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ี่.............................</w:t>
            </w:r>
          </w:p>
          <w:p w14:paraId="1CF7A90E" w14:textId="4B1ACFE0" w:rsidR="00D341FC" w:rsidRDefault="001C1850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        3.4 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เมื่อฉัน</w:t>
            </w:r>
            <w:r w:rsidRPr="001C1850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ทำงานใน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มหาวิทยาลัย</w:t>
            </w:r>
            <w:r w:rsidRPr="001C1850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แห่งนี้เป็นเวลานาน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ฉัน</w:t>
            </w:r>
            <w:r w:rsidRPr="001C1850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ยิ่งรู้สึกเป็นส่วนหนึ่งของ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มหาวิทยาลัย </w:t>
            </w:r>
            <w:r w:rsidRPr="001C1850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อยู่ที่.............................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13DD14E8" w14:textId="15C39E02" w:rsidR="001C1850" w:rsidRDefault="001C1850" w:rsidP="00122133">
            <w:pPr>
              <w:tabs>
                <w:tab w:val="left" w:pos="44"/>
              </w:tabs>
              <w:spacing w:after="120" w:line="240" w:lineRule="auto"/>
              <w:ind w:left="74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    </w:t>
            </w:r>
            <w:r w:rsidR="00C31B7C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3.5 </w:t>
            </w:r>
            <w:r w:rsidR="00C31B7C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ฉันไม่คิดจะไปปฏิบัติงานที่องค์กรอื่นแม้ว่าจะได้รับตำแหน่งและเงินเดือนที่ดีกว่า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1C1850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อยู่ที่.............................</w:t>
            </w:r>
          </w:p>
          <w:p w14:paraId="068B8878" w14:textId="77777777" w:rsidR="00122133" w:rsidRDefault="00122133" w:rsidP="00122133">
            <w:pPr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 แบบสอบถามฉบับปรับปรุงอยู่ระหว่างการรออนุมัติจากผู้บริหาร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คาดว่าจะส่งลงหน่วยงานเพื่อเก็บข้อมูลรอบที่ 1 </w:t>
            </w:r>
          </w:p>
          <w:p w14:paraId="099D4BB3" w14:textId="4883E240" w:rsidR="001C1850" w:rsidRDefault="00122133" w:rsidP="00122133">
            <w:pPr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cs/>
              </w:rPr>
              <w:t>ในวันที่ 15 มกราคม 2563 ถึงวันที่ 15 กุมภาพันธ์  2563</w:t>
            </w:r>
          </w:p>
          <w:p w14:paraId="548084F8" w14:textId="19CF6AF3" w:rsidR="00D8030F" w:rsidRPr="00D341FC" w:rsidRDefault="00122133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FF0000"/>
                <w:sz w:val="28"/>
                <w:cs/>
              </w:rPr>
              <w:t xml:space="preserve">  </w:t>
            </w:r>
            <w:r w:rsidR="00F45814" w:rsidRPr="00D341FC">
              <w:rPr>
                <w:rFonts w:ascii="TH SarabunPSK" w:eastAsia="Sarabun" w:hAnsi="TH SarabunPSK" w:cs="TH SarabunPSK" w:hint="cs"/>
                <w:b/>
                <w:bCs/>
                <w:color w:val="FF0000"/>
                <w:sz w:val="28"/>
                <w:cs/>
              </w:rPr>
              <w:t xml:space="preserve">ข้อมูล ณ วันที่ </w:t>
            </w:r>
            <w:r w:rsidR="00D341FC" w:rsidRPr="00D341FC"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</w:rPr>
              <w:t xml:space="preserve">10 </w:t>
            </w:r>
            <w:r w:rsidR="00D341FC" w:rsidRPr="00D341FC">
              <w:rPr>
                <w:rFonts w:ascii="TH SarabunPSK" w:eastAsia="Sarabun" w:hAnsi="TH SarabunPSK" w:cs="TH SarabunPSK" w:hint="cs"/>
                <w:b/>
                <w:bCs/>
                <w:color w:val="FF0000"/>
                <w:sz w:val="28"/>
                <w:cs/>
              </w:rPr>
              <w:t>มกราคม 2563</w:t>
            </w:r>
          </w:p>
          <w:p w14:paraId="1D5A0646" w14:textId="49BF8C91" w:rsidR="00922906" w:rsidRPr="0072262E" w:rsidRDefault="00922906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F45814" w:rsidRPr="0072262E" w14:paraId="61D71033" w14:textId="77777777" w:rsidTr="001539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483EF9E4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211" w14:textId="2E38731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34864A06" w14:textId="6C260CE1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มิติที่................................อยู่ที่..............................</w:t>
            </w:r>
          </w:p>
          <w:p w14:paraId="1ED28579" w14:textId="6DB1740D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0D573CC4" w14:textId="749EFEC5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6C2DB74" w14:textId="461C2B88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5C69F071" w14:textId="117B87EB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F4915D2" w14:textId="673A1031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15777DD0" w14:textId="77777777" w:rsidTr="001539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3B1" w14:textId="212DC18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กับ มหาวิทยาลัยราชภัฏทั้งหมด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EF0" w14:textId="7366FD32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B86" w14:textId="64DEF7AB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522" w14:textId="4728D402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ราชภัฏวไลยอลงกรณ์ฯ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045A2FAA" w14:textId="5992F63E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</w:t>
            </w: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F45814" w:rsidRPr="00F45814" w14:paraId="3841CD58" w14:textId="77777777" w:rsidTr="00F45814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49B10F5B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28A6F6A5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2850D097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3F5EF09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F45814" w:rsidRPr="00F45814" w14:paraId="2B108C44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4F6F6AAE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05C7A85" w14:textId="64F2476E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6D4E39B" w14:textId="4C248DBB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02CA05A" w14:textId="4268DE4A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309C18B5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34E1D1F0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63FB7BB" w14:textId="435A1CE2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5786F14" w14:textId="01DAD641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84A2C8E" w14:textId="315E1866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062787CF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A4BDC96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B5A1DDD" w14:textId="0B561871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B388A0A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3148B0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6210715A" w14:textId="5FBA83B6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0311175" w14:textId="77777777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45814" w:rsidRPr="0072262E" w14:paraId="10106902" w14:textId="77777777" w:rsidTr="001539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C4D6" w14:textId="4970209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ในมหาวิทยาลัยราชภัฏวไลยอลงกรณ์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474F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11F2A85" w14:textId="02204DF4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6C9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3AF15FF" w14:textId="5185082B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2B2A" w14:textId="77777777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นักเรียนในท้องถิ่นที่เข้าเรียนในมหาวิทยาลัยราชภัฏ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วไลยอลงกรณ์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ร้อยละ 3.32 แยกตามคณะดังนี้</w:t>
            </w:r>
          </w:p>
          <w:p w14:paraId="6FA9BE1A" w14:textId="77777777" w:rsidR="00F45814" w:rsidRPr="00937C19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TableGrid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F45814" w:rsidRPr="00937C19" w14:paraId="667E2111" w14:textId="77777777" w:rsidTr="00F45814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5DEECF1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8BE267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6A79479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49BCFC5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722A940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F45814" w:rsidRPr="00937C19" w14:paraId="051F1049" w14:textId="77777777" w:rsidTr="00F45814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0FC77680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19C07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0FACA9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103ABF7A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38D05CC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C83ED4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5C326BF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1566001D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45814" w:rsidRPr="00937C19" w14:paraId="4F73C49A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3C0796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FDC5FF" w14:textId="21799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A1AB37" w14:textId="78E26CE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032462F" w14:textId="458776B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BB2D72" w14:textId="144210B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ECB6D57" w14:textId="3111D5C1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D2E976C" w14:textId="541B297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D8F3949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4A34E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4DBECB6" w14:textId="3F6E438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14F2CF" w14:textId="5631614A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2B3D03C" w14:textId="697F5D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74849E4" w14:textId="35E6921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477D3B" w14:textId="226C758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9C0C44" w14:textId="4FE86B6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3E45BF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A95824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24B3D90D" w14:textId="786F3C4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29A99D9" w14:textId="58EC330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00CD04F" w14:textId="3221E21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A01C33" w14:textId="4246D33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7669E87" w14:textId="0F29665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6DC7E40" w14:textId="04215E4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4E7865D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AA87F6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0D2C4B24" w14:textId="0CD298A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4B6ACF" w14:textId="08BB199F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34D7306" w14:textId="58B73D6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D426F57" w14:textId="479FCE3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8B6455B" w14:textId="46D3D50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8F8B7F" w14:textId="5E67953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BEFF50B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11A881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11E46A59" w14:textId="3F22D2F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2D09973" w14:textId="025CD9F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79B7E56" w14:textId="751A05C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34A6D81" w14:textId="2451E71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957CA8D" w14:textId="79D9670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8025126" w14:textId="0636A80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9DBA98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F98A9D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4EB7BCD2" w14:textId="4B0DA18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9D3B4E7" w14:textId="5DEF940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49D00258" w14:textId="5A9D41B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F6D0B2" w14:textId="47EC985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6B117A0" w14:textId="31A9534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2E44298" w14:textId="360324D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1642282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119EA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A00CE20" w14:textId="7411E9E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F090D2" w14:textId="1395C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6F0910C" w14:textId="741CE54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F93B26" w14:textId="3E91A2B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55EE6B6" w14:textId="62F07A5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4C5C005" w14:textId="64F9EC7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56C8C15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98CB2E2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55B78A40" w14:textId="1728F19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3FA6A4" w14:textId="6E78462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DE8E947" w14:textId="5EB8B15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49FA79" w14:textId="525D41F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1AB7D8" w14:textId="1F95D6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C0BA2AD" w14:textId="6E467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05578B6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46D52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486CE721" w14:textId="038138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4EBB748" w14:textId="0DA8102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1E2F3EA" w14:textId="4988516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AB418AB" w14:textId="2565B2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234EF6" w14:textId="66C818A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798E9FD" w14:textId="18C8B4A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ACFAFA1" w14:textId="77777777" w:rsidTr="00F45814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0A04A3E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6F0FA655" w14:textId="4670D24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66D028A" w14:textId="7ED82E3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07451E" w14:textId="2DADC7D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4F379B3" w14:textId="6BC6336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908DC8" w14:textId="66F54E3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9C35FA" w14:textId="0F5FBD7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C919E6A" w14:textId="77777777" w:rsidR="00F45814" w:rsidRPr="00E55548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1A675D3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lastRenderedPageBreak/>
              <w:t>ข้อมูล ณ วันที่ ................................................................</w:t>
            </w:r>
          </w:p>
          <w:p w14:paraId="381D6BF2" w14:textId="628E2175" w:rsidR="00F45814" w:rsidRP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ร้อยละของนักเรียนในท้องถิ่นที่เข้าเรียน เท่ากับ  </w:t>
            </w:r>
          </w:p>
          <w:p w14:paraId="5EEB9DC5" w14:textId="427C5D8B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F45814" w:rsidRPr="0072262E" w14:paraId="2F5840AC" w14:textId="77777777" w:rsidTr="001539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00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18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0790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B801A11" w14:textId="44CB67F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ACCE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CE1D5F0" w14:textId="41168B54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FE99" w14:textId="1D43754A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F45814" w:rsidRPr="0072262E" w14:paraId="71297876" w14:textId="77777777" w:rsidTr="001539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E18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อัตราส่วนกำไรจากผลการดำเนินงาน 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Operation Profit Margin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9FC1" w14:textId="438A498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580" w14:textId="2DEE4BDF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F533" w14:textId="37CD12FA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>Operation Profit Margin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0481842A" w14:textId="77777777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77B8028A" w14:textId="2799124C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="009F734F"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B92934A" w14:textId="065EF188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F45814" w:rsidRPr="0072262E" w14:paraId="0FD669E1" w14:textId="77777777" w:rsidTr="001539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4D5D" w14:textId="77777777" w:rsidR="00F45814" w:rsidRPr="0072262E" w:rsidRDefault="00F45814" w:rsidP="00F45814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อัตราผลตอบแทนจากการลงทุน 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ROI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C46D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41FF" w14:textId="76C3B908" w:rsidR="00F45814" w:rsidRPr="0072262E" w:rsidRDefault="004B7789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1.76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128DE" w14:textId="77777777" w:rsidR="004B7789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 w:rsidR="004B7789" w:rsidRPr="004B7789">
              <w:rPr>
                <w:rFonts w:ascii="TH SarabunPSK" w:hAnsi="TH SarabunPSK" w:cs="TH SarabunPSK"/>
                <w:sz w:val="28"/>
                <w:cs/>
              </w:rPr>
              <w:t>56</w:t>
            </w:r>
            <w:r w:rsidR="004B7789" w:rsidRPr="004B7789">
              <w:rPr>
                <w:rFonts w:ascii="TH SarabunPSK" w:hAnsi="TH SarabunPSK" w:cs="TH SarabunPSK"/>
                <w:sz w:val="28"/>
              </w:rPr>
              <w:t>,</w:t>
            </w:r>
            <w:r w:rsidR="004B7789" w:rsidRPr="004B7789">
              <w:rPr>
                <w:rFonts w:ascii="TH SarabunPSK" w:hAnsi="TH SarabunPSK" w:cs="TH SarabunPSK"/>
                <w:sz w:val="28"/>
                <w:cs/>
              </w:rPr>
              <w:t>853</w:t>
            </w:r>
            <w:r w:rsidR="004B7789" w:rsidRPr="004B7789">
              <w:rPr>
                <w:rFonts w:ascii="TH SarabunPSK" w:hAnsi="TH SarabunPSK" w:cs="TH SarabunPSK"/>
                <w:sz w:val="28"/>
              </w:rPr>
              <w:t>,</w:t>
            </w:r>
            <w:r w:rsidR="004B7789" w:rsidRPr="004B7789">
              <w:rPr>
                <w:rFonts w:ascii="TH SarabunPSK" w:hAnsi="TH SarabunPSK" w:cs="TH SarabunPSK"/>
                <w:sz w:val="28"/>
                <w:cs/>
              </w:rPr>
              <w:t xml:space="preserve">500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บาท </w:t>
            </w:r>
          </w:p>
          <w:p w14:paraId="005B025A" w14:textId="52B3EA7C" w:rsidR="009F734F" w:rsidRDefault="004B7789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ไตรมาส 1 </w:t>
            </w:r>
            <w:r w:rsidR="009F734F" w:rsidRPr="00123D2B">
              <w:rPr>
                <w:rFonts w:ascii="TH SarabunPSK" w:hAnsi="TH SarabunPSK" w:cs="TH SarabunPSK" w:hint="cs"/>
                <w:sz w:val="28"/>
                <w:cs/>
              </w:rPr>
              <w:t xml:space="preserve">มีผลกำไร </w:t>
            </w:r>
            <w:r w:rsidRPr="004B7789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B7789">
              <w:rPr>
                <w:rFonts w:ascii="TH SarabunPSK" w:hAnsi="TH SarabunPSK" w:cs="TH SarabunPSK"/>
                <w:sz w:val="28"/>
              </w:rPr>
              <w:t>,</w:t>
            </w:r>
            <w:r w:rsidRPr="004B7789">
              <w:rPr>
                <w:rFonts w:ascii="TH SarabunPSK" w:hAnsi="TH SarabunPSK" w:cs="TH SarabunPSK"/>
                <w:sz w:val="28"/>
                <w:cs/>
              </w:rPr>
              <w:t>001</w:t>
            </w:r>
            <w:r w:rsidRPr="004B7789">
              <w:rPr>
                <w:rFonts w:ascii="TH SarabunPSK" w:hAnsi="TH SarabunPSK" w:cs="TH SarabunPSK"/>
                <w:sz w:val="28"/>
              </w:rPr>
              <w:t>,</w:t>
            </w:r>
            <w:r w:rsidRPr="004B7789">
              <w:rPr>
                <w:rFonts w:ascii="TH SarabunPSK" w:hAnsi="TH SarabunPSK" w:cs="TH SarabunPSK"/>
                <w:sz w:val="28"/>
                <w:cs/>
              </w:rPr>
              <w:t xml:space="preserve">317.95 </w:t>
            </w:r>
            <w:r w:rsidR="009F734F"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="009F734F" w:rsidRPr="00123D2B">
              <w:rPr>
                <w:rFonts w:ascii="TH SarabunPSK" w:hAnsi="TH SarabunPSK" w:cs="TH SarabunPSK"/>
                <w:sz w:val="28"/>
              </w:rPr>
              <w:t>ROI</w:t>
            </w:r>
            <w:r w:rsidR="009F734F"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1.76</w:t>
            </w:r>
            <w:bookmarkStart w:id="0" w:name="_GoBack"/>
            <w:bookmarkEnd w:id="0"/>
          </w:p>
          <w:p w14:paraId="3E75F3BA" w14:textId="77777777" w:rsidR="009F734F" w:rsidRPr="00123D2B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4E13EB2B" w14:textId="0F82FCDF" w:rsidR="009F734F" w:rsidRPr="009E7213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*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100</w:t>
            </w:r>
          </w:p>
          <w:p w14:paraId="734742B1" w14:textId="475076F8" w:rsidR="00F45814" w:rsidRPr="0072262E" w:rsidRDefault="009F734F" w:rsidP="009F734F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rabu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3AE"/>
    <w:multiLevelType w:val="hybridMultilevel"/>
    <w:tmpl w:val="5D1C7716"/>
    <w:lvl w:ilvl="0" w:tplc="6E60ED4A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9DE389F"/>
    <w:multiLevelType w:val="hybridMultilevel"/>
    <w:tmpl w:val="702E1D58"/>
    <w:lvl w:ilvl="0" w:tplc="6566938A">
      <w:start w:val="1"/>
      <w:numFmt w:val="decimal"/>
      <w:lvlText w:val="%1)"/>
      <w:lvlJc w:val="left"/>
      <w:pPr>
        <w:ind w:left="67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16E879B9"/>
    <w:multiLevelType w:val="multilevel"/>
    <w:tmpl w:val="E7F08D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8CF7A68"/>
    <w:multiLevelType w:val="hybridMultilevel"/>
    <w:tmpl w:val="B1B62310"/>
    <w:lvl w:ilvl="0" w:tplc="6566938A">
      <w:start w:val="1"/>
      <w:numFmt w:val="decimal"/>
      <w:lvlText w:val="%1)"/>
      <w:lvlJc w:val="left"/>
      <w:pPr>
        <w:ind w:left="67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1AE279A0"/>
    <w:multiLevelType w:val="hybridMultilevel"/>
    <w:tmpl w:val="2BFCD046"/>
    <w:lvl w:ilvl="0" w:tplc="6E5297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FB4567"/>
    <w:multiLevelType w:val="hybridMultilevel"/>
    <w:tmpl w:val="0C22E55A"/>
    <w:lvl w:ilvl="0" w:tplc="E132BA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2A566982"/>
    <w:multiLevelType w:val="hybridMultilevel"/>
    <w:tmpl w:val="702E1D58"/>
    <w:lvl w:ilvl="0" w:tplc="6566938A">
      <w:start w:val="1"/>
      <w:numFmt w:val="decimal"/>
      <w:lvlText w:val="%1)"/>
      <w:lvlJc w:val="left"/>
      <w:pPr>
        <w:ind w:left="67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2C32312A"/>
    <w:multiLevelType w:val="hybridMultilevel"/>
    <w:tmpl w:val="B1B62310"/>
    <w:lvl w:ilvl="0" w:tplc="6566938A">
      <w:start w:val="1"/>
      <w:numFmt w:val="decimal"/>
      <w:lvlText w:val="%1)"/>
      <w:lvlJc w:val="left"/>
      <w:pPr>
        <w:ind w:left="67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3AE51B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63F0A19"/>
    <w:multiLevelType w:val="hybridMultilevel"/>
    <w:tmpl w:val="D9D0C372"/>
    <w:lvl w:ilvl="0" w:tplc="6EF87A9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588D5364"/>
    <w:multiLevelType w:val="hybridMultilevel"/>
    <w:tmpl w:val="BE2C1A2C"/>
    <w:lvl w:ilvl="0" w:tplc="6E60ED4A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 w15:restartNumberingAfterBreak="0">
    <w:nsid w:val="61111E9F"/>
    <w:multiLevelType w:val="hybridMultilevel"/>
    <w:tmpl w:val="2AEE7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6BF028E7"/>
    <w:multiLevelType w:val="multilevel"/>
    <w:tmpl w:val="D644AD92"/>
    <w:lvl w:ilvl="0">
      <w:start w:val="1"/>
      <w:numFmt w:val="decimal"/>
      <w:lvlText w:val="%1"/>
      <w:lvlJc w:val="left"/>
      <w:pPr>
        <w:ind w:left="360" w:hanging="360"/>
      </w:pPr>
      <w:rPr>
        <w:rFonts w:eastAsia="Sarabu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eastAsia="Sarabu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eastAsia="Sarabu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eastAsia="Sarabu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60" w:hanging="720"/>
      </w:pPr>
      <w:rPr>
        <w:rFonts w:eastAsia="Sarabu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eastAsia="Sarabu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040" w:hanging="1080"/>
      </w:pPr>
      <w:rPr>
        <w:rFonts w:eastAsia="Sarabu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eastAsia="Sarabu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eastAsia="Sarabun" w:hint="default"/>
        <w:color w:val="000000" w:themeColor="text1"/>
      </w:rPr>
    </w:lvl>
  </w:abstractNum>
  <w:abstractNum w:abstractNumId="16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3D21F90"/>
    <w:multiLevelType w:val="multilevel"/>
    <w:tmpl w:val="20246E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67A7B5A"/>
    <w:multiLevelType w:val="hybridMultilevel"/>
    <w:tmpl w:val="5D1C7716"/>
    <w:lvl w:ilvl="0" w:tplc="6E60ED4A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14"/>
  </w:num>
  <w:num w:numId="5">
    <w:abstractNumId w:val="15"/>
  </w:num>
  <w:num w:numId="6">
    <w:abstractNumId w:val="10"/>
  </w:num>
  <w:num w:numId="7">
    <w:abstractNumId w:val="17"/>
  </w:num>
  <w:num w:numId="8">
    <w:abstractNumId w:val="3"/>
  </w:num>
  <w:num w:numId="9">
    <w:abstractNumId w:val="11"/>
  </w:num>
  <w:num w:numId="10">
    <w:abstractNumId w:val="6"/>
  </w:num>
  <w:num w:numId="11">
    <w:abstractNumId w:val="13"/>
  </w:num>
  <w:num w:numId="12">
    <w:abstractNumId w:val="5"/>
  </w:num>
  <w:num w:numId="13">
    <w:abstractNumId w:val="12"/>
  </w:num>
  <w:num w:numId="14">
    <w:abstractNumId w:val="0"/>
  </w:num>
  <w:num w:numId="15">
    <w:abstractNumId w:val="4"/>
  </w:num>
  <w:num w:numId="16">
    <w:abstractNumId w:val="9"/>
  </w:num>
  <w:num w:numId="17">
    <w:abstractNumId w:val="8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9B"/>
    <w:rsid w:val="00032B4B"/>
    <w:rsid w:val="000809F1"/>
    <w:rsid w:val="00122133"/>
    <w:rsid w:val="00132B13"/>
    <w:rsid w:val="00153992"/>
    <w:rsid w:val="001C1850"/>
    <w:rsid w:val="00265036"/>
    <w:rsid w:val="00283999"/>
    <w:rsid w:val="0030412E"/>
    <w:rsid w:val="003A257A"/>
    <w:rsid w:val="003F68B1"/>
    <w:rsid w:val="004737D5"/>
    <w:rsid w:val="004B610A"/>
    <w:rsid w:val="004B7789"/>
    <w:rsid w:val="00500C4D"/>
    <w:rsid w:val="005A6D19"/>
    <w:rsid w:val="005B196B"/>
    <w:rsid w:val="005C4926"/>
    <w:rsid w:val="005E319E"/>
    <w:rsid w:val="006045FD"/>
    <w:rsid w:val="00640F9D"/>
    <w:rsid w:val="006D1B19"/>
    <w:rsid w:val="0071535F"/>
    <w:rsid w:val="0072262E"/>
    <w:rsid w:val="007524AC"/>
    <w:rsid w:val="007645ED"/>
    <w:rsid w:val="0078102F"/>
    <w:rsid w:val="007861A4"/>
    <w:rsid w:val="007C3182"/>
    <w:rsid w:val="00860C35"/>
    <w:rsid w:val="00922906"/>
    <w:rsid w:val="009706FA"/>
    <w:rsid w:val="009C1EEE"/>
    <w:rsid w:val="009F734F"/>
    <w:rsid w:val="00A4751E"/>
    <w:rsid w:val="00A47A1B"/>
    <w:rsid w:val="00AE1B9B"/>
    <w:rsid w:val="00AF05A7"/>
    <w:rsid w:val="00B57339"/>
    <w:rsid w:val="00B86FAF"/>
    <w:rsid w:val="00BC3F3D"/>
    <w:rsid w:val="00C01DC2"/>
    <w:rsid w:val="00C2315A"/>
    <w:rsid w:val="00C30E7A"/>
    <w:rsid w:val="00C31B7C"/>
    <w:rsid w:val="00C51399"/>
    <w:rsid w:val="00C548BA"/>
    <w:rsid w:val="00C60E95"/>
    <w:rsid w:val="00C80EC8"/>
    <w:rsid w:val="00D341FC"/>
    <w:rsid w:val="00D608F3"/>
    <w:rsid w:val="00D8030F"/>
    <w:rsid w:val="00E77749"/>
    <w:rsid w:val="00EF73D9"/>
    <w:rsid w:val="00F45814"/>
    <w:rsid w:val="00F90CF8"/>
    <w:rsid w:val="00F91438"/>
    <w:rsid w:val="00F9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69104-752F-4094-AC80-A7ABD8A4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wachiraphon@vru.ac.th</cp:lastModifiedBy>
  <cp:revision>5</cp:revision>
  <dcterms:created xsi:type="dcterms:W3CDTF">2020-01-28T03:41:00Z</dcterms:created>
  <dcterms:modified xsi:type="dcterms:W3CDTF">2020-01-31T03:34:00Z</dcterms:modified>
</cp:coreProperties>
</file>