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1465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34EC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3</w:t>
      </w:r>
    </w:p>
    <w:p w:rsidR="001260EC" w:rsidRDefault="000B6F4F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7D3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A34EC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 มิถุนายน</w:t>
      </w:r>
      <w:r w:rsidR="00B3307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971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A34EC4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12.50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.....หลักสูตร มีการนำกระบวนการจัดการเ</w:t>
            </w:r>
            <w:bookmarkStart w:id="0" w:name="_GoBack"/>
            <w:bookmarkEnd w:id="0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รียนรู้เชิงผลิตภาพมาใช้ในการจัดการเรียนการสอนจำนวน  ......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12.50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  <w:p w:rsidR="00D44C11" w:rsidRPr="00E500BE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34EC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272D36">
              <w:rPr>
                <w:rFonts w:ascii="TH SarabunPSK" w:eastAsia="TH SarabunPSK" w:hAnsi="TH SarabunPSK" w:cs="TH SarabunPSK"/>
                <w:sz w:val="28"/>
              </w:rPr>
              <w:t>59.35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065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06</w:t>
            </w:r>
            <w:r w:rsidR="00DD71E9">
              <w:rPr>
                <w:rFonts w:ascii="TH SarabunPSK" w:eastAsia="TH SarabunPSK" w:hAnsi="TH SarabunPSK" w:cs="TH SarabunPSK" w:hint="cs"/>
                <w:sz w:val="28"/>
                <w:cs/>
              </w:rPr>
              <w:t>,5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5B643D" w:rsidRDefault="00F21B1E" w:rsidP="00A34EC4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272D36">
              <w:rPr>
                <w:rFonts w:ascii="TH SarabunPSK" w:eastAsia="TH SarabunPSK" w:hAnsi="TH SarabunPSK" w:cs="TH SarabunPSK" w:hint="cs"/>
                <w:sz w:val="28"/>
                <w:cs/>
              </w:rPr>
              <w:t>59.35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F21B1E" w:rsidRPr="005B643D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90A96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2262E" w:rsidP="00222E13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71.77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</w:t>
            </w:r>
            <w:r w:rsidR="00222E13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 จำนวนนักศึกษากลุ่มเป้าหมาย....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..........คน จำนวนนักศึกษาเข้าร่วม.....</w:t>
            </w:r>
            <w:r w:rsidR="0022262E">
              <w:rPr>
                <w:rFonts w:ascii="TH SarabunPSK" w:eastAsia="TH SarabunPSK" w:hAnsi="TH SarabunPSK" w:cs="TH SarabunPSK" w:hint="cs"/>
                <w:sz w:val="28"/>
                <w:cs/>
              </w:rPr>
              <w:t>323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 คน ได้แก่</w:t>
            </w:r>
          </w:p>
          <w:p w:rsidR="00F21B1E" w:rsidRPr="001F7560" w:rsidRDefault="000075F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 โครงการศึกษาดูงานและ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วิชาบริหารธุรกิจดุษฎีบัณฑิต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21B1E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1F756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>ศึกษาดูงานบริบททางธุรกิจในประเทศ การรับมือกับสภาวะเศรษฐกิจปัจจุบัน แลกเปลี่ยนเรียนรู้บรรยายการเรียนการสอนในธุรกิจ ได้รับความรู้และประสบการณ์ในการศึกษาดูงานมาประยุกต์ใช้ให้เกิดประโยชน์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 โครงการปฐมนิเทศและเตรียมความพร้อมนักศึกษา บัณฑิตวิทยาลัย</w:t>
            </w:r>
            <w:r w:rsidR="00ED51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ครั้งที่ 1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กลุ่มเป้าหมายจำนวน 50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>ขั้นตอน ระเบียบ ประกาศ ระดับบัณฑิตศึกษา</w:t>
            </w:r>
          </w:p>
          <w:p w:rsidR="008049B7" w:rsidRDefault="00314318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 โครงการพัฒนาจิตสำหรับครู สำหรับนักศึกษาหลักสูตรประกาศนียบัตรบัณฑิต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วิชาชีพครู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8049B7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E3755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การพัฒนาจิตของตนเอง</w:t>
            </w:r>
          </w:p>
          <w:p w:rsidR="004E3755" w:rsidRDefault="004E3755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4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จัดทำคู่มือฝึกประสบการณ์วิชาชีพ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 xml:space="preserve"> สำหรับนักศึกษาหลักสูตรประกาศนียบัตรบัณฑิต สาขาวิชาชีพครู กลุ่มเป้าหมายจำนวน 190 คน เข้าร่วมจำนว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น 190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การฝึกประสบการณ์วิชาชีพครู</w:t>
            </w:r>
          </w:p>
          <w:p w:rsidR="00ED51E5" w:rsidRDefault="00ED51E5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  <w:r w:rsidRPr="00ED51E5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โครงการปฐมนิเทศและเตรียมความพร้อมนั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กศึกษา บัณฑิตวิทยาลัย ครั้งที่ 2</w:t>
            </w:r>
            <w:r w:rsidRPr="00ED51E5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50 คน เข้าร่วมจำนวน 47 คน ทักษะที่ได้รับการพัฒนาขั้นตอน ระเบียบ ประกาศ ระดับบัณฑิตศึกษา</w:t>
            </w:r>
          </w:p>
          <w:p w:rsidR="00D5079A" w:rsidRDefault="00D5079A" w:rsidP="00D507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การเข้าใช้ห้องปฏิบัติการเฉพาะทางด้านสิ่งแวดล้อม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ทักษะการใช้เครื่องมือในห้องปฏิบัติการ</w:t>
            </w:r>
          </w:p>
          <w:p w:rsidR="00D5079A" w:rsidRDefault="00D5079A" w:rsidP="00D507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สืบสานงานโครงการพระราชดำริด้านสิ่งแวดล้อมเพื่อพัฒนาระบบสิ่งแวดล้อมและทรัพยากรธรรมชาติ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13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ทักษะที่ได้รับการพัฒนาขั้นตอน ระเบียบ ประกาศ ระดับบัณฑิตศึกษา</w:t>
            </w:r>
          </w:p>
          <w:p w:rsidR="00D5079A" w:rsidRDefault="00D5079A" w:rsidP="00D507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อบรมเชิงปฏิบัติการเพื่อพัฒนาหัวข้อวิจัยทางธุรกิจ (</w:t>
            </w:r>
            <w:r>
              <w:rPr>
                <w:rFonts w:ascii="TH SarabunPSK" w:eastAsia="TH SarabunPSK" w:hAnsi="TH SarabunPSK" w:cs="TH SarabunPSK"/>
                <w:sz w:val="28"/>
              </w:rPr>
              <w:t>MBA, DBA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20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 20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ประเด็นปัญหาที่สำคัญต่อการดำเนินการวิจัย ออกแบบวิธีการวิจัยที่ถูกต้อง นำเสนอเค้าโครงการวิจัยได้</w:t>
            </w:r>
          </w:p>
          <w:p w:rsidR="00777F85" w:rsidRDefault="00777F85" w:rsidP="00777F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777F8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ยกระดับและส่งเสริมการเรียนรู้ตามกรอบมาตรฐานคุณวุฒิระดับอุดมศึกษา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กลุ่มเป้าหมายจำนวน 30 คน เข้าร่วมจำนวน 30</w:t>
            </w:r>
            <w:r w:rsidRPr="00777F8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กลยุทธ์การพัฒนา หลักสูตรทั้งระยะสั้นและระยะยาว ความรู้ความเข้าใจเกี่ยวกับกระบวนการนำหลักสูตรไปใช้ของสถานศึกษา</w:t>
            </w:r>
          </w:p>
          <w:p w:rsidR="00777F85" w:rsidRDefault="008640ED" w:rsidP="008640E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8640E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อบรมโปรแกรมวิเคราะห์ข้อมูลทางสถิติ สาขาวิชาการจัดการระบบสุขภาพ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15 คน เข้าร่วม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>จ</w:t>
            </w:r>
            <w:r w:rsidR="00500927" w:rsidRPr="00500927">
              <w:rPr>
                <w:rFonts w:ascii="TH SarabunPSK" w:eastAsia="TH SarabunPSK" w:hAnsi="TH SarabunPSK" w:cs="TH SarabunPSK"/>
                <w:sz w:val="28"/>
                <w:cs/>
              </w:rPr>
              <w:t xml:space="preserve">ำนวน </w:t>
            </w:r>
            <w:r w:rsidR="0022262E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  <w:r w:rsidRPr="008640ED"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การใช้โปรแกรมวิเคราะห์ข้อมูลทางสถิติ</w:t>
            </w:r>
            <w:r w:rsidR="0050092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สถิติเชิงอ้างอิง</w:t>
            </w:r>
          </w:p>
          <w:p w:rsidR="00500927" w:rsidRPr="004E3755" w:rsidRDefault="00500927" w:rsidP="0050092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อบรมโปรแกรมวิเคราะห์ข้อมูลทางสถิติและการวิจัย สาขาวิชาเทคโนโลยีการเกษตร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10 คน เข้าร่วมจำนวน 5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การใช้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>โปรแกรมวิเคราะห์ข้อมูลทางสถิติ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และการวิจัย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50B4C" w:rsidP="00222E13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22E13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......คน คิดเป็นร้อยละ....1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.11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59312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โครงการบริการวิชาการเพื่อพัฒนา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กาจัดการเรียนรู้ฐานสมรรถนะ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/โรงเรียน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ชุมชนวัดบัวแก้วเกสร โรงเรียนวัดบ่อทอง โรงเรียนวัดบ่อเงิน โรงเรียนวัดบัวสุวรรณประดิษฐ์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16 กุมภาพันธ์ 2563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หลักสูตรและการสอน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.กลุ่มเป้าหมายจำนวน...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การสร้างนวัตกรรมจากการพัฒนาต่อยอดภูมิปัญญาท้องถิ่นสู่มาตรฐานในเชิงพาณิชย์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ชี้น้ำร้าย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21 พ.ค. 63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หลักสูตรวิทยา</w:t>
            </w:r>
            <w:proofErr w:type="spellStart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วิชาวิทยา</w:t>
            </w:r>
            <w:proofErr w:type="spellStart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และนวัตกรรมเพื่อการพัฒนา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5B643D" w:rsidRDefault="00F21B1E" w:rsidP="009076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การสร้างนวัตกรรมเพื่อแก้ปัญหาและพัฒนาคุณภาพชีวิตของชุมชนท้องถิ่น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.กับชุมชนชื่อ.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ชุมชนคลองห้า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22 พ.ค. 63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....จังหวัด..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</w:t>
            </w:r>
            <w:proofErr w:type="spellStart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ศาสตร</w:t>
            </w:r>
            <w:proofErr w:type="spellEnd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ศึกษา สาขา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ศาสตร</w:t>
            </w:r>
            <w:proofErr w:type="spellEnd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และนวัตกรรมเพื่อการพัฒนา กลุ่มเป้าหมายจำนวน 9 คน เข้าร่วมจำนวน 9 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9312B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B643D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090A96">
        <w:trPr>
          <w:trHeight w:val="324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510835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15.51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..โครงการ/กิจกรรม จำนวนนักศึกษาทุกชั้นปีจำนวน.</w:t>
            </w:r>
            <w:r w:rsidR="006A15C4">
              <w:rPr>
                <w:rFonts w:ascii="TH SarabunPSK" w:eastAsia="TH SarabunPSK" w:hAnsi="TH SarabunPSK" w:cs="TH SarabunPSK" w:hint="cs"/>
                <w:sz w:val="28"/>
                <w:cs/>
              </w:rPr>
              <w:t>58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.คนคิดเป็นร้อยละ..</w:t>
            </w:r>
            <w:r w:rsidR="00510835">
              <w:rPr>
                <w:rFonts w:ascii="TH SarabunPSK" w:eastAsia="TH SarabunPSK" w:hAnsi="TH SarabunPSK" w:cs="TH SarabunPSK" w:hint="cs"/>
                <w:sz w:val="28"/>
                <w:cs/>
              </w:rPr>
              <w:t>15.51.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การส่งเสริมทักษะภาษาอังกฤษด้านการเขียนบทความวิจัยและการสื่อสาร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 วันเดือนปี.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1-30 มีนาคม 2563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090A96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</w:p>
        </w:tc>
      </w:tr>
      <w:tr w:rsidR="00090A96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Pr="005B643D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.....................</w:t>
            </w:r>
          </w:p>
        </w:tc>
      </w:tr>
      <w:tr w:rsidR="00F21B1E" w:rsidRPr="005B643D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โครงการจัดประชุมวิชาการระดับชาติหรือ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1260EC" w:rsidRPr="005B643D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B643D" w:rsidRPr="005B643D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5B643D" w:rsidRPr="005B643D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090A96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C548BA" w:rsidRDefault="00C548BA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C0C8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0C0C8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1. มีการกำหนดนโยบายและส่งเสริมศิลปวัฒนธรรม และความเป็นไทย โดยการทำบุญร่วมกัน</w:t>
            </w:r>
          </w:p>
          <w:p w:rsidR="000C0C8B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2. มีการจัดทำแผน โครงการและกิจกรรม และมีการจัดสรรงบประมาณเพื่อให้สามารถดำเนินโครงการได้ให้เป็นไปตามแผน</w:t>
            </w:r>
          </w:p>
          <w:p w:rsidR="000C0C8B" w:rsidRPr="005B643D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3. มีการกำกับและติดตามให้มีการดำเนินการตามแผน และประเมินความสำเร็จของตัวบ่งชี้ตามวัตถุประสงค์ของกิจกรรมที่ดำเนินการ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6801BE" w:rsidRDefault="006801BE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Pr="005B643D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</w:t>
            </w:r>
            <w:r w:rsidR="00C548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</w:tr>
      <w:tr w:rsidR="00F21B1E" w:rsidRPr="005B643D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15297C" w:rsidP="00BB7FCA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มีการจัดทำแผนบริหารและพัฒนาบุคลกร ประจำปีงบประมาณ 2563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การดำเนินโครงการเป็นไปตามแผนปฏิบัติการ ร้อยละความสำเร็จของการดำเนินโครงการ คิดเป็นร้อยละ </w:t>
            </w:r>
            <w:r w:rsidR="00BB7FCA">
              <w:rPr>
                <w:rFonts w:ascii="TH SarabunPSK" w:eastAsia="TH SarabunPSK" w:hAnsi="TH SarabunPSK" w:cs="TH SarabunPSK" w:hint="cs"/>
                <w:sz w:val="28"/>
                <w:cs/>
              </w:rPr>
              <w:t>54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มีการประเมินผลความสำเร็จของแผนบริหารและพัฒนาบุคลากรประจำปีงบประมาณ 2563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BB7FCA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BB7FCA" w:rsidRDefault="00BB7FCA" w:rsidP="00BB7FCA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่ในการดำเนินงานของหน่วยงานของรัฐ (</w:t>
            </w:r>
            <w:r>
              <w:rPr>
                <w:rFonts w:ascii="TH SarabunPSK" w:eastAsia="TH SarabunPSK" w:hAnsi="TH SarabunPSK" w:cs="TH SarabunPSK"/>
                <w:sz w:val="28"/>
              </w:rPr>
              <w:t>ITA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A60D9" w:rsidP="002A60D9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72.32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2A60D9">
              <w:rPr>
                <w:rFonts w:ascii="TH SarabunPSK" w:eastAsia="TH SarabunPSK" w:hAnsi="TH SarabunPSK" w:cs="TH SarabunPSK"/>
                <w:sz w:val="28"/>
              </w:rPr>
              <w:t>752,552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532</w:t>
            </w:r>
            <w:r w:rsidR="00AE188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745.09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72.79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AE1888">
              <w:t xml:space="preserve"> </w:t>
            </w:r>
            <w:r w:rsidR="00BA51C2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="00BA51C2">
              <w:rPr>
                <w:rFonts w:ascii="TH SarabunPSK" w:eastAsia="TH SarabunPSK" w:hAnsi="TH SarabunPSK" w:cs="TH SarabunPSK" w:hint="cs"/>
                <w:sz w:val="28"/>
                <w:cs/>
              </w:rPr>
              <w:t>72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</w:t>
            </w:r>
            <w:r w:rsidR="00AE1888">
              <w:t xml:space="preserve"> 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211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111.16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BA51C2">
              <w:rPr>
                <w:rFonts w:ascii="TH SarabunPSK" w:eastAsia="TH SarabunPSK" w:hAnsi="TH SarabunPSK" w:cs="TH SarabunPSK"/>
                <w:sz w:val="28"/>
              </w:rPr>
              <w:t>7.5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349</w:t>
            </w:r>
            <w:r w:rsidR="00282047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650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222,542.66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82047">
              <w:rPr>
                <w:rFonts w:ascii="TH SarabunPSK" w:eastAsia="TH SarabunPSK" w:hAnsi="TH SarabunPSK" w:cs="TH SarabunPSK"/>
                <w:sz w:val="28"/>
              </w:rPr>
              <w:t>63.64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130,802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99,091.21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60D9">
              <w:rPr>
                <w:rFonts w:ascii="TH SarabunPSK" w:eastAsia="TH SarabunPSK" w:hAnsi="TH SarabunPSK" w:cs="TH SarabunPSK"/>
                <w:sz w:val="28"/>
              </w:rPr>
              <w:t>75.75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</w:t>
            </w:r>
            <w:r w:rsidR="003A172D">
              <w:rPr>
                <w:rFonts w:ascii="TH SarabunPSK" w:hAnsi="TH SarabunPSK" w:cs="TH SarabunPSK"/>
                <w:sz w:val="28"/>
              </w:rPr>
              <w:t>5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3A172D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คณาจารย์ บุคลากร นักศึกษา และประชาชนทั่วไป มีค่าเฉลี่ยความพึงพอใจต่อภาพลักษณ์ขององค์กร มากกว่า 3.51 จากผลการประเมิน และแบบสอบถาม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A40AD" w:rsidP="00EA40AD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46.26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7E3AB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7E3ABF">
              <w:rPr>
                <w:rFonts w:ascii="TH SarabunPSK" w:hAnsi="TH SarabunPSK" w:cs="TH SarabunPSK" w:hint="cs"/>
                <w:sz w:val="28"/>
                <w:cs/>
              </w:rPr>
              <w:t>976,250</w:t>
            </w:r>
            <w:r w:rsidR="00EA40AD">
              <w:rPr>
                <w:rFonts w:ascii="TH SarabunPSK" w:hAnsi="TH SarabunPSK" w:cs="TH SarabunPSK" w:hint="cs"/>
                <w:sz w:val="28"/>
                <w:cs/>
              </w:rPr>
              <w:t>......บาท ไตรมาสที่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ต้องตั้งเบิกงบประมาณจำนวน......</w:t>
            </w:r>
            <w:r w:rsidR="007E3ABF">
              <w:t xml:space="preserve"> </w:t>
            </w:r>
            <w:r w:rsidR="007E3ABF" w:rsidRPr="007E3ABF">
              <w:rPr>
                <w:rFonts w:ascii="TH SarabunPSK" w:hAnsi="TH SarabunPSK" w:cs="TH SarabunPSK"/>
                <w:sz w:val="28"/>
                <w:cs/>
              </w:rPr>
              <w:t>754</w:t>
            </w:r>
            <w:r w:rsidR="007E3ABF" w:rsidRPr="007E3ABF">
              <w:rPr>
                <w:rFonts w:ascii="TH SarabunPSK" w:hAnsi="TH SarabunPSK" w:cs="TH SarabunPSK"/>
                <w:sz w:val="28"/>
              </w:rPr>
              <w:t>,</w:t>
            </w:r>
            <w:r w:rsidR="007E3ABF" w:rsidRPr="007E3ABF">
              <w:rPr>
                <w:rFonts w:ascii="TH SarabunPSK" w:hAnsi="TH SarabunPSK" w:cs="TH SarabunPSK"/>
                <w:sz w:val="28"/>
                <w:cs/>
              </w:rPr>
              <w:t>013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ดำเนินการตั้งเบิกได้จำนวน....</w:t>
            </w:r>
            <w:r w:rsidR="00EA40AD">
              <w:rPr>
                <w:rFonts w:ascii="TH SarabunPSK" w:hAnsi="TH SarabunPSK" w:cs="TH SarabunPSK" w:hint="cs"/>
                <w:sz w:val="28"/>
                <w:cs/>
              </w:rPr>
              <w:t>428,076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.8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.................บาท คิดเป็นร้อยละ........</w:t>
            </w:r>
            <w:r w:rsidR="00EA40AD">
              <w:rPr>
                <w:rFonts w:ascii="TH SarabunPSK" w:hAnsi="TH SarabunPSK" w:cs="TH SarabunPSK" w:hint="cs"/>
                <w:sz w:val="28"/>
                <w:cs/>
              </w:rPr>
              <w:t>46.26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90A96"/>
    <w:rsid w:val="000B6F4F"/>
    <w:rsid w:val="000C0C8B"/>
    <w:rsid w:val="00106930"/>
    <w:rsid w:val="001260EC"/>
    <w:rsid w:val="0015297C"/>
    <w:rsid w:val="00160370"/>
    <w:rsid w:val="001F7560"/>
    <w:rsid w:val="0021465B"/>
    <w:rsid w:val="0022262E"/>
    <w:rsid w:val="00222E13"/>
    <w:rsid w:val="00250B4C"/>
    <w:rsid w:val="00272D36"/>
    <w:rsid w:val="00282047"/>
    <w:rsid w:val="002843C2"/>
    <w:rsid w:val="0029728C"/>
    <w:rsid w:val="002A60D9"/>
    <w:rsid w:val="002B1A2B"/>
    <w:rsid w:val="00314318"/>
    <w:rsid w:val="003A172D"/>
    <w:rsid w:val="004D2069"/>
    <w:rsid w:val="004E3755"/>
    <w:rsid w:val="00500927"/>
    <w:rsid w:val="00510835"/>
    <w:rsid w:val="00574537"/>
    <w:rsid w:val="0059312B"/>
    <w:rsid w:val="005B29C6"/>
    <w:rsid w:val="005B643D"/>
    <w:rsid w:val="0065415B"/>
    <w:rsid w:val="006801BE"/>
    <w:rsid w:val="006A15C4"/>
    <w:rsid w:val="006B42A2"/>
    <w:rsid w:val="007062F3"/>
    <w:rsid w:val="00717AD5"/>
    <w:rsid w:val="00743B43"/>
    <w:rsid w:val="00777F85"/>
    <w:rsid w:val="007E3ABF"/>
    <w:rsid w:val="008049B7"/>
    <w:rsid w:val="00860DD1"/>
    <w:rsid w:val="0086197A"/>
    <w:rsid w:val="008640ED"/>
    <w:rsid w:val="008C74ED"/>
    <w:rsid w:val="00907610"/>
    <w:rsid w:val="009152E8"/>
    <w:rsid w:val="00922AE9"/>
    <w:rsid w:val="0097133F"/>
    <w:rsid w:val="00986719"/>
    <w:rsid w:val="00A0644B"/>
    <w:rsid w:val="00A34EC4"/>
    <w:rsid w:val="00AE1888"/>
    <w:rsid w:val="00B33071"/>
    <w:rsid w:val="00B707B7"/>
    <w:rsid w:val="00BA1B01"/>
    <w:rsid w:val="00BA51C2"/>
    <w:rsid w:val="00BB7FCA"/>
    <w:rsid w:val="00C548BA"/>
    <w:rsid w:val="00D44405"/>
    <w:rsid w:val="00D44C11"/>
    <w:rsid w:val="00D5079A"/>
    <w:rsid w:val="00DD71E9"/>
    <w:rsid w:val="00E500BE"/>
    <w:rsid w:val="00E50B4B"/>
    <w:rsid w:val="00E67D33"/>
    <w:rsid w:val="00EA40AD"/>
    <w:rsid w:val="00ED51E5"/>
    <w:rsid w:val="00F21B1E"/>
    <w:rsid w:val="00F56F4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28</cp:revision>
  <cp:lastPrinted>2020-04-03T05:04:00Z</cp:lastPrinted>
  <dcterms:created xsi:type="dcterms:W3CDTF">2020-03-11T07:09:00Z</dcterms:created>
  <dcterms:modified xsi:type="dcterms:W3CDTF">2020-07-15T04:04:00Z</dcterms:modified>
</cp:coreProperties>
</file>