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1FF5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0C95DE46" w14:textId="1376AD1D" w:rsidR="00AE1B9B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DBDDE4" w14:textId="6FDC620C" w:rsidR="00C51399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4AA479D" w14:textId="77777777" w:rsidR="00C51399" w:rsidRPr="0072262E" w:rsidRDefault="00C51399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B4CF4D" w14:textId="1A5B993B" w:rsidR="00AE1B9B" w:rsidRPr="0072262E" w:rsidRDefault="0087377D" w:rsidP="0087377D">
      <w:pPr>
        <w:tabs>
          <w:tab w:val="left" w:pos="49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747BB52B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B7EBAF" w14:textId="0F81753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1. ตัวชี้วัดเป้าประสงค์แผนปฏิบัติการมหาวิทยาลัย</w:t>
      </w:r>
    </w:p>
    <w:p w14:paraId="22D98226" w14:textId="75E3311A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ชื่อหน่วยงาน</w:t>
      </w:r>
      <w:r w:rsidR="00E2015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คณะมนุษยศาสตร์และสังคมศาสตร์</w:t>
      </w:r>
    </w:p>
    <w:p w14:paraId="0D62C306" w14:textId="4A2C56E2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ผลการดำเนินงานไตรมา</w:t>
      </w:r>
      <w:r w:rsidR="00C2315A">
        <w:rPr>
          <w:rFonts w:ascii="TH SarabunPSK" w:hAnsi="TH SarabunPSK" w:cs="TH SarabunPSK" w:hint="cs"/>
          <w:b/>
          <w:bCs/>
          <w:sz w:val="72"/>
          <w:szCs w:val="72"/>
          <w:cs/>
        </w:rPr>
        <w:t>ส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ที่ </w:t>
      </w:r>
      <w:r w:rsidR="0087377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>2</w:t>
      </w:r>
    </w:p>
    <w:p w14:paraId="20E08124" w14:textId="4E69F71F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ประจำปีงบประมาณ พ.ศ. </w:t>
      </w:r>
      <w:r w:rsidR="00A4730B">
        <w:rPr>
          <w:rFonts w:ascii="TH SarabunPSK" w:hAnsi="TH SarabunPSK" w:cs="TH SarabunPSK"/>
          <w:b/>
          <w:bCs/>
          <w:sz w:val="72"/>
          <w:szCs w:val="72"/>
          <w:cs/>
        </w:rPr>
        <w:t>2564</w:t>
      </w:r>
    </w:p>
    <w:p w14:paraId="4D1F93FD" w14:textId="7E839E44" w:rsidR="00B86FAF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วันที่</w:t>
      </w:r>
      <w:r w:rsidR="00E2015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1 ตุลาคม 2563 </w:t>
      </w:r>
      <w:r w:rsidRPr="00C51399">
        <w:rPr>
          <w:rFonts w:ascii="TH SarabunPSK" w:hAnsi="TH SarabunPSK" w:cs="TH SarabunPSK"/>
          <w:b/>
          <w:bCs/>
          <w:sz w:val="72"/>
          <w:szCs w:val="72"/>
          <w:cs/>
        </w:rPr>
        <w:t>ถึง</w:t>
      </w:r>
      <w:r w:rsidR="00E2015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 xml:space="preserve"> 31 </w:t>
      </w:r>
      <w:r w:rsidR="0087377D">
        <w:rPr>
          <w:rFonts w:ascii="TH SarabunPSK" w:hAnsi="TH SarabunPSK" w:cs="TH SarabunPSK" w:hint="cs"/>
          <w:b/>
          <w:bCs/>
          <w:color w:val="7030A0"/>
          <w:sz w:val="72"/>
          <w:szCs w:val="72"/>
          <w:cs/>
        </w:rPr>
        <w:t>มีนาคม 2564</w:t>
      </w:r>
    </w:p>
    <w:p w14:paraId="296B52E6" w14:textId="15581913" w:rsidR="00AE1B9B" w:rsidRPr="00C51399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FC6A75F" w14:textId="38095C22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2048FC" w14:textId="239CD413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2809F4A" w14:textId="2B6BB12D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78D646" w14:textId="7FC12DD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1089F52" w14:textId="77777777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4DF671" w14:textId="49F3FA75" w:rsidR="00AE1B9B" w:rsidRPr="0072262E" w:rsidRDefault="00AE1B9B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AE1B9B" w:rsidRPr="00C51399" w14:paraId="3DF65CAA" w14:textId="77777777" w:rsidTr="005E319E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0DEB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75E8" w14:textId="77777777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3FC6C7E3" w14:textId="20663704" w:rsidR="00AE1B9B" w:rsidRPr="00C51399" w:rsidRDefault="00A4730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7D77" w14:textId="0F2AE818" w:rsidR="00AE1B9B" w:rsidRPr="00C51399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2F4C" w14:textId="62856A9B" w:rsidR="00AE1B9B" w:rsidRPr="00C51399" w:rsidRDefault="00AE1B9B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5E319E" w:rsidRPr="00C51399" w14:paraId="6BAB489F" w14:textId="77777777" w:rsidTr="005E319E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E2A" w14:textId="7CB7B290" w:rsidR="005E319E" w:rsidRPr="00C51399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เป้าประสงค์ที่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  <w:r w:rsidRPr="00C5139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      </w:r>
          </w:p>
        </w:tc>
      </w:tr>
      <w:tr w:rsidR="00AE1B9B" w:rsidRPr="0072262E" w14:paraId="3D900D33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B6E6" w14:textId="77777777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1.1.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จำนวนหลักสูตร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แบบสห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วิทยาการที่พัฒนาหรือปรับปรุงเพื่อตอบสนองต่อความต้องการท้องถิ่น</w:t>
            </w:r>
          </w:p>
          <w:p w14:paraId="191362BC" w14:textId="0F3DF9EC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1.1.1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หลักสูตรระยะสั้น</w:t>
            </w:r>
          </w:p>
          <w:p w14:paraId="57A997D1" w14:textId="203218E6" w:rsidR="005E319E" w:rsidRPr="0072262E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CF1FF94" w14:textId="77777777" w:rsidR="005E319E" w:rsidRPr="0072262E" w:rsidRDefault="005E319E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  <w:p w14:paraId="17BF7D39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1.1.2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หลักสูตรระดับปริญญาตรี และบัณฑิตศึกษา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CA8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1735E4E" w14:textId="66633651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727C0F5" w14:textId="3F358FDE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4DD20B4" w14:textId="323C3FD4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C6988D3" w14:textId="77777777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509984D" w14:textId="72CC79CE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20</w:t>
            </w:r>
          </w:p>
          <w:p w14:paraId="21F5B5CC" w14:textId="2AE6AA4E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6E204E7F" w14:textId="77777777" w:rsidR="005E319E" w:rsidRPr="0072262E" w:rsidRDefault="005E319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CAAF5AD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4BC3DC0" w14:textId="02E3150B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2 </w:t>
            </w:r>
          </w:p>
          <w:p w14:paraId="6A4C1651" w14:textId="6C24A434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7111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F9CE12" w14:textId="1B223054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9A4B846" w14:textId="07B2D435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283A8A7" w14:textId="3FE9FFBC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04ACE3" w14:textId="77777777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16CE3E" w14:textId="195FE0ED" w:rsidR="005E319E" w:rsidRPr="0072262E" w:rsidRDefault="00247F48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6</w:t>
            </w:r>
          </w:p>
          <w:p w14:paraId="2CF308C0" w14:textId="68704802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  <w:p w14:paraId="368767E4" w14:textId="259FCDE9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EAB28E0" w14:textId="77777777" w:rsidR="007861A4" w:rsidRPr="0072262E" w:rsidRDefault="007861A4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2A37AA1" w14:textId="086ED9B9" w:rsidR="005E319E" w:rsidRPr="00BA170A" w:rsidRDefault="00BA170A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7030A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3</w:t>
            </w:r>
          </w:p>
          <w:p w14:paraId="3F20C4DF" w14:textId="54A433E6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47E" w14:textId="6A7B0C89" w:rsidR="00CD731F" w:rsidRPr="0072262E" w:rsidRDefault="005E319E" w:rsidP="00CD731F">
            <w:pPr>
              <w:tabs>
                <w:tab w:val="left" w:pos="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1.1.1 จำนวนหลักสูตรระยะสั้น......</w:t>
            </w:r>
            <w:r w:rsidR="005F3FE8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6</w:t>
            </w: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.......หลักสูตร ได้แก่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566"/>
              <w:gridCol w:w="1629"/>
              <w:gridCol w:w="1560"/>
              <w:gridCol w:w="1275"/>
              <w:gridCol w:w="2127"/>
            </w:tblGrid>
            <w:tr w:rsidR="00CD731F" w:rsidRPr="00CD731F" w14:paraId="4EA562E6" w14:textId="23192B92" w:rsidTr="0008210D">
              <w:trPr>
                <w:tblHeader/>
              </w:trPr>
              <w:tc>
                <w:tcPr>
                  <w:tcW w:w="690" w:type="dxa"/>
                  <w:shd w:val="clear" w:color="auto" w:fill="auto"/>
                  <w:vAlign w:val="center"/>
                </w:tcPr>
                <w:p w14:paraId="5C29EC96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566" w:type="dxa"/>
                  <w:vAlign w:val="center"/>
                </w:tcPr>
                <w:p w14:paraId="4F6628C2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1D367465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จำนวนกลุ่มเป้าหมาย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1BF8F8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452B175D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12C1963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</w:t>
                  </w:r>
                </w:p>
                <w:p w14:paraId="33D6B332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ผู้เรียน</w:t>
                  </w:r>
                </w:p>
              </w:tc>
              <w:tc>
                <w:tcPr>
                  <w:tcW w:w="2127" w:type="dxa"/>
                  <w:vAlign w:val="center"/>
                </w:tcPr>
                <w:p w14:paraId="17A94F64" w14:textId="22469602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5EE62760" w14:textId="55577084" w:rsidTr="00CD731F">
              <w:tc>
                <w:tcPr>
                  <w:tcW w:w="690" w:type="dxa"/>
                  <w:shd w:val="clear" w:color="auto" w:fill="auto"/>
                </w:tcPr>
                <w:p w14:paraId="39CFF450" w14:textId="6DA5847C" w:rsidR="00CD731F" w:rsidRPr="00BA170A" w:rsidRDefault="00894B49" w:rsidP="005F3FE8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79DC63F8" w14:textId="136A032C" w:rsidR="00CD731F" w:rsidRPr="00BA170A" w:rsidRDefault="00A95B50" w:rsidP="00A95B50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อบรมพัฒนาสมรรถนะครูผู้สอนทางด้านนาฏศิลป์ไทยอย่างมืออาชีพ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16F4292B" w14:textId="5DF06D29" w:rsidR="00CD731F" w:rsidRPr="00BA170A" w:rsidRDefault="00A95B50" w:rsidP="00A95B50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30 คน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FDC04B4" w14:textId="47E5F88A" w:rsidR="00CD731F" w:rsidRPr="00BA170A" w:rsidRDefault="00AD746C" w:rsidP="00A95B50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 xml:space="preserve">1-5 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ต.ค.63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26AD3C11" w14:textId="6B98A6A4" w:rsidR="00CD731F" w:rsidRPr="00BA170A" w:rsidRDefault="00A95B50" w:rsidP="00A95B50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15 คน</w:t>
                  </w:r>
                </w:p>
              </w:tc>
              <w:tc>
                <w:tcPr>
                  <w:tcW w:w="2127" w:type="dxa"/>
                </w:tcPr>
                <w:p w14:paraId="168452D8" w14:textId="1E6A46E6" w:rsidR="00CD731F" w:rsidRPr="00BA170A" w:rsidRDefault="002876C3" w:rsidP="002876C3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2876C3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หลักสูตรที่มีการจัดอบรมครูนาฏศิลป์ความต้องการของครูในการที่จะพัฒนาศักยภาพของตนเอง กิจกรรมเป็นการสร้างเครือข่ายในการพัฒนาสมรรถนะของครูนาฏศิลป์</w:t>
                  </w:r>
                </w:p>
              </w:tc>
            </w:tr>
            <w:tr w:rsidR="002B78A5" w:rsidRPr="00443D83" w14:paraId="6BB263BB" w14:textId="77777777" w:rsidTr="00CD731F">
              <w:tc>
                <w:tcPr>
                  <w:tcW w:w="690" w:type="dxa"/>
                  <w:shd w:val="clear" w:color="auto" w:fill="auto"/>
                </w:tcPr>
                <w:p w14:paraId="332D2922" w14:textId="0C87D955" w:rsidR="002B78A5" w:rsidRPr="00BA170A" w:rsidRDefault="002B78A5" w:rsidP="005F3FE8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668FD218" w14:textId="321616A5" w:rsidR="002B78A5" w:rsidRPr="00BA170A" w:rsidRDefault="002B78A5" w:rsidP="002B78A5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หลักสูตรระยะสั้น: การจัดการวารสารให้ตรงตามระบบวารสารอิเล็กทรอนิกส์ </w:t>
                  </w:r>
                  <w:proofErr w:type="spellStart"/>
                  <w:r w:rsidRPr="00BA170A">
                    <w:rPr>
                      <w:rFonts w:ascii="TH SarabunPSK" w:hAnsi="TH SarabunPSK" w:cs="TH SarabunPSK"/>
                      <w:color w:val="7030A0"/>
                    </w:rPr>
                    <w:t>ThaiJO</w:t>
                  </w:r>
                  <w:proofErr w:type="spellEnd"/>
                  <w:r w:rsidRPr="00BA170A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2.0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14:paraId="367BCD45" w14:textId="0EB9E5D2" w:rsidR="002B78A5" w:rsidRPr="00BA170A" w:rsidRDefault="00977B50" w:rsidP="002B78A5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30 คน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67E8EC8" w14:textId="5A5E111B" w:rsidR="002B78A5" w:rsidRPr="00BA170A" w:rsidRDefault="00DF400D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1-30 ต.ค.63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03869C6" w14:textId="4B7BDF7B" w:rsidR="002B78A5" w:rsidRPr="00BA170A" w:rsidRDefault="002B78A5" w:rsidP="002B78A5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28 คน</w:t>
                  </w:r>
                </w:p>
              </w:tc>
              <w:tc>
                <w:tcPr>
                  <w:tcW w:w="2127" w:type="dxa"/>
                </w:tcPr>
                <w:p w14:paraId="0F3E7F9D" w14:textId="6E2E9D4D" w:rsidR="002B78A5" w:rsidRPr="00BA170A" w:rsidRDefault="00C45193" w:rsidP="00C45193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C45193">
                    <w:rPr>
                      <w:rFonts w:ascii="TH SarabunPSK" w:hAnsi="TH SarabunPSK" w:cs="TH SarabunPSK"/>
                      <w:color w:val="7030A0"/>
                      <w:cs/>
                    </w:rPr>
                    <w:t>โครงการที่สร้างเสริมระบบการจัดการวารสารที่สอดแทรกการดำเนินงานด้านชุมชน คือ มีการเปิดรับบทความที่มีองค์ความรู้ใหม่ด้านชุมชน พื้นที่ และกระแสสังคม ส่งผลให้ผู้รับการอบรมสามารถนำองค์ความรู้ที่จะพิจารณาบทความเชิงพื้นที่ อีกทั้งมีส่วนช่วยให้เกิดงานวิชาการที่มาจากชุมชนโดยผู้นิพนธ์เป็นจุดเชื่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</w:t>
                  </w:r>
                  <w:r w:rsidRPr="00C45193">
                    <w:rPr>
                      <w:rFonts w:ascii="TH SarabunPSK" w:hAnsi="TH SarabunPSK" w:cs="TH SarabunPSK"/>
                      <w:color w:val="7030A0"/>
                      <w:cs/>
                    </w:rPr>
                    <w:t>มโยงระหว่างระบบการจัดการวารสาร และข้อมูลจากชุมชน</w:t>
                  </w:r>
                </w:p>
              </w:tc>
            </w:tr>
            <w:tr w:rsidR="002B78A5" w:rsidRPr="00443D83" w14:paraId="5F8294B4" w14:textId="6D6AE89B" w:rsidTr="00CD731F">
              <w:tc>
                <w:tcPr>
                  <w:tcW w:w="690" w:type="dxa"/>
                </w:tcPr>
                <w:p w14:paraId="3E81677D" w14:textId="43D09A7B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3</w:t>
                  </w:r>
                </w:p>
              </w:tc>
              <w:tc>
                <w:tcPr>
                  <w:tcW w:w="2566" w:type="dxa"/>
                </w:tcPr>
                <w:p w14:paraId="056C098B" w14:textId="6FF3EFDE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อบรมการพัฒนาผู้บริหา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</w:t>
                  </w: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ระดับกลาง หัวหน้าสำนักงานคณบดี</w:t>
                  </w:r>
                  <w:r w:rsidR="002C4C38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</w:tcPr>
                <w:p w14:paraId="1CB6D8E3" w14:textId="3261D534" w:rsidR="002B78A5" w:rsidRPr="00BA170A" w:rsidRDefault="00D10A09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45 คน</w:t>
                  </w:r>
                </w:p>
              </w:tc>
              <w:tc>
                <w:tcPr>
                  <w:tcW w:w="1560" w:type="dxa"/>
                </w:tcPr>
                <w:p w14:paraId="2DAB4991" w14:textId="142AC808" w:rsidR="002B78A5" w:rsidRPr="00BA170A" w:rsidRDefault="00D10A09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8 ต.ค.63-20 พ.ย.63</w:t>
                  </w:r>
                </w:p>
              </w:tc>
              <w:tc>
                <w:tcPr>
                  <w:tcW w:w="1275" w:type="dxa"/>
                </w:tcPr>
                <w:p w14:paraId="1F3215FF" w14:textId="6A393FE9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27 คน</w:t>
                  </w:r>
                </w:p>
              </w:tc>
              <w:tc>
                <w:tcPr>
                  <w:tcW w:w="2127" w:type="dxa"/>
                </w:tcPr>
                <w:p w14:paraId="396A6EBB" w14:textId="5AB9151C" w:rsidR="002B78A5" w:rsidRPr="00BA170A" w:rsidRDefault="00A71971" w:rsidP="00A71971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เป็นการพัฒนาด้านการจัดกระบวรการทำงานสำนักงานคณบดี และสำนักงานของมหาวิทยาลัยราช</w:t>
                  </w:r>
                  <w:proofErr w:type="spellStart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ภัฏ</w:t>
                  </w:r>
                  <w:proofErr w:type="spellEnd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 ซึ่งสำนักงานต่าง ๆ จะมีส่วนช่วยสนองนโยบายและมีส่วนในการเสริมสร้างกระบวนการทำงานร่วมกับผู้บริหารระดับสูง </w:t>
                  </w:r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lastRenderedPageBreak/>
                    <w:t>อาจารย์ และบุคลากร ซึ่งมีโครงการด้านการพัฒนาท้องถิ่น ชุมชน สังคม เป็นหลัก ตามนโยบายของมหาวิทยาลัยราช</w:t>
                  </w:r>
                  <w:proofErr w:type="spellStart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ภัฏ</w:t>
                  </w:r>
                  <w:proofErr w:type="spellEnd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 และตามยุทธศาสตร์ราช</w:t>
                  </w:r>
                  <w:proofErr w:type="spellStart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ภัฏ</w:t>
                  </w:r>
                  <w:proofErr w:type="spellEnd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เพื่อการพัฒนาท้องถิ่น</w:t>
                  </w:r>
                </w:p>
              </w:tc>
            </w:tr>
            <w:tr w:rsidR="002B78A5" w:rsidRPr="00443D83" w14:paraId="702888E1" w14:textId="77777777" w:rsidTr="00CD731F">
              <w:tc>
                <w:tcPr>
                  <w:tcW w:w="690" w:type="dxa"/>
                </w:tcPr>
                <w:p w14:paraId="115330E2" w14:textId="3E9AF005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4</w:t>
                  </w:r>
                </w:p>
              </w:tc>
              <w:tc>
                <w:tcPr>
                  <w:tcW w:w="2566" w:type="dxa"/>
                </w:tcPr>
                <w:p w14:paraId="3F8714E9" w14:textId="7C461C31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อบรมการพัฒนาผู้บริหา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</w:t>
                  </w: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ระดับสูง ผู้บริหารคณะมนุษยศาสตร์และสังคมศาสตร์</w:t>
                  </w:r>
                  <w:r w:rsidR="002C4C3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2C4C38"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629" w:type="dxa"/>
                </w:tcPr>
                <w:p w14:paraId="3C39FB12" w14:textId="57527569" w:rsidR="002B78A5" w:rsidRPr="00BA170A" w:rsidRDefault="00F866FE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38 คน</w:t>
                  </w:r>
                </w:p>
              </w:tc>
              <w:tc>
                <w:tcPr>
                  <w:tcW w:w="1560" w:type="dxa"/>
                </w:tcPr>
                <w:p w14:paraId="1761C5DF" w14:textId="277E4CB6" w:rsidR="002B78A5" w:rsidRPr="00BA170A" w:rsidRDefault="00D10A09" w:rsidP="00D10A09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8 ต.ค.63-20 พ.ย.63</w:t>
                  </w:r>
                </w:p>
              </w:tc>
              <w:tc>
                <w:tcPr>
                  <w:tcW w:w="1275" w:type="dxa"/>
                </w:tcPr>
                <w:p w14:paraId="1CF0B7CF" w14:textId="3155B06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34 คน</w:t>
                  </w:r>
                </w:p>
              </w:tc>
              <w:tc>
                <w:tcPr>
                  <w:tcW w:w="2127" w:type="dxa"/>
                </w:tcPr>
                <w:p w14:paraId="59C831BA" w14:textId="096BA8AB" w:rsidR="002B78A5" w:rsidRPr="00BA170A" w:rsidRDefault="00A71971" w:rsidP="00A71971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 w:hint="cs"/>
                      <w:color w:val="7030A0"/>
                    </w:rPr>
                  </w:pPr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เป็นการสร้างเสริมกระบวนการและทักษะการทำงานร่วมกับชุมชน อันเป็นผลที่ได้รับจากการอบรม การรับฟังนโยบายของผู้บริหารกระทรวงในการพัฒนาท้องถิ่นและชุมชน โดยเฉพาะอย่างยิ่งการที่มหาวิทยาลัยราช</w:t>
                  </w:r>
                  <w:proofErr w:type="spellStart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ภัฏ</w:t>
                  </w:r>
                  <w:proofErr w:type="spellEnd"/>
                  <w:r w:rsidRPr="00A71971">
                    <w:rPr>
                      <w:rFonts w:ascii="TH SarabunPSK" w:hAnsi="TH SarabunPSK" w:cs="TH SarabunPSK"/>
                      <w:color w:val="7030A0"/>
                      <w:cs/>
                    </w:rPr>
                    <w:t>เป็นมหาวิทยาลัยเพื่อการพัฒนาท้องถิ่น ซึ่งสอดคล้องตามวัตถุประสงค์ของโครงการ ที่ต้องการพัฒนาศักยภาพผู้บริหารระดับสูง และสามารถนำองค์ความรู้ไปบริหารงานได้อย่างมีประสิทธิภาพ</w:t>
                  </w:r>
                </w:p>
              </w:tc>
            </w:tr>
            <w:tr w:rsidR="002B78A5" w:rsidRPr="00443D83" w14:paraId="3304F25D" w14:textId="77777777" w:rsidTr="00CD731F">
              <w:tc>
                <w:tcPr>
                  <w:tcW w:w="690" w:type="dxa"/>
                </w:tcPr>
                <w:p w14:paraId="6243E3D2" w14:textId="0C9ABB1D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5</w:t>
                  </w:r>
                </w:p>
              </w:tc>
              <w:tc>
                <w:tcPr>
                  <w:tcW w:w="2566" w:type="dxa"/>
                </w:tcPr>
                <w:p w14:paraId="6187E23A" w14:textId="046B3E70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การนำเสนอผลงานสร้างสรรค์ทางด้านศิลปกรรมระดับชาติ มหกรรมท้องถิ่นร่วมสมัย (จัดหารายได้)</w:t>
                  </w:r>
                  <w:r w:rsidR="009A6B02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</w:t>
                  </w:r>
                </w:p>
              </w:tc>
              <w:tc>
                <w:tcPr>
                  <w:tcW w:w="1629" w:type="dxa"/>
                </w:tcPr>
                <w:p w14:paraId="34FEBD56" w14:textId="7C4C6E19" w:rsidR="008A4F0B" w:rsidRPr="00BA170A" w:rsidRDefault="008A4F0B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50 ผลงาน</w:t>
                  </w:r>
                </w:p>
              </w:tc>
              <w:tc>
                <w:tcPr>
                  <w:tcW w:w="1560" w:type="dxa"/>
                </w:tcPr>
                <w:p w14:paraId="2BB26628" w14:textId="0F2762C4" w:rsidR="002B78A5" w:rsidRPr="00BA170A" w:rsidRDefault="008A4F0B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1-31 ส.ค.63</w:t>
                  </w:r>
                </w:p>
              </w:tc>
              <w:tc>
                <w:tcPr>
                  <w:tcW w:w="1275" w:type="dxa"/>
                </w:tcPr>
                <w:p w14:paraId="7605E52B" w14:textId="1B28BB0E" w:rsidR="002B78A5" w:rsidRPr="00BA170A" w:rsidRDefault="008A4F0B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74 ผลงาน</w:t>
                  </w:r>
                </w:p>
              </w:tc>
              <w:tc>
                <w:tcPr>
                  <w:tcW w:w="2127" w:type="dxa"/>
                </w:tcPr>
                <w:p w14:paraId="5B359E40" w14:textId="1967C9F1" w:rsidR="002B78A5" w:rsidRPr="00BA170A" w:rsidRDefault="00A043A4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เป็นเวทีสำหรับนักศึกษา อาจารย์ นักวิชาการและบุคคลทั่วไป เผยแพร่ผลงานสร้างสรรค์และร่วมสืบสานศิลปวัฒนธรรมท้องถิ่น พร้อมทั้งสร้างเครือข่ายความร่วมมือทางด้านวัฒนธรรมท้องถิ่น ซึ่งก่อให้เกิดบรรยายการแลกเปลี่ยนเรียนรู้ร่วมกันทางวิชาการ </w:t>
                  </w:r>
                </w:p>
              </w:tc>
            </w:tr>
            <w:tr w:rsidR="002B78A5" w:rsidRPr="00443D83" w14:paraId="4FFCC832" w14:textId="77777777" w:rsidTr="00CD731F">
              <w:tc>
                <w:tcPr>
                  <w:tcW w:w="690" w:type="dxa"/>
                </w:tcPr>
                <w:p w14:paraId="4794F6E5" w14:textId="03047AC7" w:rsidR="002B78A5" w:rsidRPr="00BA170A" w:rsidRDefault="002B78A5" w:rsidP="005F3FE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 w:hint="cs"/>
                      <w:color w:val="7030A0"/>
                      <w:cs/>
                    </w:rPr>
                    <w:t>6</w:t>
                  </w:r>
                </w:p>
              </w:tc>
              <w:tc>
                <w:tcPr>
                  <w:tcW w:w="2566" w:type="dxa"/>
                </w:tcPr>
                <w:p w14:paraId="38D096D1" w14:textId="4A5056C0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BA170A">
                    <w:rPr>
                      <w:rFonts w:ascii="TH SarabunPSK" w:hAnsi="TH SarabunPSK" w:cs="TH SarabunPSK"/>
                      <w:color w:val="7030A0"/>
                      <w:cs/>
                    </w:rPr>
                    <w:t>การประกวดแข่งขันดนตรีสู่มืออาชีพ (จัดหารายได้)</w:t>
                  </w:r>
                </w:p>
              </w:tc>
              <w:tc>
                <w:tcPr>
                  <w:tcW w:w="1629" w:type="dxa"/>
                </w:tcPr>
                <w:p w14:paraId="3536B1C8" w14:textId="5AAE4B16" w:rsidR="002B78A5" w:rsidRPr="00BA170A" w:rsidRDefault="00311BFC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500 คน</w:t>
                  </w:r>
                </w:p>
              </w:tc>
              <w:tc>
                <w:tcPr>
                  <w:tcW w:w="1560" w:type="dxa"/>
                </w:tcPr>
                <w:p w14:paraId="0E4F280A" w14:textId="39080B73" w:rsidR="002B78A5" w:rsidRPr="00BA170A" w:rsidRDefault="00851F60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5 พ.ย.63-10 ธ.ค.63</w:t>
                  </w:r>
                </w:p>
              </w:tc>
              <w:tc>
                <w:tcPr>
                  <w:tcW w:w="1275" w:type="dxa"/>
                </w:tcPr>
                <w:p w14:paraId="0DBFCE12" w14:textId="77777777" w:rsidR="002B78A5" w:rsidRPr="00BA170A" w:rsidRDefault="002B78A5" w:rsidP="002B78A5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2127" w:type="dxa"/>
                </w:tcPr>
                <w:p w14:paraId="12513221" w14:textId="0C34E388" w:rsidR="002B78A5" w:rsidRPr="00BA170A" w:rsidRDefault="002D37FA" w:rsidP="002B78A5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เป็นเวทีที่เปิดโอกาสให้นักเรียน เยาวชนที่มีทักษะทางด้านดนตรีได้แสดงออกทางความสามารถและเข้าร่วมประกวดแข่ง รวมทั้งมีการเสริมทักษะผ่านการอบรมจากวิทยากรมืออาชีพที่มีชื่อเสียง</w:t>
                  </w:r>
                </w:p>
              </w:tc>
            </w:tr>
          </w:tbl>
          <w:p w14:paraId="2F122044" w14:textId="77777777" w:rsidR="00CD731F" w:rsidRPr="0072262E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3410D5" w14:textId="096F68D9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1.1.2 จำนวนหลักสูตรระดับปริญญาตรีและบัณฑิตศึกษา.......</w:t>
            </w:r>
            <w:r w:rsidR="00AA5575" w:rsidRPr="00AA5575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7</w:t>
            </w:r>
            <w:r w:rsidRPr="007226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......หลักสูตร ได้แก่</w:t>
            </w:r>
          </w:p>
          <w:p w14:paraId="2A7676F3" w14:textId="63FA03C4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1.1.2.1 จำนวนหลักสูตรระดับปริญญาตรี.....</w:t>
            </w:r>
            <w:r w:rsidRPr="00BA170A">
              <w:rPr>
                <w:rFonts w:ascii="TH SarabunPSK" w:hAnsi="TH SarabunPSK" w:cs="TH SarabunPSK"/>
                <w:color w:val="7030A0"/>
                <w:sz w:val="28"/>
                <w:cs/>
              </w:rPr>
              <w:t>.</w:t>
            </w:r>
            <w:r w:rsidR="00AA5575" w:rsidRPr="00AA5575">
              <w:rPr>
                <w:rFonts w:ascii="TH SarabunPSK" w:hAnsi="TH SarabunPSK" w:cs="TH SarabunPSK" w:hint="cs"/>
                <w:color w:val="7030A0"/>
                <w:sz w:val="28"/>
                <w:cs/>
              </w:rPr>
              <w:t>6</w:t>
            </w: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783"/>
              <w:gridCol w:w="2412"/>
              <w:gridCol w:w="1560"/>
              <w:gridCol w:w="3402"/>
            </w:tblGrid>
            <w:tr w:rsidR="00CD731F" w:rsidRPr="00CD731F" w14:paraId="775C4AE1" w14:textId="77777777" w:rsidTr="0094429C">
              <w:tc>
                <w:tcPr>
                  <w:tcW w:w="690" w:type="dxa"/>
                  <w:shd w:val="clear" w:color="auto" w:fill="auto"/>
                  <w:vAlign w:val="center"/>
                </w:tcPr>
                <w:p w14:paraId="19BA06E2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783" w:type="dxa"/>
                  <w:vAlign w:val="center"/>
                </w:tcPr>
                <w:p w14:paraId="10A6C400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2412" w:type="dxa"/>
                  <w:shd w:val="clear" w:color="auto" w:fill="auto"/>
                  <w:vAlign w:val="center"/>
                </w:tcPr>
                <w:p w14:paraId="68B9FACE" w14:textId="3C96F98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D7A3A0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08AD1575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1D7046E4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01E38FA8" w14:textId="77777777" w:rsidTr="0094429C">
              <w:tc>
                <w:tcPr>
                  <w:tcW w:w="690" w:type="dxa"/>
                  <w:shd w:val="clear" w:color="auto" w:fill="auto"/>
                </w:tcPr>
                <w:p w14:paraId="2AB18077" w14:textId="4A56535B" w:rsidR="00CD731F" w:rsidRPr="00867C06" w:rsidRDefault="00867C06" w:rsidP="00867C06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867C06">
                    <w:rPr>
                      <w:rFonts w:ascii="TH SarabunPSK" w:hAnsi="TH SarabunPSK" w:cs="TH SarabunPSK"/>
                      <w:color w:val="7030A0"/>
                    </w:rPr>
                    <w:t>1</w:t>
                  </w:r>
                </w:p>
              </w:tc>
              <w:tc>
                <w:tcPr>
                  <w:tcW w:w="1783" w:type="dxa"/>
                </w:tcPr>
                <w:p w14:paraId="769A3044" w14:textId="42127AB4" w:rsidR="00CD731F" w:rsidRPr="00867C06" w:rsidRDefault="00867C06" w:rsidP="00867C06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บัณฑิต 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143A9525" w14:textId="0FC01CAB" w:rsidR="00CD731F" w:rsidRPr="00867C06" w:rsidRDefault="00867C06" w:rsidP="00867C06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สาขาจิตวิทยา</w:t>
                  </w:r>
                  <w:r w:rsidR="005B41D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(ปรับปรุง)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6786A69" w14:textId="01E04E2B" w:rsidR="00CD731F" w:rsidRPr="00163556" w:rsidRDefault="00163556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16355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5EFF4414" w14:textId="71FB0569" w:rsidR="00CD731F" w:rsidRPr="00163556" w:rsidRDefault="003241A6" w:rsidP="00D155C2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ผลิตบัณฑิตที่จะช่วยพัฒนาทรัพยากรมนุษย์ของประเทศ ช่วยให้บุคคลเข้าใจตนเอง สามารถพัฒนาตนเอง และมีภูมิคุ้มกันทางใจในการรับมือกับปัญหาที่เผชิญอยู่ได้ บัณฑิตมีความเข้าใจพฤติกรรมมนุษย์ในสังคม สามารถวางแผน ดูแล ช่วยเหลือ ส่งเสริมสุขภาพจิตของตนเองและผู้อื่น ตลอดจนเข้าใจเท่าทันต่อกระแสการเปลี่ยนแปลงของโลก สามารถปรับตัวและดำเนินชีวิตในสังคมได้อย่างเหมาะสมและสมดุล</w:t>
                  </w:r>
                </w:p>
              </w:tc>
            </w:tr>
            <w:tr w:rsidR="00163556" w:rsidRPr="00443D83" w14:paraId="059D534B" w14:textId="77777777" w:rsidTr="0094429C">
              <w:tc>
                <w:tcPr>
                  <w:tcW w:w="690" w:type="dxa"/>
                </w:tcPr>
                <w:p w14:paraId="120AD216" w14:textId="6CC8AE63" w:rsidR="00163556" w:rsidRPr="00867C06" w:rsidRDefault="00163556" w:rsidP="00163556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szCs w:val="32"/>
                    </w:rPr>
                  </w:pPr>
                  <w:r w:rsidRPr="00867C06">
                    <w:rPr>
                      <w:rFonts w:ascii="TH SarabunPSK" w:hAnsi="TH SarabunPSK" w:cs="TH SarabunPSK"/>
                      <w:color w:val="7030A0"/>
                      <w:szCs w:val="32"/>
                    </w:rPr>
                    <w:t>2</w:t>
                  </w:r>
                </w:p>
              </w:tc>
              <w:tc>
                <w:tcPr>
                  <w:tcW w:w="1783" w:type="dxa"/>
                </w:tcPr>
                <w:p w14:paraId="442A565C" w14:textId="5A3F0CAD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273FD307" w14:textId="200CE46E" w:rsidR="00163556" w:rsidRPr="005B41D8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สังคมศาสตร์เพื่อการพัฒนา</w:t>
                  </w:r>
                  <w:r w:rsidR="005B41D8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="005B41D8">
                    <w:rPr>
                      <w:rFonts w:ascii="TH SarabunPSK" w:hAnsi="TH SarabunPSK" w:cs="TH SarabunPSK" w:hint="cs"/>
                      <w:color w:val="7030A0"/>
                      <w:cs/>
                    </w:rPr>
                    <w:t>(ปรับปรุง)</w:t>
                  </w:r>
                </w:p>
              </w:tc>
              <w:tc>
                <w:tcPr>
                  <w:tcW w:w="1560" w:type="dxa"/>
                </w:tcPr>
                <w:p w14:paraId="568F7195" w14:textId="6EED4597" w:rsidR="00163556" w:rsidRPr="0016355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545D4A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5DFE7362" w14:textId="47F04526" w:rsidR="00163556" w:rsidRPr="00163556" w:rsidRDefault="0003551C" w:rsidP="00D155C2">
                  <w:pPr>
                    <w:tabs>
                      <w:tab w:val="left" w:pos="44"/>
                    </w:tabs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ผลิตบัณฑิตให้เป็นผู้นำปฏิบัติการและส่งเสริมการจัดการพัฒนา</w:t>
                  </w:r>
                  <w:r w:rsidR="00B106D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เพื่อแก้ไขปัญหาชุมชนท้องถิ่นอย่างยั่งยืน และเน้นแก้ไขปัญหา พัฒนาสังคมด้วยทักษะการเป็นวิศวกรทางสังคม</w:t>
                  </w:r>
                </w:p>
              </w:tc>
            </w:tr>
            <w:tr w:rsidR="00163556" w:rsidRPr="00443D83" w14:paraId="5354A0CE" w14:textId="77777777" w:rsidTr="0094429C">
              <w:tc>
                <w:tcPr>
                  <w:tcW w:w="690" w:type="dxa"/>
                </w:tcPr>
                <w:p w14:paraId="783B81D9" w14:textId="70A9F3F2" w:rsidR="00163556" w:rsidRPr="00867C06" w:rsidRDefault="00163556" w:rsidP="00163556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szCs w:val="32"/>
                    </w:rPr>
                  </w:pPr>
                  <w:r w:rsidRPr="00867C06">
                    <w:rPr>
                      <w:rFonts w:ascii="TH SarabunPSK" w:hAnsi="TH SarabunPSK" w:cs="TH SarabunPSK"/>
                      <w:color w:val="7030A0"/>
                      <w:szCs w:val="32"/>
                    </w:rPr>
                    <w:t>3</w:t>
                  </w:r>
                </w:p>
              </w:tc>
              <w:tc>
                <w:tcPr>
                  <w:tcW w:w="1783" w:type="dxa"/>
                </w:tcPr>
                <w:p w14:paraId="1DF150BA" w14:textId="78DB752F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ศิลปกรรม</w:t>
                  </w:r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4DB2C2D1" w14:textId="6E87EC79" w:rsidR="00163556" w:rsidRPr="00867C0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สาขาทัศนศิลป์</w:t>
                  </w:r>
                  <w:r w:rsidR="005B41D8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(ปรับปรุง)</w:t>
                  </w:r>
                </w:p>
              </w:tc>
              <w:tc>
                <w:tcPr>
                  <w:tcW w:w="1560" w:type="dxa"/>
                </w:tcPr>
                <w:p w14:paraId="5DE89E32" w14:textId="1F93A1E0" w:rsidR="00163556" w:rsidRPr="00163556" w:rsidRDefault="00163556" w:rsidP="00163556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545D4A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4009CEF0" w14:textId="0E7FD7AC" w:rsidR="00163556" w:rsidRPr="00163556" w:rsidRDefault="00DD497B" w:rsidP="00D155C2">
                  <w:pPr>
                    <w:tabs>
                      <w:tab w:val="left" w:pos="44"/>
                    </w:tabs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มีการบู</w:t>
                  </w:r>
                  <w:r w:rsidR="00964B22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</w:t>
                  </w:r>
                  <w:proofErr w:type="spellStart"/>
                  <w:r w:rsidR="00964B22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ณา</w:t>
                  </w:r>
                  <w:proofErr w:type="spellEnd"/>
                  <w:r w:rsidR="00964B22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การศิลปะกับชุมชนลักษณะที่เป็น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ศิลปะพื้นฐานผ่านการออกแบบ การนำบริบทของชุมชนมาสร้าง/ผลิต ผลิตภัณฑ์</w:t>
                  </w:r>
                </w:p>
              </w:tc>
            </w:tr>
            <w:tr w:rsidR="00B90DF8" w:rsidRPr="00443D83" w14:paraId="30F02CF8" w14:textId="77777777" w:rsidTr="0094429C">
              <w:tc>
                <w:tcPr>
                  <w:tcW w:w="690" w:type="dxa"/>
                </w:tcPr>
                <w:p w14:paraId="55737F70" w14:textId="2FA13195" w:rsidR="00B90DF8" w:rsidRPr="00867C06" w:rsidRDefault="00B90DF8" w:rsidP="00B90DF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szCs w:val="32"/>
                    </w:rPr>
                  </w:pPr>
                  <w:r w:rsidRPr="00163556">
                    <w:rPr>
                      <w:rFonts w:ascii="TH SarabunPSK" w:hAnsi="TH SarabunPSK" w:cs="TH SarabunPSK" w:hint="cs"/>
                      <w:color w:val="7030A0"/>
                      <w:cs/>
                    </w:rPr>
                    <w:t>4</w:t>
                  </w:r>
                </w:p>
              </w:tc>
              <w:tc>
                <w:tcPr>
                  <w:tcW w:w="1783" w:type="dxa"/>
                </w:tcPr>
                <w:p w14:paraId="4AECCFB7" w14:textId="31BFB40A" w:rsidR="00B90DF8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รัฐศาสตร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79E98C20" w14:textId="769C4C25" w:rsidR="00B90DF8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สาขารัฐศาสตร์ (พัฒนา)</w:t>
                  </w:r>
                </w:p>
              </w:tc>
              <w:tc>
                <w:tcPr>
                  <w:tcW w:w="1560" w:type="dxa"/>
                </w:tcPr>
                <w:p w14:paraId="0FB19001" w14:textId="74389986" w:rsidR="00B90DF8" w:rsidRPr="00545D4A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545D4A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29EE2AE4" w14:textId="5556D9EC" w:rsidR="00B90DF8" w:rsidRPr="00163556" w:rsidRDefault="00B90DF8" w:rsidP="00D155C2">
                  <w:pPr>
                    <w:tabs>
                      <w:tab w:val="left" w:pos="44"/>
                    </w:tabs>
                    <w:ind w:right="-108"/>
                    <w:contextualSpacing/>
                    <w:jc w:val="thaiDistribute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รัฐศาสตร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บัณฑิตเน้นสอนให้บัณฑิตเป็นนักปกครองและนักพัฒนาที่มีภาวะผู้นำแห่งการเปลี่ยนแปลง เพื่อตอบสนองความต้องการของชุมชนและท้องถิ่น</w:t>
                  </w:r>
                </w:p>
              </w:tc>
            </w:tr>
            <w:tr w:rsidR="00B90DF8" w:rsidRPr="00443D83" w14:paraId="5EEB2B50" w14:textId="77777777" w:rsidTr="0094429C">
              <w:tc>
                <w:tcPr>
                  <w:tcW w:w="690" w:type="dxa"/>
                </w:tcPr>
                <w:p w14:paraId="5796D0FB" w14:textId="24BA3566" w:rsidR="00B90DF8" w:rsidRPr="00163556" w:rsidRDefault="00B90DF8" w:rsidP="00B90DF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5</w:t>
                  </w:r>
                </w:p>
              </w:tc>
              <w:tc>
                <w:tcPr>
                  <w:tcW w:w="1783" w:type="dxa"/>
                </w:tcPr>
                <w:p w14:paraId="4FDC0453" w14:textId="1877C31B" w:rsidR="00B90DF8" w:rsidRPr="00163556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469EC782" w14:textId="1ECD7925" w:rsidR="00B90DF8" w:rsidRPr="00163556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สาขาภาษาอังกฤษธุรกิจ (พัฒนา)</w:t>
                  </w:r>
                </w:p>
              </w:tc>
              <w:tc>
                <w:tcPr>
                  <w:tcW w:w="1560" w:type="dxa"/>
                </w:tcPr>
                <w:p w14:paraId="54589A85" w14:textId="31F20867" w:rsidR="00B90DF8" w:rsidRPr="00163556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2565</w:t>
                  </w:r>
                </w:p>
              </w:tc>
              <w:tc>
                <w:tcPr>
                  <w:tcW w:w="3402" w:type="dxa"/>
                </w:tcPr>
                <w:p w14:paraId="662CC76A" w14:textId="614D1335" w:rsidR="00B90DF8" w:rsidRPr="00163556" w:rsidRDefault="00461E4C" w:rsidP="00D155C2">
                  <w:pPr>
                    <w:tabs>
                      <w:tab w:val="left" w:pos="44"/>
                    </w:tabs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ผลิตบัณฑิตให้สามารถมีทักษะภาษาอังกฤษเพื่อหนุนเสริมและพัฒนาการทำธุรกิจหรือกิจการร่วมกับชุมชนเพื่อธุรกิจสู่สากล </w:t>
                  </w:r>
                </w:p>
              </w:tc>
            </w:tr>
            <w:tr w:rsidR="00B90DF8" w:rsidRPr="00443D83" w14:paraId="4CFE8A72" w14:textId="77777777" w:rsidTr="0094429C">
              <w:tc>
                <w:tcPr>
                  <w:tcW w:w="690" w:type="dxa"/>
                </w:tcPr>
                <w:p w14:paraId="5254801A" w14:textId="77E8667A" w:rsidR="00B90DF8" w:rsidRPr="00163556" w:rsidRDefault="00B90DF8" w:rsidP="00B90DF8">
                  <w:pPr>
                    <w:pStyle w:val="a3"/>
                    <w:ind w:left="0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6</w:t>
                  </w:r>
                </w:p>
              </w:tc>
              <w:tc>
                <w:tcPr>
                  <w:tcW w:w="1783" w:type="dxa"/>
                </w:tcPr>
                <w:p w14:paraId="0EC34B5A" w14:textId="00CE0757" w:rsidR="00B90DF8" w:rsidRPr="00867C06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ศิลปศาสตร</w:t>
                  </w:r>
                  <w:proofErr w:type="spellEnd"/>
                  <w:r w:rsidRPr="00867C06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บัณฑิต</w:t>
                  </w:r>
                </w:p>
              </w:tc>
              <w:tc>
                <w:tcPr>
                  <w:tcW w:w="2412" w:type="dxa"/>
                </w:tcPr>
                <w:p w14:paraId="752E705E" w14:textId="2AD70984" w:rsidR="00B90DF8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สาขาภาษาอังกฤษ (ปรับปรุง)</w:t>
                  </w:r>
                </w:p>
              </w:tc>
              <w:tc>
                <w:tcPr>
                  <w:tcW w:w="1560" w:type="dxa"/>
                </w:tcPr>
                <w:p w14:paraId="1199BA97" w14:textId="75C84E70" w:rsidR="00B90DF8" w:rsidRDefault="00B90DF8" w:rsidP="00B90DF8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2565</w:t>
                  </w:r>
                </w:p>
              </w:tc>
              <w:tc>
                <w:tcPr>
                  <w:tcW w:w="3402" w:type="dxa"/>
                </w:tcPr>
                <w:p w14:paraId="5197F0D2" w14:textId="61F45821" w:rsidR="00B90DF8" w:rsidRPr="00163556" w:rsidRDefault="00A00D47" w:rsidP="00D155C2">
                  <w:pPr>
                    <w:tabs>
                      <w:tab w:val="left" w:pos="44"/>
                    </w:tabs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color w:val="7030A0"/>
                    </w:rPr>
                  </w:pPr>
                  <w:r w:rsidRPr="00A00D47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 มีรายวิชา ภาษาอังกฤษในธุรกิจท่องเที่ยว ซึ่งสามารถนำความรู้จากรายวิชาประยุกต์ให้เหมาะสมกับการดำรงชีวิตและการประกอบอาชีพการท่องเที่ยวของคนในท้องถิ่น นอกจากนี้การออกแบบรายวิชาต่าง ๆ มีการบูร</w:t>
                  </w:r>
                  <w:proofErr w:type="spellStart"/>
                  <w:r w:rsidRPr="00A00D47">
                    <w:rPr>
                      <w:rFonts w:ascii="TH SarabunPSK" w:hAnsi="TH SarabunPSK" w:cs="TH SarabunPSK"/>
                      <w:color w:val="7030A0"/>
                      <w:cs/>
                    </w:rPr>
                    <w:t>ณา</w:t>
                  </w:r>
                  <w:proofErr w:type="spellEnd"/>
                  <w:r w:rsidRPr="00A00D47">
                    <w:rPr>
                      <w:rFonts w:ascii="TH SarabunPSK" w:hAnsi="TH SarabunPSK" w:cs="TH SarabunPSK"/>
                      <w:color w:val="7030A0"/>
                      <w:cs/>
                    </w:rPr>
                    <w:t>การ ให้ผู้เรียนมีความรู้พื้นฐานการดำรงชีวิตในสังคมพหุวัฒนธรรม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 โดยมีรายวิชา ภาษาอังกฤษเพื่อการสื่อสารในบริบทอาเซียน อีกทั้งยังมีการสอดแทรกกิจกรรมเพื่อพัฒนาชุมชนต่าง ๆ ในรายวิชา</w:t>
                  </w:r>
                </w:p>
              </w:tc>
            </w:tr>
          </w:tbl>
          <w:p w14:paraId="749325A4" w14:textId="77777777" w:rsidR="006C327F" w:rsidRDefault="006C327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7CB53C7" w14:textId="2E1B0B9F" w:rsidR="005E319E" w:rsidRPr="0072262E" w:rsidRDefault="005E319E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1.1.2.2 จำนวนหลักสูตรระดับบัณฑิตศึกษา......</w:t>
            </w:r>
            <w:r w:rsidR="00F3276D" w:rsidRPr="00840654">
              <w:rPr>
                <w:rFonts w:ascii="TH SarabunPSK" w:hAnsi="TH SarabunPSK" w:cs="TH SarabunPSK" w:hint="cs"/>
                <w:color w:val="7030A0"/>
                <w:sz w:val="28"/>
                <w:cs/>
              </w:rPr>
              <w:t>1</w:t>
            </w:r>
            <w:r w:rsidRPr="007226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.......หลักสูตร</w:t>
            </w:r>
          </w:p>
          <w:tbl>
            <w:tblPr>
              <w:tblStyle w:val="a5"/>
              <w:tblW w:w="9847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783"/>
              <w:gridCol w:w="2412"/>
              <w:gridCol w:w="1560"/>
              <w:gridCol w:w="3402"/>
            </w:tblGrid>
            <w:tr w:rsidR="00CD731F" w:rsidRPr="00CD731F" w14:paraId="67C67266" w14:textId="77777777" w:rsidTr="00B90DF8">
              <w:tc>
                <w:tcPr>
                  <w:tcW w:w="690" w:type="dxa"/>
                  <w:shd w:val="clear" w:color="auto" w:fill="auto"/>
                  <w:vAlign w:val="center"/>
                </w:tcPr>
                <w:p w14:paraId="7A7EDA70" w14:textId="77777777" w:rsidR="00CD731F" w:rsidRPr="00CD731F" w:rsidRDefault="00CD731F" w:rsidP="00CD731F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783" w:type="dxa"/>
                  <w:vAlign w:val="center"/>
                </w:tcPr>
                <w:p w14:paraId="6F8EFD96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ชื่อหลักสูตร</w:t>
                  </w:r>
                </w:p>
              </w:tc>
              <w:tc>
                <w:tcPr>
                  <w:tcW w:w="2412" w:type="dxa"/>
                  <w:shd w:val="clear" w:color="auto" w:fill="auto"/>
                  <w:vAlign w:val="center"/>
                </w:tcPr>
                <w:p w14:paraId="5BA349EB" w14:textId="7BEC2251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257A1E7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วันเดือนปี</w:t>
                  </w:r>
                </w:p>
                <w:p w14:paraId="16EAD31E" w14:textId="77777777" w:rsidR="00CD731F" w:rsidRPr="00CD731F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เปิดรับสมัคร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08E858" w14:textId="77777777" w:rsidR="00CD731F" w:rsidRPr="00CD731F" w:rsidRDefault="00CD731F" w:rsidP="00CD731F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ตอบสนองต่อความต้องการท้องถิ่นอย่างไร(อธิบาย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731F" w:rsidRPr="00443D83" w14:paraId="2A9979CF" w14:textId="77777777" w:rsidTr="00B90DF8">
              <w:tc>
                <w:tcPr>
                  <w:tcW w:w="690" w:type="dxa"/>
                  <w:shd w:val="clear" w:color="auto" w:fill="auto"/>
                </w:tcPr>
                <w:p w14:paraId="431FAB9D" w14:textId="20AAADBE" w:rsidR="00CD731F" w:rsidRPr="00C24BEE" w:rsidRDefault="00C24BEE" w:rsidP="00C24BEE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</w:p>
              </w:tc>
              <w:tc>
                <w:tcPr>
                  <w:tcW w:w="1783" w:type="dxa"/>
                </w:tcPr>
                <w:p w14:paraId="310789D7" w14:textId="0270A5A5" w:rsidR="00CD731F" w:rsidRPr="005E42FC" w:rsidRDefault="00F3276D" w:rsidP="00C24BEE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5E42FC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รัฐ</w:t>
                  </w:r>
                  <w:proofErr w:type="spellStart"/>
                  <w:r w:rsidRPr="005E42FC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ประศาสนศาสตรมหาบัญฑิต</w:t>
                  </w:r>
                  <w:proofErr w:type="spellEnd"/>
                </w:p>
              </w:tc>
              <w:tc>
                <w:tcPr>
                  <w:tcW w:w="2412" w:type="dxa"/>
                  <w:shd w:val="clear" w:color="auto" w:fill="auto"/>
                </w:tcPr>
                <w:p w14:paraId="093FD4DA" w14:textId="7662BDD5" w:rsidR="00CD731F" w:rsidRPr="005E42FC" w:rsidRDefault="00F3276D" w:rsidP="00C24BEE">
                  <w:pPr>
                    <w:ind w:right="-108"/>
                    <w:contextualSpacing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5E42FC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รัฐประศาสนศาสตร์</w:t>
                  </w:r>
                  <w:r w:rsidR="005E42FC" w:rsidRPr="005E42FC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(พัฒนา)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0D55734" w14:textId="03AE71A9" w:rsidR="00CD731F" w:rsidRPr="005E42FC" w:rsidRDefault="00F3276D" w:rsidP="00CD731F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5E42FC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ปีการศึกษา 2564</w:t>
                  </w:r>
                </w:p>
              </w:tc>
              <w:tc>
                <w:tcPr>
                  <w:tcW w:w="3402" w:type="dxa"/>
                </w:tcPr>
                <w:p w14:paraId="0976B8BA" w14:textId="42CB6EAF" w:rsidR="00CD731F" w:rsidRPr="009E3E3F" w:rsidRDefault="009E3E3F" w:rsidP="00F47FDF">
                  <w:pPr>
                    <w:ind w:right="-108"/>
                    <w:contextualSpacing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9E3E3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หลักสูตรมุ่งเน้นการวิจัยของนักศึกษาที่ตอบโจทย์ปัญหาของท้องถิ่น และชุมชนท้องถิ่นสามารถนำไปปรับแก้ไขปัญหาในท้องถิ่นได้จริง</w:t>
                  </w:r>
                </w:p>
              </w:tc>
            </w:tr>
            <w:tr w:rsidR="00CD731F" w:rsidRPr="00443D83" w14:paraId="240FB7C1" w14:textId="77777777" w:rsidTr="00B90DF8">
              <w:tc>
                <w:tcPr>
                  <w:tcW w:w="690" w:type="dxa"/>
                </w:tcPr>
                <w:p w14:paraId="5CE2C38D" w14:textId="77777777" w:rsidR="00CD731F" w:rsidRPr="00DF69B4" w:rsidRDefault="00CD731F" w:rsidP="00CD731F">
                  <w:pPr>
                    <w:pStyle w:val="a3"/>
                    <w:ind w:left="0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83" w:type="dxa"/>
                </w:tcPr>
                <w:p w14:paraId="0274F1C3" w14:textId="77777777" w:rsidR="00CD731F" w:rsidRPr="00DF69B4" w:rsidRDefault="00CD731F" w:rsidP="00C24BEE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412" w:type="dxa"/>
                </w:tcPr>
                <w:p w14:paraId="5B6B6AC7" w14:textId="77777777" w:rsidR="00CD731F" w:rsidRPr="00DF69B4" w:rsidRDefault="00CD731F" w:rsidP="00C24BEE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60" w:type="dxa"/>
                </w:tcPr>
                <w:p w14:paraId="42EC4330" w14:textId="77777777" w:rsidR="00CD731F" w:rsidRPr="00DF69B4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402" w:type="dxa"/>
                </w:tcPr>
                <w:p w14:paraId="636E9324" w14:textId="77777777" w:rsidR="00CD731F" w:rsidRPr="00DF69B4" w:rsidRDefault="00CD731F" w:rsidP="00CD731F">
                  <w:pPr>
                    <w:tabs>
                      <w:tab w:val="left" w:pos="44"/>
                    </w:tabs>
                    <w:ind w:right="-108"/>
                    <w:contextualSpacing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E6B184D" w14:textId="0BFEDAA9" w:rsidR="00CD731F" w:rsidRPr="00CD731F" w:rsidRDefault="00CD731F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</w:tr>
      <w:tr w:rsidR="0082254E" w:rsidRPr="0072262E" w14:paraId="2292379A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8E9" w14:textId="740AEE71" w:rsidR="0082254E" w:rsidRPr="0082254E" w:rsidRDefault="0082254E" w:rsidP="0082254E">
            <w:pPr>
              <w:tabs>
                <w:tab w:val="left" w:pos="720"/>
                <w:tab w:val="left" w:pos="864"/>
              </w:tabs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lastRenderedPageBreak/>
              <w:t xml:space="preserve">1.2 ร้อยละของหลักสูตรที่มีการจัดการเรียนการสอนในรูปแบบ </w:t>
            </w:r>
            <w:r w:rsidRPr="001C5BF9">
              <w:rPr>
                <w:rFonts w:ascii="TH SarabunPSK" w:eastAsiaTheme="minorEastAsia" w:hAnsi="TH SarabunPSK" w:cs="TH SarabunPSK"/>
                <w:sz w:val="28"/>
              </w:rPr>
              <w:t xml:space="preserve">ABCD </w:t>
            </w: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ต่อจำนวนหลักสูตรทั้งหมด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525" w14:textId="77777777" w:rsidR="0082254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150A29AD" w14:textId="66C83690" w:rsidR="0082254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FD2" w14:textId="77777777" w:rsidR="0082254E" w:rsidRDefault="0082254E" w:rsidP="0082254E">
            <w:pPr>
              <w:widowControl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C5BF9">
              <w:rPr>
                <w:rFonts w:ascii="TH SarabunPSK" w:eastAsiaTheme="minorEastAsia" w:hAnsi="TH SarabunPSK" w:cs="TH SarabunPSK"/>
                <w:sz w:val="28"/>
                <w:cs/>
              </w:rPr>
              <w:t xml:space="preserve">ร้อยละ </w:t>
            </w:r>
          </w:p>
          <w:p w14:paraId="41ED7C08" w14:textId="20ECE3E9" w:rsidR="0082254E" w:rsidRPr="0072262E" w:rsidRDefault="0082254E" w:rsidP="00E16BB5">
            <w:pPr>
              <w:tabs>
                <w:tab w:val="left" w:pos="76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.</w:t>
            </w:r>
            <w:r w:rsidR="00E16BB5">
              <w:rPr>
                <w:rFonts w:ascii="TH SarabunPSK" w:eastAsiaTheme="minorEastAsia" w:hAnsi="TH SarabunPSK" w:cs="TH SarabunPSK"/>
                <w:color w:val="7030A0"/>
                <w:sz w:val="28"/>
              </w:rPr>
              <w:t>100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6306" w14:textId="30AA4EFE" w:rsidR="0082254E" w:rsidRPr="00CB66C3" w:rsidRDefault="00CB66C3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ในปีการศึกษา 2563 มีจำนวนหลักสูตร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ทั้งหมด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.....</w:t>
            </w:r>
            <w:r w:rsidR="00E526E2" w:rsidRPr="00E526E2">
              <w:rPr>
                <w:rFonts w:ascii="TH SarabunPSK" w:hAnsi="TH SarabunPSK" w:cs="TH SarabunPSK"/>
                <w:color w:val="7030A0"/>
                <w:sz w:val="28"/>
              </w:rPr>
              <w:t>12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......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 มีหลักสูตรที่มีการจัดการเรียนการสอนในรูปแบบ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ABCD 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  ...</w:t>
            </w:r>
            <w:r w:rsidR="004E5AF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 หลักสูตร คิดเป็นร้อยละ .....</w:t>
            </w:r>
            <w:r w:rsidR="004E5AF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  <w:r w:rsidRPr="00CB66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 </w:t>
            </w:r>
          </w:p>
          <w:p w14:paraId="6F6A5747" w14:textId="77777777" w:rsidR="00F701F6" w:rsidRDefault="00F701F6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tbl>
            <w:tblPr>
              <w:tblStyle w:val="a5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312"/>
              <w:gridCol w:w="3544"/>
              <w:gridCol w:w="1418"/>
            </w:tblGrid>
            <w:tr w:rsidR="00F701F6" w:rsidRPr="00F701F6" w14:paraId="5391F84C" w14:textId="77777777" w:rsidTr="00F701F6">
              <w:trPr>
                <w:tblHeader/>
              </w:trPr>
              <w:tc>
                <w:tcPr>
                  <w:tcW w:w="2410" w:type="dxa"/>
                  <w:vAlign w:val="center"/>
                </w:tcPr>
                <w:p w14:paraId="1B2409AA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312" w:type="dxa"/>
                  <w:vAlign w:val="center"/>
                </w:tcPr>
                <w:p w14:paraId="50938F61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จำนวนหลักสูตรทั้งหมด</w:t>
                  </w:r>
                </w:p>
              </w:tc>
              <w:tc>
                <w:tcPr>
                  <w:tcW w:w="3544" w:type="dxa"/>
                  <w:vAlign w:val="center"/>
                </w:tcPr>
                <w:p w14:paraId="6CB27173" w14:textId="6555D58B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หลักสูตรที่มีการจัดการเรียนการสอนในรูปแบบ </w:t>
                  </w: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ABCD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4B735A7" w14:textId="77777777" w:rsidR="00F701F6" w:rsidRPr="00F701F6" w:rsidRDefault="00F701F6" w:rsidP="00F701F6">
                  <w:pPr>
                    <w:tabs>
                      <w:tab w:val="left" w:pos="253"/>
                    </w:tabs>
                    <w:ind w:right="-42"/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F701F6" w:rsidRPr="00F701F6" w14:paraId="48EE738E" w14:textId="77777777" w:rsidTr="00F701F6">
              <w:tc>
                <w:tcPr>
                  <w:tcW w:w="2410" w:type="dxa"/>
                </w:tcPr>
                <w:p w14:paraId="21EF510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2312" w:type="dxa"/>
                </w:tcPr>
                <w:p w14:paraId="7504561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267239E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9CE4309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6A69B616" w14:textId="77777777" w:rsidTr="00F701F6">
              <w:trPr>
                <w:trHeight w:val="193"/>
              </w:trPr>
              <w:tc>
                <w:tcPr>
                  <w:tcW w:w="2410" w:type="dxa"/>
                </w:tcPr>
                <w:p w14:paraId="7ED3ECC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2312" w:type="dxa"/>
                </w:tcPr>
                <w:p w14:paraId="232F27C5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6315811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B07197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0F19475E" w14:textId="77777777" w:rsidTr="00F701F6">
              <w:trPr>
                <w:trHeight w:val="155"/>
              </w:trPr>
              <w:tc>
                <w:tcPr>
                  <w:tcW w:w="2410" w:type="dxa"/>
                </w:tcPr>
                <w:p w14:paraId="747B567C" w14:textId="77777777" w:rsidR="00F701F6" w:rsidRPr="00E526E2" w:rsidRDefault="00F701F6" w:rsidP="00F701F6">
                  <w:pPr>
                    <w:ind w:right="-42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  <w:cs/>
                    </w:rPr>
                  </w:pPr>
                  <w:r w:rsidRPr="00E526E2"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2312" w:type="dxa"/>
                </w:tcPr>
                <w:p w14:paraId="3AB1D3D9" w14:textId="44293BC3" w:rsidR="00F701F6" w:rsidRPr="00E526E2" w:rsidRDefault="002235A4" w:rsidP="002235A4">
                  <w:pPr>
                    <w:ind w:right="-42"/>
                    <w:jc w:val="center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8"/>
                      <w:szCs w:val="28"/>
                      <w:cs/>
                    </w:rPr>
                    <w:t>12</w:t>
                  </w:r>
                </w:p>
              </w:tc>
              <w:tc>
                <w:tcPr>
                  <w:tcW w:w="3544" w:type="dxa"/>
                </w:tcPr>
                <w:p w14:paraId="53190EF6" w14:textId="30D18AC7" w:rsidR="00F701F6" w:rsidRPr="00E526E2" w:rsidRDefault="00DC575C" w:rsidP="00F701F6">
                  <w:pPr>
                    <w:ind w:right="-42"/>
                    <w:rPr>
                      <w:rFonts w:ascii="TH SarabunPSK" w:hAnsi="TH SarabunPSK" w:cs="TH SarabunPSK" w:hint="cs"/>
                      <w:color w:val="7030A0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8"/>
                      <w:szCs w:val="28"/>
                      <w:cs/>
                    </w:rPr>
                    <w:t>ทุกหลักสูตร</w:t>
                  </w:r>
                </w:p>
              </w:tc>
              <w:tc>
                <w:tcPr>
                  <w:tcW w:w="1418" w:type="dxa"/>
                </w:tcPr>
                <w:p w14:paraId="035FD920" w14:textId="7CE676BC" w:rsidR="00F701F6" w:rsidRPr="00E526E2" w:rsidRDefault="002235A4" w:rsidP="002235A4">
                  <w:pPr>
                    <w:ind w:right="-42"/>
                    <w:jc w:val="center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8"/>
                      <w:szCs w:val="28"/>
                      <w:cs/>
                    </w:rPr>
                    <w:t>100</w:t>
                  </w:r>
                </w:p>
              </w:tc>
            </w:tr>
            <w:tr w:rsidR="00F701F6" w:rsidRPr="00F701F6" w14:paraId="21557AFB" w14:textId="77777777" w:rsidTr="00F701F6">
              <w:trPr>
                <w:trHeight w:val="103"/>
              </w:trPr>
              <w:tc>
                <w:tcPr>
                  <w:tcW w:w="2410" w:type="dxa"/>
                </w:tcPr>
                <w:p w14:paraId="57D3911A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2312" w:type="dxa"/>
                </w:tcPr>
                <w:p w14:paraId="6A7275DF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420EDA3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3E496932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16325C76" w14:textId="77777777" w:rsidTr="00F701F6">
              <w:tc>
                <w:tcPr>
                  <w:tcW w:w="2410" w:type="dxa"/>
                </w:tcPr>
                <w:p w14:paraId="675BC48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2312" w:type="dxa"/>
                </w:tcPr>
                <w:p w14:paraId="468F449C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0147FF2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2140C8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71A9D789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2511D4A4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2312" w:type="dxa"/>
                </w:tcPr>
                <w:p w14:paraId="38174CC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70E946C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04D545A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5CD9CDB9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1BBE909E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2312" w:type="dxa"/>
                </w:tcPr>
                <w:p w14:paraId="78BEBBF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483DBFE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3F804B9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6CF35BD6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2AB62BF8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2312" w:type="dxa"/>
                </w:tcPr>
                <w:p w14:paraId="29C182F1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7FC913B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60064E3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1CD4BF48" w14:textId="77777777" w:rsidTr="00F701F6">
              <w:trPr>
                <w:trHeight w:val="70"/>
              </w:trPr>
              <w:tc>
                <w:tcPr>
                  <w:tcW w:w="2410" w:type="dxa"/>
                </w:tcPr>
                <w:p w14:paraId="4F170200" w14:textId="77777777" w:rsidR="00F701F6" w:rsidRPr="00F701F6" w:rsidRDefault="00F701F6" w:rsidP="00F701F6">
                  <w:pPr>
                    <w:ind w:right="-4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2312" w:type="dxa"/>
                </w:tcPr>
                <w:p w14:paraId="40B48B26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544" w:type="dxa"/>
                </w:tcPr>
                <w:p w14:paraId="694AFFC7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7D43605D" w14:textId="77777777" w:rsidR="00F701F6" w:rsidRPr="00F701F6" w:rsidRDefault="00F701F6" w:rsidP="00F701F6">
                  <w:pPr>
                    <w:ind w:right="-4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5A333447" w14:textId="77777777" w:rsidR="00F701F6" w:rsidRDefault="00F701F6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EBC22DC" w14:textId="7FE5E184" w:rsidR="00F701F6" w:rsidRPr="0072262E" w:rsidRDefault="00CB66C3" w:rsidP="00646C65">
            <w:pPr>
              <w:tabs>
                <w:tab w:val="left" w:pos="76"/>
              </w:tabs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ข้อมูล ณ วันที่..............</w:t>
            </w:r>
          </w:p>
        </w:tc>
      </w:tr>
      <w:tr w:rsidR="00AE1B9B" w:rsidRPr="0072262E" w14:paraId="4F58A378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4574" w14:textId="06928EB3" w:rsidR="00AE1B9B" w:rsidRPr="0072262E" w:rsidRDefault="00AE1B9B" w:rsidP="00646C65">
            <w:pPr>
              <w:widowControl w:val="0"/>
              <w:tabs>
                <w:tab w:val="left" w:pos="248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82254E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จำนวนผลงานเชิงประจักษ์ของนักศึกษาระดับปริญญาตรี</w:t>
            </w:r>
          </w:p>
          <w:p w14:paraId="61104A81" w14:textId="21AC708A" w:rsidR="00AE1B9B" w:rsidRPr="0072262E" w:rsidRDefault="00AE1B9B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.1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ผลงานที่ได้รับรางวัลหรือการเผยแพร่ในระดับชาติหรือนานาชาติ</w:t>
            </w:r>
          </w:p>
          <w:p w14:paraId="49072F1F" w14:textId="3EF9E314" w:rsidR="00AE1B9B" w:rsidRPr="0072262E" w:rsidRDefault="00AE1B9B" w:rsidP="00646C65">
            <w:pPr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.2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ผลงานที่ได้รับการอ้างอิงหรือใช้ประโยชน์เชิงพาณิชย์</w:t>
            </w:r>
          </w:p>
          <w:p w14:paraId="41AD7DD0" w14:textId="62189513" w:rsidR="00AE1B9B" w:rsidRPr="0072262E" w:rsidRDefault="00AE1B9B" w:rsidP="00646C65">
            <w:pPr>
              <w:widowControl w:val="0"/>
              <w:tabs>
                <w:tab w:val="left" w:pos="248"/>
                <w:tab w:val="left" w:pos="572"/>
              </w:tabs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.3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ผลงานวิจัยหรือผลงานวิชาการที่ได้รับกา</w:t>
            </w:r>
            <w:r w:rsidR="003708C6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รเผยแพร่ระดับชาติ หรือ นานาชาติ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ตามเกณฑ์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กพอ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กำหนด</w:t>
            </w:r>
          </w:p>
          <w:p w14:paraId="37C06171" w14:textId="51F69CD4" w:rsidR="00AE1B9B" w:rsidRPr="0072262E" w:rsidRDefault="00AE1B9B" w:rsidP="00646C65">
            <w:pPr>
              <w:widowControl w:val="0"/>
              <w:spacing w:after="0" w:line="240" w:lineRule="auto"/>
              <w:ind w:left="-22" w:right="-78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จำนวนนักศึกษาหรือศิษย์เก่าที่ได้รับการยกย่อง 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ED76" w14:textId="074C134A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C8C9F61" w14:textId="09CB0723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CDD7459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A816CD6" w14:textId="6947895E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="00AE1B9B"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0 </w:t>
            </w:r>
          </w:p>
          <w:p w14:paraId="09B0B7AA" w14:textId="3DF0D0A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5B82A888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AE13D13" w14:textId="263D8322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E8856F4" w14:textId="70461003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7E107FCD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A779D1E" w14:textId="7A9CC535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</w:t>
            </w:r>
            <w:r w:rsidR="0082254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30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F7C978D" w14:textId="5499C71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39CEA595" w14:textId="77777777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7B32928" w14:textId="28646402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E5D67AF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A0D5B54" w14:textId="2B8F3A22" w:rsidR="005E319E" w:rsidRPr="0072262E" w:rsidRDefault="0082254E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  <w:r w:rsidR="00AE1B9B"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F3ED02D" w14:textId="20DC2F40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4B0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D433640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702F529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FA18052" w14:textId="405FFF4A" w:rsidR="005E319E" w:rsidRPr="00B61382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7030A0"/>
                <w:sz w:val="28"/>
              </w:rPr>
            </w:pPr>
            <w:r w:rsidRPr="00B61382">
              <w:rPr>
                <w:rFonts w:ascii="TH SarabunPSK" w:eastAsia="Sarabun" w:hAnsi="TH SarabunPSK" w:cs="TH SarabunPSK"/>
                <w:color w:val="7030A0"/>
                <w:sz w:val="28"/>
                <w:cs/>
              </w:rPr>
              <w:t>..</w:t>
            </w:r>
            <w:r w:rsidR="00C213F8"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.</w:t>
            </w:r>
            <w:r w:rsidR="00B61382" w:rsidRPr="00B61382"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41</w:t>
            </w:r>
            <w:r w:rsidRPr="00B61382">
              <w:rPr>
                <w:rFonts w:ascii="TH SarabunPSK" w:eastAsia="Sarabun" w:hAnsi="TH SarabunPSK" w:cs="TH SarabunPSK"/>
                <w:color w:val="7030A0"/>
                <w:sz w:val="28"/>
                <w:cs/>
              </w:rPr>
              <w:t>...</w:t>
            </w:r>
          </w:p>
          <w:p w14:paraId="61C487F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4BA18FE2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1019B9EE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45FE975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612EEC3F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3016B3A" w14:textId="5A03DC7F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787B82DB" w14:textId="77777777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ผลงาน</w:t>
            </w:r>
          </w:p>
          <w:p w14:paraId="484AF3FE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6E7DEEDF" w14:textId="505F7EF0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A959945" w14:textId="77777777" w:rsidR="007861A4" w:rsidRPr="0072262E" w:rsidRDefault="007861A4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5581640" w14:textId="7E7F2366" w:rsidR="005E319E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.....</w:t>
            </w:r>
          </w:p>
          <w:p w14:paraId="57E684D4" w14:textId="0F5A777C" w:rsidR="00AE1B9B" w:rsidRPr="0072262E" w:rsidRDefault="005E319E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1696" w14:textId="1D2DB465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1.</w:t>
            </w:r>
            <w:r w:rsidR="00CD731F" w:rsidRPr="00CB66C3">
              <w:rPr>
                <w:rFonts w:ascii="TH SarabunPSK" w:eastAsia="TH SarabunPSK" w:hAnsi="TH SarabunPSK" w:cs="TH SarabunPSK" w:hint="cs"/>
                <w:b/>
                <w:bCs/>
                <w:color w:val="000000"/>
                <w:spacing w:val="-4"/>
                <w:sz w:val="28"/>
                <w:cs/>
              </w:rPr>
              <w:t>3</w:t>
            </w:r>
            <w:r w:rsidRPr="00CB66C3">
              <w:rPr>
                <w:rFonts w:ascii="TH SarabunPSK" w:eastAsia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.1 จำนวน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ผลงานที่ได้รับรางวัล หรือการเผยแพร่ในระดับชาติหรือนานาชาติ......</w:t>
            </w:r>
            <w:r w:rsidR="00E37936" w:rsidRPr="00E37936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41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......ผลงาน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14:paraId="193E53D5" w14:textId="4C135842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ผลงานในระดับชาติที่ได้รับรางวัล ....</w:t>
            </w:r>
            <w:r w:rsidR="00280112" w:rsidRPr="0078356D">
              <w:rPr>
                <w:rFonts w:ascii="TH SarabunPSK" w:hAnsi="TH SarabunPSK" w:cs="TH SarabunPSK" w:hint="cs"/>
                <w:color w:val="7030A0"/>
                <w:sz w:val="28"/>
                <w:cs/>
              </w:rPr>
              <w:t>2</w:t>
            </w:r>
            <w:r w:rsidRPr="0078356D">
              <w:rPr>
                <w:rFonts w:ascii="TH SarabunPSK" w:hAnsi="TH SarabunPSK" w:cs="TH SarabunPSK"/>
                <w:color w:val="7030A0"/>
                <w:sz w:val="28"/>
                <w:cs/>
              </w:rPr>
              <w:t>......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รางวัลหรือการเผยแพร่จำนวน.....</w:t>
            </w:r>
            <w:r w:rsidR="00E37936">
              <w:rPr>
                <w:rFonts w:ascii="TH SarabunPSK" w:hAnsi="TH SarabunPSK" w:cs="TH SarabunPSK" w:hint="cs"/>
                <w:color w:val="7030A0"/>
                <w:sz w:val="28"/>
                <w:cs/>
              </w:rPr>
              <w:t>39</w:t>
            </w:r>
            <w:r w:rsidRPr="00E37936">
              <w:rPr>
                <w:rFonts w:ascii="TH SarabunPSK" w:hAnsi="TH SarabunPSK" w:cs="TH SarabunPSK"/>
                <w:color w:val="7030A0"/>
                <w:sz w:val="28"/>
                <w:cs/>
              </w:rPr>
              <w:t>.....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p w14:paraId="0722E16F" w14:textId="6ED9AF32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ผลงานในระดับนานาชาติที่ได้รับรางวัล ..........รางวัลหรือการเผยแพร่จำนวน....</w:t>
            </w:r>
            <w:r w:rsidR="00E37936" w:rsidRPr="00E37936">
              <w:rPr>
                <w:rFonts w:ascii="TH SarabunPSK" w:hAnsi="TH SarabunPSK" w:cs="TH SarabunPSK" w:hint="cs"/>
                <w:color w:val="7030A0"/>
                <w:sz w:val="28"/>
                <w:cs/>
              </w:rPr>
              <w:t>2</w:t>
            </w:r>
            <w:r w:rsidRPr="00E37936">
              <w:rPr>
                <w:rFonts w:ascii="TH SarabunPSK" w:hAnsi="TH SarabunPSK" w:cs="TH SarabunPSK"/>
                <w:color w:val="7030A0"/>
                <w:sz w:val="28"/>
                <w:cs/>
              </w:rPr>
              <w:t>......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710"/>
              <w:gridCol w:w="1260"/>
              <w:gridCol w:w="1440"/>
              <w:gridCol w:w="1350"/>
              <w:gridCol w:w="1800"/>
            </w:tblGrid>
            <w:tr w:rsidR="005E319E" w:rsidRPr="00D125AF" w14:paraId="158750C2" w14:textId="77777777" w:rsidTr="00A272F2">
              <w:tc>
                <w:tcPr>
                  <w:tcW w:w="335" w:type="dxa"/>
                  <w:vAlign w:val="center"/>
                </w:tcPr>
                <w:p w14:paraId="602F04A3" w14:textId="77777777" w:rsidR="005E319E" w:rsidRPr="00D125AF" w:rsidRDefault="005E319E" w:rsidP="00A272F2">
                  <w:pPr>
                    <w:widowControl w:val="0"/>
                    <w:tabs>
                      <w:tab w:val="left" w:pos="0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06D1CC97" w14:textId="77777777" w:rsidR="005E319E" w:rsidRPr="00D125A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ชื่อผลงาน</w:t>
                  </w:r>
                </w:p>
              </w:tc>
              <w:tc>
                <w:tcPr>
                  <w:tcW w:w="1710" w:type="dxa"/>
                  <w:vAlign w:val="center"/>
                </w:tcPr>
                <w:p w14:paraId="39A27B7F" w14:textId="77777777" w:rsidR="005E319E" w:rsidRPr="00D125A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60" w:type="dxa"/>
                  <w:vAlign w:val="center"/>
                </w:tcPr>
                <w:p w14:paraId="29688B48" w14:textId="77777777" w:rsidR="005E319E" w:rsidRPr="00D125A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ระดับชาติหรือนานาชาติ</w:t>
                  </w:r>
                </w:p>
              </w:tc>
              <w:tc>
                <w:tcPr>
                  <w:tcW w:w="1440" w:type="dxa"/>
                  <w:vAlign w:val="center"/>
                </w:tcPr>
                <w:p w14:paraId="2AB42253" w14:textId="77777777" w:rsidR="005E319E" w:rsidRPr="00D125A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1350" w:type="dxa"/>
                  <w:vAlign w:val="center"/>
                </w:tcPr>
                <w:p w14:paraId="5B958379" w14:textId="77777777" w:rsidR="005E319E" w:rsidRPr="00D125A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เผยแพร่หรือได้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รางวัลว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/ด/ป</w:t>
                  </w:r>
                </w:p>
              </w:tc>
              <w:tc>
                <w:tcPr>
                  <w:tcW w:w="1800" w:type="dxa"/>
                  <w:vAlign w:val="center"/>
                </w:tcPr>
                <w:p w14:paraId="11E19113" w14:textId="77777777" w:rsidR="005E319E" w:rsidRPr="00D125A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สถานที่/หนังสือ/วารสาร/หน้าที่</w:t>
                  </w:r>
                </w:p>
              </w:tc>
            </w:tr>
            <w:tr w:rsidR="004D7CE7" w:rsidRPr="00D125AF" w14:paraId="02F2B146" w14:textId="77777777" w:rsidTr="00A272F2">
              <w:tc>
                <w:tcPr>
                  <w:tcW w:w="335" w:type="dxa"/>
                  <w:vAlign w:val="center"/>
                </w:tcPr>
                <w:p w14:paraId="25CBB90C" w14:textId="77777777" w:rsidR="004D7CE7" w:rsidRPr="00D125AF" w:rsidRDefault="004D7CE7" w:rsidP="00A272F2">
                  <w:pPr>
                    <w:widowControl w:val="0"/>
                    <w:tabs>
                      <w:tab w:val="left" w:pos="0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386C46C" w14:textId="5BF94C4A" w:rsidR="004D7CE7" w:rsidRPr="00D125AF" w:rsidRDefault="004D7CE7" w:rsidP="004D7CE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b/>
                      <w:bCs/>
                      <w:color w:val="7030A0"/>
                      <w:cs/>
                    </w:rPr>
                    <w:t>สาขารัฐประศาสนศาสตร์</w:t>
                  </w:r>
                </w:p>
              </w:tc>
              <w:tc>
                <w:tcPr>
                  <w:tcW w:w="1710" w:type="dxa"/>
                  <w:vAlign w:val="center"/>
                </w:tcPr>
                <w:p w14:paraId="342A2C84" w14:textId="77777777" w:rsidR="004D7CE7" w:rsidRPr="00D125AF" w:rsidRDefault="004D7CE7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0FA9028" w14:textId="77777777" w:rsidR="004D7CE7" w:rsidRPr="00D125AF" w:rsidRDefault="004D7CE7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7791DF5" w14:textId="77777777" w:rsidR="004D7CE7" w:rsidRPr="00D125AF" w:rsidRDefault="004D7CE7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C7F0829" w14:textId="77777777" w:rsidR="004D7CE7" w:rsidRPr="00D125AF" w:rsidRDefault="004D7CE7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068E3A9" w14:textId="77777777" w:rsidR="004D7CE7" w:rsidRPr="00D125AF" w:rsidRDefault="004D7CE7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</w:p>
              </w:tc>
            </w:tr>
            <w:tr w:rsidR="00007BBF" w:rsidRPr="00D125AF" w14:paraId="0C8C1FC2" w14:textId="77777777" w:rsidTr="00007BBF">
              <w:tc>
                <w:tcPr>
                  <w:tcW w:w="335" w:type="dxa"/>
                </w:tcPr>
                <w:p w14:paraId="05B8B6F9" w14:textId="6269A0DA" w:rsidR="00007BBF" w:rsidRPr="00D125AF" w:rsidRDefault="00D125AF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1A502D2D" w14:textId="373E97CD" w:rsidR="00007BBF" w:rsidRPr="00D125AF" w:rsidRDefault="00007BB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การท่องเที่ยวเชิงนิเวศอย่างยั่งยืน</w:t>
                  </w:r>
                </w:p>
              </w:tc>
              <w:tc>
                <w:tcPr>
                  <w:tcW w:w="1710" w:type="dxa"/>
                </w:tcPr>
                <w:p w14:paraId="10E1CC1A" w14:textId="77526C09" w:rsidR="00007BBF" w:rsidRPr="00D125AF" w:rsidRDefault="00007BB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โยษิ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ตา  ตัดสมัย/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415FB020" w14:textId="300789EF" w:rsidR="00007BBF" w:rsidRPr="00D125AF" w:rsidRDefault="00007BB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EF49BB0" w14:textId="3F6EB3E5" w:rsidR="00007BBF" w:rsidRPr="00D125AF" w:rsidRDefault="00AC65DB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9055D2B" w14:textId="3D473931" w:rsidR="00007BBF" w:rsidRPr="00D125AF" w:rsidRDefault="00826C5F" w:rsidP="00826C5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</w:t>
                  </w:r>
                  <w:r w:rsidR="00D86467"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7 มกราคม 2564 ณ มหาวิทยาลัยราช</w:t>
                  </w:r>
                  <w:proofErr w:type="spellStart"/>
                  <w:r w:rsidR="00D86467"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="00D86467"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3DD4173C" w14:textId="2C43689F" w:rsidR="00007BBF" w:rsidRPr="00D125AF" w:rsidRDefault="00007BB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242</w:t>
                  </w:r>
                </w:p>
              </w:tc>
            </w:tr>
            <w:tr w:rsidR="00737179" w:rsidRPr="00D125AF" w14:paraId="14C136BC" w14:textId="77777777" w:rsidTr="00007BBF">
              <w:tc>
                <w:tcPr>
                  <w:tcW w:w="335" w:type="dxa"/>
                </w:tcPr>
                <w:p w14:paraId="71B18134" w14:textId="094CAB42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1B6A8B1" w14:textId="041043B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การพัฒนาการท่องเที่ยวเชิงวัฒนธรรม</w:t>
                  </w:r>
                </w:p>
              </w:tc>
              <w:tc>
                <w:tcPr>
                  <w:tcW w:w="1710" w:type="dxa"/>
                </w:tcPr>
                <w:p w14:paraId="1772716F" w14:textId="6447F14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รัชนก  ฤกษ์รัตน์/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1C766EB7" w14:textId="3FEC5DC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6822F96" w14:textId="69D5CC1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4B683D72" w14:textId="5D52B13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” 7 มกราคม 2564 ณ </w:t>
                  </w:r>
                  <w:r w:rsidR="00D125AF"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3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790A21D7" w14:textId="1C0B87D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256</w:t>
                  </w:r>
                </w:p>
              </w:tc>
            </w:tr>
            <w:tr w:rsidR="00737179" w:rsidRPr="00D125AF" w14:paraId="665309B5" w14:textId="77777777" w:rsidTr="00007BBF">
              <w:tc>
                <w:tcPr>
                  <w:tcW w:w="335" w:type="dxa"/>
                </w:tcPr>
                <w:p w14:paraId="0331E791" w14:textId="69C47D9A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14:paraId="2C8D44EC" w14:textId="29D7FD1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ความเครียดในการปฏิบัติงานของเจ้าหน้าที่ราช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ฑัณฑ์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จังหวัดสระบุรี </w:t>
                  </w:r>
                </w:p>
              </w:tc>
              <w:tc>
                <w:tcPr>
                  <w:tcW w:w="1710" w:type="dxa"/>
                </w:tcPr>
                <w:p w14:paraId="4299E1C3" w14:textId="767F2C6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เป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มิกา เจริญสุข/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กล้าประเสริฐ</w:t>
                  </w:r>
                </w:p>
              </w:tc>
              <w:tc>
                <w:tcPr>
                  <w:tcW w:w="1260" w:type="dxa"/>
                </w:tcPr>
                <w:p w14:paraId="2476C005" w14:textId="05634BD4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AB152E9" w14:textId="4D60AD0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7FC69F57" w14:textId="10D9C08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01DBBFA0" w14:textId="46944DC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270</w:t>
                  </w:r>
                </w:p>
              </w:tc>
            </w:tr>
            <w:tr w:rsidR="00737179" w:rsidRPr="00D125AF" w14:paraId="28F25F71" w14:textId="77777777" w:rsidTr="00007BBF">
              <w:tc>
                <w:tcPr>
                  <w:tcW w:w="335" w:type="dxa"/>
                </w:tcPr>
                <w:p w14:paraId="1AA84185" w14:textId="30C90B93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lastRenderedPageBreak/>
                    <w:t>4</w:t>
                  </w:r>
                </w:p>
              </w:tc>
              <w:tc>
                <w:tcPr>
                  <w:tcW w:w="2160" w:type="dxa"/>
                </w:tcPr>
                <w:p w14:paraId="43E650DA" w14:textId="6C8F51C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ทัศนคติของประชาชนผู้มาใช้บริการและคุณภาพการให้บริการของสถานีตำรวจ</w:t>
                  </w:r>
                </w:p>
              </w:tc>
              <w:tc>
                <w:tcPr>
                  <w:tcW w:w="1710" w:type="dxa"/>
                </w:tcPr>
                <w:p w14:paraId="75B8843F" w14:textId="5A55092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สุพจน์ 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โอสถ/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 กล้าประเสริฐ</w:t>
                  </w:r>
                </w:p>
              </w:tc>
              <w:tc>
                <w:tcPr>
                  <w:tcW w:w="1260" w:type="dxa"/>
                </w:tcPr>
                <w:p w14:paraId="42B668E9" w14:textId="3F8964A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AE38E94" w14:textId="14E806E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36E1BF19" w14:textId="245DC5C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0D6CFB53" w14:textId="0B4D049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280</w:t>
                  </w:r>
                </w:p>
              </w:tc>
            </w:tr>
            <w:tr w:rsidR="00737179" w:rsidRPr="00D125AF" w14:paraId="097BA007" w14:textId="77777777" w:rsidTr="00007BBF">
              <w:tc>
                <w:tcPr>
                  <w:tcW w:w="335" w:type="dxa"/>
                </w:tcPr>
                <w:p w14:paraId="5FE2C253" w14:textId="2BCDC2F2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14:paraId="1945CDCF" w14:textId="6DC6259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การมีส่วนร่วมของประชาชนของประชาชนในพื้นที่เทศบาลในการป้องกันการแพร่กระจายของโรค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ไวรัส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โคโรนา 2019</w:t>
                  </w:r>
                </w:p>
              </w:tc>
              <w:tc>
                <w:tcPr>
                  <w:tcW w:w="1710" w:type="dxa"/>
                </w:tcPr>
                <w:p w14:paraId="25F54801" w14:textId="7ED148F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ธนกร 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ขันธ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จิตต์/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กล้าประเสริฐ</w:t>
                  </w:r>
                </w:p>
              </w:tc>
              <w:tc>
                <w:tcPr>
                  <w:tcW w:w="1260" w:type="dxa"/>
                </w:tcPr>
                <w:p w14:paraId="4DD824FB" w14:textId="6BEC8B8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80F8A1F" w14:textId="6CB0CEF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1489BDE7" w14:textId="77777777" w:rsidR="00737179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  <w:p w14:paraId="0346F647" w14:textId="77777777" w:rsidR="00544E6E" w:rsidRDefault="00544E6E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  <w:p w14:paraId="0732B868" w14:textId="5600EAB7" w:rsidR="00544E6E" w:rsidRPr="00D125AF" w:rsidRDefault="00544E6E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800" w:type="dxa"/>
                </w:tcPr>
                <w:p w14:paraId="3FD92C0C" w14:textId="3DE8F50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292</w:t>
                  </w:r>
                </w:p>
              </w:tc>
            </w:tr>
            <w:tr w:rsidR="00737179" w:rsidRPr="00D125AF" w14:paraId="7CDC8FFF" w14:textId="77777777" w:rsidTr="00007BBF">
              <w:tc>
                <w:tcPr>
                  <w:tcW w:w="335" w:type="dxa"/>
                </w:tcPr>
                <w:p w14:paraId="25F96DC6" w14:textId="0FBC8EC4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lastRenderedPageBreak/>
                    <w:t>6</w:t>
                  </w:r>
                </w:p>
              </w:tc>
              <w:tc>
                <w:tcPr>
                  <w:tcW w:w="2160" w:type="dxa"/>
                </w:tcPr>
                <w:p w14:paraId="6CF5037E" w14:textId="6A40004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บทบาทของนักปกครองท้องที่ในการป้องกันการระบาดของโรค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ไวรัส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โคโรนา 2019 (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Covid-19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) ในเขตตำบลระแหง อำเภอลาดหลุมแก้ว จังหวัดปทุมธานี</w:t>
                  </w:r>
                </w:p>
              </w:tc>
              <w:tc>
                <w:tcPr>
                  <w:tcW w:w="1710" w:type="dxa"/>
                </w:tcPr>
                <w:p w14:paraId="0E93EC51" w14:textId="4817DFB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วรท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รุจิเรข/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 กล้าประเสริฐ</w:t>
                  </w:r>
                </w:p>
              </w:tc>
              <w:tc>
                <w:tcPr>
                  <w:tcW w:w="1260" w:type="dxa"/>
                </w:tcPr>
                <w:p w14:paraId="5BDD967F" w14:textId="3F55A3E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EE37361" w14:textId="537DCCB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6CE49FF" w14:textId="1C23E66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2F99BD8" w14:textId="56EE2AA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304</w:t>
                  </w:r>
                </w:p>
              </w:tc>
            </w:tr>
            <w:tr w:rsidR="00737179" w:rsidRPr="00D125AF" w14:paraId="2DFAB591" w14:textId="77777777" w:rsidTr="00007BBF">
              <w:tc>
                <w:tcPr>
                  <w:tcW w:w="335" w:type="dxa"/>
                </w:tcPr>
                <w:p w14:paraId="3931B0EF" w14:textId="4FBDA84E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</w:t>
                  </w:r>
                </w:p>
              </w:tc>
              <w:tc>
                <w:tcPr>
                  <w:tcW w:w="2160" w:type="dxa"/>
                </w:tcPr>
                <w:p w14:paraId="425D9438" w14:textId="381B88E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วามเชื่อมั่นของประชาชนที่มีต่อการปฏิบัติหน้าที่ของสำนักงานคณะกรรมการการเลือกตั้งด้านการจัดการเลือกตั้งระดับชาติ</w:t>
                  </w:r>
                </w:p>
              </w:tc>
              <w:tc>
                <w:tcPr>
                  <w:tcW w:w="1710" w:type="dxa"/>
                </w:tcPr>
                <w:p w14:paraId="1B0C088E" w14:textId="601EABF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สายรุ้ง อิ่มอัมพร/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กล้าประเสริฐ</w:t>
                  </w:r>
                </w:p>
              </w:tc>
              <w:tc>
                <w:tcPr>
                  <w:tcW w:w="1260" w:type="dxa"/>
                </w:tcPr>
                <w:p w14:paraId="37B0EBC1" w14:textId="284B717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19511F7C" w14:textId="714C867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8319FC1" w14:textId="1FD08CA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02CA8270" w14:textId="2591106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319</w:t>
                  </w:r>
                </w:p>
              </w:tc>
            </w:tr>
            <w:tr w:rsidR="00737179" w:rsidRPr="00D125AF" w14:paraId="5272DED4" w14:textId="77777777" w:rsidTr="00007BBF">
              <w:tc>
                <w:tcPr>
                  <w:tcW w:w="335" w:type="dxa"/>
                </w:tcPr>
                <w:p w14:paraId="1E3ECD43" w14:textId="39EE8D88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8</w:t>
                  </w:r>
                </w:p>
              </w:tc>
              <w:tc>
                <w:tcPr>
                  <w:tcW w:w="2160" w:type="dxa"/>
                </w:tcPr>
                <w:p w14:paraId="6A554C3E" w14:textId="7BB06AA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การศึกษาความสัมพันธ์ที่ดีระหว่างตำรวจกับแรงงานต่างด้าวสถานีตำรวจภูธรเมืองสมุทรสาคร</w:t>
                  </w:r>
                </w:p>
              </w:tc>
              <w:tc>
                <w:tcPr>
                  <w:tcW w:w="1710" w:type="dxa"/>
                </w:tcPr>
                <w:p w14:paraId="655ADC9C" w14:textId="697062E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ศุภชัย ชาญประไพร/รัฐชาติ ทัศนัย</w:t>
                  </w:r>
                </w:p>
              </w:tc>
              <w:tc>
                <w:tcPr>
                  <w:tcW w:w="1260" w:type="dxa"/>
                </w:tcPr>
                <w:p w14:paraId="69CE30B3" w14:textId="1EB1C14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262F2FAD" w14:textId="244FD6D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3E60B014" w14:textId="77777777" w:rsidR="00737179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บุรีรัมย์</w:t>
                  </w:r>
                </w:p>
                <w:p w14:paraId="7B44C1DB" w14:textId="25F1FC74" w:rsidR="00B07B48" w:rsidRPr="00D125AF" w:rsidRDefault="00B07B48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800" w:type="dxa"/>
                </w:tcPr>
                <w:p w14:paraId="17CDEFBD" w14:textId="178E0E8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329</w:t>
                  </w:r>
                </w:p>
              </w:tc>
            </w:tr>
            <w:tr w:rsidR="00737179" w:rsidRPr="00D125AF" w14:paraId="3BBFE15D" w14:textId="77777777" w:rsidTr="00007BBF">
              <w:tc>
                <w:tcPr>
                  <w:tcW w:w="335" w:type="dxa"/>
                </w:tcPr>
                <w:p w14:paraId="58E0C2F2" w14:textId="0FB8620A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9</w:t>
                  </w:r>
                </w:p>
              </w:tc>
              <w:tc>
                <w:tcPr>
                  <w:tcW w:w="2160" w:type="dxa"/>
                </w:tcPr>
                <w:p w14:paraId="41A3937B" w14:textId="6E0A845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การมีส่วนร่วมของประชาชนในการป้องกันและแก้ไขปัญหาการปล้นร้านทอง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กรณีศึกษาสถานีตำรวจภูธรพระอินทร์ราชา จังหวัดพระนครศรีอยุธยา</w:t>
                  </w:r>
                </w:p>
              </w:tc>
              <w:tc>
                <w:tcPr>
                  <w:tcW w:w="1710" w:type="dxa"/>
                </w:tcPr>
                <w:p w14:paraId="3B5DC028" w14:textId="6517FBF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กฤชลัช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ดีประเสริฐ/รัฐชาติ ทัศนัย</w:t>
                  </w:r>
                </w:p>
              </w:tc>
              <w:tc>
                <w:tcPr>
                  <w:tcW w:w="1260" w:type="dxa"/>
                </w:tcPr>
                <w:p w14:paraId="16A19CA5" w14:textId="58B26E7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1031ED0" w14:textId="5044D2A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7FC1E63A" w14:textId="7B512694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CAA4903" w14:textId="642A45D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341</w:t>
                  </w:r>
                </w:p>
              </w:tc>
            </w:tr>
            <w:tr w:rsidR="00737179" w:rsidRPr="00D125AF" w14:paraId="2662FD71" w14:textId="77777777" w:rsidTr="00007BBF">
              <w:tc>
                <w:tcPr>
                  <w:tcW w:w="335" w:type="dxa"/>
                </w:tcPr>
                <w:p w14:paraId="2917A9CA" w14:textId="2F95E5FC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10</w:t>
                  </w:r>
                </w:p>
              </w:tc>
              <w:tc>
                <w:tcPr>
                  <w:tcW w:w="2160" w:type="dxa"/>
                </w:tcPr>
                <w:p w14:paraId="0BD9632F" w14:textId="6F0A03A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ภาวะผู้นำของผู้บริหารองค์กรปกครองส่วนท้องถิ่นของประเทศ</w:t>
                  </w:r>
                </w:p>
              </w:tc>
              <w:tc>
                <w:tcPr>
                  <w:tcW w:w="1710" w:type="dxa"/>
                </w:tcPr>
                <w:p w14:paraId="2DBEA96A" w14:textId="7B4F10F4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มา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ริษา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อุ่ม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รูปงาม/ดาวราย ลิ่มสาย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หั้ว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067608D9" w14:textId="7341EF8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93E2F4A" w14:textId="438F004F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61A92E81" w14:textId="600BB0B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3269F82F" w14:textId="234A4DA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366</w:t>
                  </w:r>
                </w:p>
              </w:tc>
            </w:tr>
            <w:tr w:rsidR="00737179" w:rsidRPr="00D125AF" w14:paraId="23874FDC" w14:textId="77777777" w:rsidTr="00007BBF">
              <w:tc>
                <w:tcPr>
                  <w:tcW w:w="335" w:type="dxa"/>
                </w:tcPr>
                <w:p w14:paraId="339652C3" w14:textId="24A4D1E9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11</w:t>
                  </w:r>
                </w:p>
              </w:tc>
              <w:tc>
                <w:tcPr>
                  <w:tcW w:w="2160" w:type="dxa"/>
                </w:tcPr>
                <w:p w14:paraId="28F1CA8C" w14:textId="7848A69F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บทบาทขององค์กรปกครองส่วนท้องถิ่นในการบริหารจัดการสวัสดิการผู้สูงอายุของไทย</w:t>
                  </w:r>
                </w:p>
              </w:tc>
              <w:tc>
                <w:tcPr>
                  <w:tcW w:w="1710" w:type="dxa"/>
                </w:tcPr>
                <w:p w14:paraId="5EF4302E" w14:textId="60B290D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วันมณี อินโต/ดาวราย ลิ่มสาย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หั้ว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58E92DF3" w14:textId="3B862F8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494A9EF" w14:textId="25DADF0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647E374" w14:textId="58AA1EB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”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1EEDCABC" w14:textId="3D6C422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385</w:t>
                  </w:r>
                </w:p>
              </w:tc>
            </w:tr>
            <w:tr w:rsidR="00737179" w:rsidRPr="00D125AF" w14:paraId="20AB35E5" w14:textId="77777777" w:rsidTr="00007BBF">
              <w:tc>
                <w:tcPr>
                  <w:tcW w:w="335" w:type="dxa"/>
                </w:tcPr>
                <w:p w14:paraId="392F5758" w14:textId="6215978E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12</w:t>
                  </w:r>
                </w:p>
              </w:tc>
              <w:tc>
                <w:tcPr>
                  <w:tcW w:w="2160" w:type="dxa"/>
                </w:tcPr>
                <w:p w14:paraId="683697EB" w14:textId="1203AD6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ปัจจัยที่ก่อให้หนี้สินของพนักงานภาครัฐ</w:t>
                  </w:r>
                </w:p>
              </w:tc>
              <w:tc>
                <w:tcPr>
                  <w:tcW w:w="1710" w:type="dxa"/>
                </w:tcPr>
                <w:p w14:paraId="116F011E" w14:textId="509C3E0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จรี โอโน/รัฐชาติ ทัศนัย</w:t>
                  </w:r>
                </w:p>
              </w:tc>
              <w:tc>
                <w:tcPr>
                  <w:tcW w:w="1260" w:type="dxa"/>
                </w:tcPr>
                <w:p w14:paraId="6A8AA134" w14:textId="1168A41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35748C4" w14:textId="766C429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268F713B" w14:textId="3242E60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67F798BB" w14:textId="1504E27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403</w:t>
                  </w:r>
                </w:p>
              </w:tc>
            </w:tr>
            <w:tr w:rsidR="00737179" w:rsidRPr="00D125AF" w14:paraId="43E86770" w14:textId="77777777" w:rsidTr="00007BBF">
              <w:tc>
                <w:tcPr>
                  <w:tcW w:w="335" w:type="dxa"/>
                </w:tcPr>
                <w:p w14:paraId="31A4926B" w14:textId="71642076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13</w:t>
                  </w:r>
                </w:p>
              </w:tc>
              <w:tc>
                <w:tcPr>
                  <w:tcW w:w="2160" w:type="dxa"/>
                </w:tcPr>
                <w:p w14:paraId="1191DDE1" w14:textId="41FA35E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หลัก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ธรรมาภิ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บาลกับการปกครองส่วนท้องถิ่น</w:t>
                  </w:r>
                </w:p>
              </w:tc>
              <w:tc>
                <w:tcPr>
                  <w:tcW w:w="1710" w:type="dxa"/>
                </w:tcPr>
                <w:p w14:paraId="23F9AD66" w14:textId="70E5229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สุกฤ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ตา จีนน้ำใส/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3C7DDF6C" w14:textId="4B7F98A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3F10302" w14:textId="790FE6A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100D363A" w14:textId="72117AE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65E60205" w14:textId="216DA3B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420</w:t>
                  </w:r>
                </w:p>
              </w:tc>
            </w:tr>
            <w:tr w:rsidR="00737179" w:rsidRPr="00D125AF" w14:paraId="005E325C" w14:textId="77777777" w:rsidTr="00007BBF">
              <w:tc>
                <w:tcPr>
                  <w:tcW w:w="335" w:type="dxa"/>
                </w:tcPr>
                <w:p w14:paraId="4F9E055B" w14:textId="293E5511" w:rsidR="00737179" w:rsidRPr="00D125AF" w:rsidRDefault="00D125AF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14</w:t>
                  </w:r>
                </w:p>
              </w:tc>
              <w:tc>
                <w:tcPr>
                  <w:tcW w:w="2160" w:type="dxa"/>
                </w:tcPr>
                <w:p w14:paraId="7C406486" w14:textId="3BED6EE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การสรรหาและคัดเลือกทรัพยากรมนุษย์ในยุค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ดิจิทัล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4D5D5B2B" w14:textId="5EC3ADA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ปณิ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ตา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พงษ์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บัว/วิไลลักษณ์ เรืองสม</w:t>
                  </w:r>
                </w:p>
              </w:tc>
              <w:tc>
                <w:tcPr>
                  <w:tcW w:w="1260" w:type="dxa"/>
                </w:tcPr>
                <w:p w14:paraId="117F6F71" w14:textId="23A4B3B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0E30E53" w14:textId="008FCF4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1A982E9" w14:textId="280E743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ของบัณฑิตพันธุ์ใหม่ใน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 xml:space="preserve">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5F0FE8AE" w14:textId="13E9F27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433</w:t>
                  </w:r>
                </w:p>
              </w:tc>
            </w:tr>
            <w:tr w:rsidR="00737179" w:rsidRPr="00D125AF" w14:paraId="219B2D05" w14:textId="77777777" w:rsidTr="00007BBF">
              <w:tc>
                <w:tcPr>
                  <w:tcW w:w="335" w:type="dxa"/>
                </w:tcPr>
                <w:p w14:paraId="388D3567" w14:textId="1E4FCE80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lastRenderedPageBreak/>
                    <w:t>15</w:t>
                  </w:r>
                </w:p>
              </w:tc>
              <w:tc>
                <w:tcPr>
                  <w:tcW w:w="2160" w:type="dxa"/>
                </w:tcPr>
                <w:p w14:paraId="1C468C5C" w14:textId="0FD825E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ธรรมาภิ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บาลในงานบริการของภาคเอกชน</w:t>
                  </w:r>
                </w:p>
              </w:tc>
              <w:tc>
                <w:tcPr>
                  <w:tcW w:w="1710" w:type="dxa"/>
                </w:tcPr>
                <w:p w14:paraId="59835407" w14:textId="1083CDC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ยุพาวดี คำทอง/วิไลลักษณ์ เรืองสม</w:t>
                  </w:r>
                </w:p>
              </w:tc>
              <w:tc>
                <w:tcPr>
                  <w:tcW w:w="1260" w:type="dxa"/>
                </w:tcPr>
                <w:p w14:paraId="1E3B69A3" w14:textId="4D8D0AA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8504491" w14:textId="36DF194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6A634AE9" w14:textId="27DA729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7E3DBD7C" w14:textId="2B79B6E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448</w:t>
                  </w:r>
                </w:p>
              </w:tc>
            </w:tr>
            <w:tr w:rsidR="00737179" w:rsidRPr="00D125AF" w14:paraId="4C6D906C" w14:textId="77777777" w:rsidTr="00007BBF">
              <w:tc>
                <w:tcPr>
                  <w:tcW w:w="335" w:type="dxa"/>
                </w:tcPr>
                <w:p w14:paraId="6F02E403" w14:textId="76B1D92A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16</w:t>
                  </w:r>
                </w:p>
              </w:tc>
              <w:tc>
                <w:tcPr>
                  <w:tcW w:w="2160" w:type="dxa"/>
                </w:tcPr>
                <w:p w14:paraId="5CF23742" w14:textId="09D7359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บทบาทของเจ้าหน้าที่ทรัพยากรมนุษย์ภาครัฐในยุค 4.0</w:t>
                  </w:r>
                </w:p>
              </w:tc>
              <w:tc>
                <w:tcPr>
                  <w:tcW w:w="1710" w:type="dxa"/>
                </w:tcPr>
                <w:p w14:paraId="533EB5AB" w14:textId="52AFD5C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ศรัณย์พร ไกรทอง/วิไลลักษณ์ เรืองสม</w:t>
                  </w:r>
                </w:p>
              </w:tc>
              <w:tc>
                <w:tcPr>
                  <w:tcW w:w="1260" w:type="dxa"/>
                </w:tcPr>
                <w:p w14:paraId="27CC4108" w14:textId="026AFFF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1E79690" w14:textId="5DEAA34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C87F72B" w14:textId="0D8616D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5721F2D4" w14:textId="40CB757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460</w:t>
                  </w:r>
                </w:p>
              </w:tc>
            </w:tr>
            <w:tr w:rsidR="00737179" w:rsidRPr="00D125AF" w14:paraId="14602EFA" w14:textId="77777777" w:rsidTr="00007BBF">
              <w:tc>
                <w:tcPr>
                  <w:tcW w:w="335" w:type="dxa"/>
                </w:tcPr>
                <w:p w14:paraId="4D423A6E" w14:textId="3590CFCD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17</w:t>
                  </w:r>
                </w:p>
              </w:tc>
              <w:tc>
                <w:tcPr>
                  <w:tcW w:w="2160" w:type="dxa"/>
                </w:tcPr>
                <w:p w14:paraId="00C85F7A" w14:textId="402856D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เรา(ไม่)ทิ้งกัน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บทเรียนจากมาตรการเยียวยา 5,000 บาท  (3  เดือน) เพื่อนำไปสู่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ดิจิทัล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ไอดี (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Digital ID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) ที่ยั่งยืน</w:t>
                  </w:r>
                </w:p>
              </w:tc>
              <w:tc>
                <w:tcPr>
                  <w:tcW w:w="1710" w:type="dxa"/>
                </w:tcPr>
                <w:p w14:paraId="2203877D" w14:textId="7947649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สิริวิมล แสงศรี/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กมลวรรณ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แก้วเจิม/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ณัฐวรรณ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สุดศรีดา/ไททัศน์ มาลา</w:t>
                  </w:r>
                </w:p>
              </w:tc>
              <w:tc>
                <w:tcPr>
                  <w:tcW w:w="1260" w:type="dxa"/>
                </w:tcPr>
                <w:p w14:paraId="7C719AC7" w14:textId="6C26E3E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2D4BBDDE" w14:textId="2B0154A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4DBFA95E" w14:textId="6D18845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CD14C12" w14:textId="42EB63E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487</w:t>
                  </w:r>
                </w:p>
              </w:tc>
            </w:tr>
            <w:tr w:rsidR="00737179" w:rsidRPr="00D125AF" w14:paraId="2D7384B6" w14:textId="77777777" w:rsidTr="00007BBF">
              <w:tc>
                <w:tcPr>
                  <w:tcW w:w="335" w:type="dxa"/>
                </w:tcPr>
                <w:p w14:paraId="1C9D83B2" w14:textId="5B4C3227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18</w:t>
                  </w:r>
                </w:p>
              </w:tc>
              <w:tc>
                <w:tcPr>
                  <w:tcW w:w="2160" w:type="dxa"/>
                </w:tcPr>
                <w:p w14:paraId="61D203BA" w14:textId="74AAE18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การประยุกต์ใช้สมรรถนะเพื่อพัฒนาทรัพยากรมนุษย์ในองค์กร</w:t>
                  </w:r>
                </w:p>
              </w:tc>
              <w:tc>
                <w:tcPr>
                  <w:tcW w:w="1710" w:type="dxa"/>
                </w:tcPr>
                <w:p w14:paraId="50E5DC06" w14:textId="318B8D0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อธิการต์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มาลัยสนั่น/ดวงพร อุไร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1D36A9C6" w14:textId="609923D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51BD15E" w14:textId="6E00D83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273BE515" w14:textId="31742334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3FD0199D" w14:textId="51ADCCE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499</w:t>
                  </w:r>
                </w:p>
              </w:tc>
            </w:tr>
            <w:tr w:rsidR="00737179" w:rsidRPr="00D125AF" w14:paraId="256B2241" w14:textId="77777777" w:rsidTr="00007BBF">
              <w:tc>
                <w:tcPr>
                  <w:tcW w:w="335" w:type="dxa"/>
                </w:tcPr>
                <w:p w14:paraId="1A4FA4AD" w14:textId="79147B73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19</w:t>
                  </w:r>
                </w:p>
              </w:tc>
              <w:tc>
                <w:tcPr>
                  <w:tcW w:w="2160" w:type="dxa"/>
                </w:tcPr>
                <w:p w14:paraId="7C6D3B10" w14:textId="1391C86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การเปลี่ยน(ไม่)ผ่านสู่ความเสมอภาคทางเพศของคู่รัก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KGBTQ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ในประเทศไทย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วิเคราะห์ผ่านร่างพระราชบัญญัติคู่ชีวิติ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พ.ศ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.....</w:t>
                  </w:r>
                </w:p>
              </w:tc>
              <w:tc>
                <w:tcPr>
                  <w:tcW w:w="1710" w:type="dxa"/>
                </w:tcPr>
                <w:p w14:paraId="057FDA30" w14:textId="2182F26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สุวรรณา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สุดา/ไททัศน์ มาลา</w:t>
                  </w:r>
                </w:p>
              </w:tc>
              <w:tc>
                <w:tcPr>
                  <w:tcW w:w="1260" w:type="dxa"/>
                </w:tcPr>
                <w:p w14:paraId="14E22334" w14:textId="4F775EB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26D4B78" w14:textId="3179E16F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75F522AB" w14:textId="2BCA2D5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583FDF6C" w14:textId="5AC0D3A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514</w:t>
                  </w:r>
                </w:p>
              </w:tc>
            </w:tr>
            <w:tr w:rsidR="00737179" w:rsidRPr="00D125AF" w14:paraId="463DB93D" w14:textId="77777777" w:rsidTr="00007BBF">
              <w:tc>
                <w:tcPr>
                  <w:tcW w:w="335" w:type="dxa"/>
                </w:tcPr>
                <w:p w14:paraId="51242698" w14:textId="66CAD13E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20</w:t>
                  </w:r>
                </w:p>
              </w:tc>
              <w:tc>
                <w:tcPr>
                  <w:tcW w:w="2160" w:type="dxa"/>
                </w:tcPr>
                <w:p w14:paraId="72E96AC9" w14:textId="37B98B9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การพัฒนาเมืองอัจฉริยะสู่ความปลอดภัยในชีวิตและทรัพย์สินของประชาชน</w:t>
                  </w:r>
                </w:p>
              </w:tc>
              <w:tc>
                <w:tcPr>
                  <w:tcW w:w="1710" w:type="dxa"/>
                </w:tcPr>
                <w:p w14:paraId="7FB28B7D" w14:textId="149B5F9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เดือนนภา โพธิ์คำ/ไททัศน์ มาลา</w:t>
                  </w:r>
                </w:p>
              </w:tc>
              <w:tc>
                <w:tcPr>
                  <w:tcW w:w="1260" w:type="dxa"/>
                </w:tcPr>
                <w:p w14:paraId="7F9E3EF4" w14:textId="0639A65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4E22347" w14:textId="6CB0162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227058C0" w14:textId="3A4DA96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การประชุมวิชาการและนิทรรศการระดับชาติด้านมนุษยศาสตร์และสังคมศาสตร์ สำหรับปริญญาตรี ครั้งที่ 1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B097E43" w14:textId="27AE0E9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527</w:t>
                  </w:r>
                </w:p>
              </w:tc>
            </w:tr>
            <w:tr w:rsidR="00737179" w:rsidRPr="00D125AF" w14:paraId="555C0258" w14:textId="77777777" w:rsidTr="00007BBF">
              <w:tc>
                <w:tcPr>
                  <w:tcW w:w="335" w:type="dxa"/>
                </w:tcPr>
                <w:p w14:paraId="1C141C80" w14:textId="5F4EAA4B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21</w:t>
                  </w:r>
                </w:p>
              </w:tc>
              <w:tc>
                <w:tcPr>
                  <w:tcW w:w="2160" w:type="dxa"/>
                </w:tcPr>
                <w:p w14:paraId="4A96238E" w14:textId="4F703B1F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คนไร้รัฐ ไร้สัญชาติ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ปัญหาทางกฎหมาย ทางออกเกี่ยวกับสัญชาติและสิทธิมนุษยชนในประเทศไทย</w:t>
                  </w:r>
                </w:p>
              </w:tc>
              <w:tc>
                <w:tcPr>
                  <w:tcW w:w="1710" w:type="dxa"/>
                </w:tcPr>
                <w:p w14:paraId="7CDEDC3E" w14:textId="56D1B58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อรัญญา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เรืองณรงค์/ไททัศน์ มาลา</w:t>
                  </w:r>
                </w:p>
              </w:tc>
              <w:tc>
                <w:tcPr>
                  <w:tcW w:w="1260" w:type="dxa"/>
                </w:tcPr>
                <w:p w14:paraId="0CB438AD" w14:textId="11FA028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8EF0BF4" w14:textId="3F3F80E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5AA77F2" w14:textId="02402C6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77C82C64" w14:textId="462EAF7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539</w:t>
                  </w:r>
                </w:p>
              </w:tc>
            </w:tr>
            <w:tr w:rsidR="00737179" w:rsidRPr="00D125AF" w14:paraId="08386019" w14:textId="77777777" w:rsidTr="00007BBF">
              <w:tc>
                <w:tcPr>
                  <w:tcW w:w="335" w:type="dxa"/>
                </w:tcPr>
                <w:p w14:paraId="54B5BC73" w14:textId="091BB3D0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22</w:t>
                  </w:r>
                </w:p>
              </w:tc>
              <w:tc>
                <w:tcPr>
                  <w:tcW w:w="2160" w:type="dxa"/>
                </w:tcPr>
                <w:p w14:paraId="5B0B789E" w14:textId="05D39A0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การปรับตัวด้านการสื่อสารและวัฒนธรรมของแรงงานต่างด้าวในตำบลท่าทราย อำเภอเมือง จังหวัดสมุทรสาคร</w:t>
                  </w:r>
                </w:p>
              </w:tc>
              <w:tc>
                <w:tcPr>
                  <w:tcW w:w="1710" w:type="dxa"/>
                </w:tcPr>
                <w:p w14:paraId="621F345E" w14:textId="44E3CCD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เพชราพร จรมา/รัฐชาติ ทัศนัย</w:t>
                  </w:r>
                </w:p>
              </w:tc>
              <w:tc>
                <w:tcPr>
                  <w:tcW w:w="1260" w:type="dxa"/>
                </w:tcPr>
                <w:p w14:paraId="6228D45C" w14:textId="72F43E2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367C1EF" w14:textId="1F00B2F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4E87D8F9" w14:textId="78DD731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C9B988E" w14:textId="21C8BF3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567</w:t>
                  </w:r>
                </w:p>
              </w:tc>
            </w:tr>
            <w:tr w:rsidR="00737179" w:rsidRPr="00D125AF" w14:paraId="2BC40F99" w14:textId="77777777" w:rsidTr="00007BBF">
              <w:tc>
                <w:tcPr>
                  <w:tcW w:w="335" w:type="dxa"/>
                </w:tcPr>
                <w:p w14:paraId="1DD28EF2" w14:textId="235B06AE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23</w:t>
                  </w:r>
                </w:p>
              </w:tc>
              <w:tc>
                <w:tcPr>
                  <w:tcW w:w="2160" w:type="dxa"/>
                </w:tcPr>
                <w:p w14:paraId="31C289CB" w14:textId="69924F7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การศึกษาแนวทางป้องกันการใช้บุหรี่ไฟฟ้าของนักศึกษาระดับอุดมศึกษา กรณีศึกษา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ภัฏว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 ในพระบรมราชูปถัมภ์</w:t>
                  </w:r>
                </w:p>
              </w:tc>
              <w:tc>
                <w:tcPr>
                  <w:tcW w:w="1710" w:type="dxa"/>
                </w:tcPr>
                <w:p w14:paraId="0F2D0D36" w14:textId="4BB35A8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สุพรรษา สินมาก/รัฐชาติ ทัศนัย</w:t>
                  </w:r>
                </w:p>
              </w:tc>
              <w:tc>
                <w:tcPr>
                  <w:tcW w:w="1260" w:type="dxa"/>
                </w:tcPr>
                <w:p w14:paraId="4E6089A3" w14:textId="6294DAE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88D14D1" w14:textId="039F77F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76497A1" w14:textId="17C9E53F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3919BF13" w14:textId="3AA3F3B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580</w:t>
                  </w:r>
                </w:p>
              </w:tc>
            </w:tr>
            <w:tr w:rsidR="00737179" w:rsidRPr="00D125AF" w14:paraId="6CEEDC6B" w14:textId="77777777" w:rsidTr="00007BBF">
              <w:tc>
                <w:tcPr>
                  <w:tcW w:w="335" w:type="dxa"/>
                </w:tcPr>
                <w:p w14:paraId="5BFDB78E" w14:textId="426B2EE7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24</w:t>
                  </w:r>
                </w:p>
              </w:tc>
              <w:tc>
                <w:tcPr>
                  <w:tcW w:w="2160" w:type="dxa"/>
                </w:tcPr>
                <w:p w14:paraId="2F779B3A" w14:textId="61283AB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การเตรียมความพร้อมรับมือกับปัญญาประดิษฐ์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(AI)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ของพนักงานรายเดือน ในนิคมอุตสาหกรรมบางกะดี จังหวัดปทุมธานี</w:t>
                  </w:r>
                </w:p>
              </w:tc>
              <w:tc>
                <w:tcPr>
                  <w:tcW w:w="1710" w:type="dxa"/>
                </w:tcPr>
                <w:p w14:paraId="1A8AD557" w14:textId="380F9CD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รุ่งนภา ทองอ่อน/รัฐชาติ ทัศนัย</w:t>
                  </w:r>
                </w:p>
              </w:tc>
              <w:tc>
                <w:tcPr>
                  <w:tcW w:w="1260" w:type="dxa"/>
                </w:tcPr>
                <w:p w14:paraId="5B273934" w14:textId="376C634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ACA6E7D" w14:textId="542A4A6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12FD68C9" w14:textId="75752B8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1EA9A36A" w14:textId="4A012D8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594</w:t>
                  </w:r>
                </w:p>
              </w:tc>
            </w:tr>
            <w:tr w:rsidR="00737179" w:rsidRPr="00D125AF" w14:paraId="7D6989AA" w14:textId="77777777" w:rsidTr="00007BBF">
              <w:tc>
                <w:tcPr>
                  <w:tcW w:w="335" w:type="dxa"/>
                </w:tcPr>
                <w:p w14:paraId="243D0297" w14:textId="5E9FF1CF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25</w:t>
                  </w:r>
                </w:p>
              </w:tc>
              <w:tc>
                <w:tcPr>
                  <w:tcW w:w="2160" w:type="dxa"/>
                </w:tcPr>
                <w:p w14:paraId="539913BA" w14:textId="6B2741A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การบริการการแพทย์ฉุกเฉินที่มีประสิทธิภาพของเทศบาล</w:t>
                  </w:r>
                </w:p>
              </w:tc>
              <w:tc>
                <w:tcPr>
                  <w:tcW w:w="1710" w:type="dxa"/>
                </w:tcPr>
                <w:p w14:paraId="32969B3E" w14:textId="41F6A9B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พงศ์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แก้วสี่ดวง/รัฐชาติ ทัศนัย</w:t>
                  </w:r>
                </w:p>
              </w:tc>
              <w:tc>
                <w:tcPr>
                  <w:tcW w:w="1260" w:type="dxa"/>
                </w:tcPr>
                <w:p w14:paraId="56CE56BD" w14:textId="2B14D42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4E279DC" w14:textId="591AE56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462AD7A" w14:textId="77777777" w:rsidR="00737179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  <w:p w14:paraId="68A5F730" w14:textId="77777777" w:rsidR="00544E6E" w:rsidRDefault="00544E6E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  <w:p w14:paraId="4208E36C" w14:textId="77777777" w:rsidR="00544E6E" w:rsidRDefault="00544E6E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  <w:p w14:paraId="3F69C7A9" w14:textId="77DFA470" w:rsidR="00544E6E" w:rsidRPr="00D125AF" w:rsidRDefault="00544E6E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800" w:type="dxa"/>
                </w:tcPr>
                <w:p w14:paraId="581D76F5" w14:textId="07A57C1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607</w:t>
                  </w:r>
                </w:p>
              </w:tc>
            </w:tr>
            <w:tr w:rsidR="00737179" w:rsidRPr="00D125AF" w14:paraId="7E82853E" w14:textId="77777777" w:rsidTr="00007BBF">
              <w:tc>
                <w:tcPr>
                  <w:tcW w:w="335" w:type="dxa"/>
                </w:tcPr>
                <w:p w14:paraId="118E6AF3" w14:textId="150811BF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26</w:t>
                  </w:r>
                </w:p>
              </w:tc>
              <w:tc>
                <w:tcPr>
                  <w:tcW w:w="2160" w:type="dxa"/>
                </w:tcPr>
                <w:p w14:paraId="1FA9A90C" w14:textId="3333BDA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ผลกระทบจากสถานการณ์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Covid-19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ที่มีต่อนักศึกษามหาวิทยาลัยราช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ภัฏว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 ในพระบรมราชูปถัมภ์ จังหวัดปทุมธานี</w:t>
                  </w:r>
                </w:p>
              </w:tc>
              <w:tc>
                <w:tcPr>
                  <w:tcW w:w="1710" w:type="dxa"/>
                </w:tcPr>
                <w:p w14:paraId="4AC6F0C0" w14:textId="7EC5497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กันยารัตน์ พวงย้อย/บุญอนันต์ บุญ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สนธิ์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4D0EC2DA" w14:textId="59B45ED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A55FB83" w14:textId="77A7253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F9EB405" w14:textId="624B70E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666CFF14" w14:textId="719FC55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621</w:t>
                  </w:r>
                </w:p>
              </w:tc>
            </w:tr>
            <w:tr w:rsidR="00737179" w:rsidRPr="00D125AF" w14:paraId="102579C5" w14:textId="77777777" w:rsidTr="00007BBF">
              <w:tc>
                <w:tcPr>
                  <w:tcW w:w="335" w:type="dxa"/>
                </w:tcPr>
                <w:p w14:paraId="75CA67A1" w14:textId="78F4686B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27</w:t>
                  </w:r>
                </w:p>
              </w:tc>
              <w:tc>
                <w:tcPr>
                  <w:tcW w:w="2160" w:type="dxa"/>
                </w:tcPr>
                <w:p w14:paraId="70F67D9A" w14:textId="08E2F9F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การสร้างการมีส่วนร่วมในการป้องกัน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ไวรัส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โควิด-19 ในองค์การบริหารส่วนตำบล</w:t>
                  </w:r>
                </w:p>
              </w:tc>
              <w:tc>
                <w:tcPr>
                  <w:tcW w:w="1710" w:type="dxa"/>
                </w:tcPr>
                <w:p w14:paraId="3B3D6F5D" w14:textId="26D5E60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มนต์ธ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นาทิพย์ พุฒซ้อน/รัฐชาติ ทัศนัย</w:t>
                  </w:r>
                </w:p>
              </w:tc>
              <w:tc>
                <w:tcPr>
                  <w:tcW w:w="1260" w:type="dxa"/>
                </w:tcPr>
                <w:p w14:paraId="3EE60459" w14:textId="0337BB3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1941A1B3" w14:textId="0C1610A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5E521EE" w14:textId="4589070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2534907" w14:textId="76E711C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633</w:t>
                  </w:r>
                </w:p>
              </w:tc>
            </w:tr>
            <w:tr w:rsidR="00737179" w:rsidRPr="00D125AF" w14:paraId="77148365" w14:textId="77777777" w:rsidTr="00007BBF">
              <w:tc>
                <w:tcPr>
                  <w:tcW w:w="335" w:type="dxa"/>
                </w:tcPr>
                <w:p w14:paraId="68BD5B73" w14:textId="35615C16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28</w:t>
                  </w:r>
                </w:p>
              </w:tc>
              <w:tc>
                <w:tcPr>
                  <w:tcW w:w="2160" w:type="dxa"/>
                </w:tcPr>
                <w:p w14:paraId="436A285D" w14:textId="6ABE8EC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การพัฒนาคุณภาพชีวิตของประชาชนในยุคประเทศไทย 4.0 </w:t>
                  </w:r>
                </w:p>
              </w:tc>
              <w:tc>
                <w:tcPr>
                  <w:tcW w:w="1710" w:type="dxa"/>
                </w:tcPr>
                <w:p w14:paraId="5A9B4C9A" w14:textId="524D272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อวิ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กา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สุขบัติ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12D6A177" w14:textId="3F11142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EFD0CD3" w14:textId="0D3E949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CE1D623" w14:textId="34D7A48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5EE0F499" w14:textId="74E41A8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648</w:t>
                  </w:r>
                </w:p>
              </w:tc>
            </w:tr>
            <w:tr w:rsidR="00737179" w:rsidRPr="00D125AF" w14:paraId="06DA7A74" w14:textId="77777777" w:rsidTr="00007BBF">
              <w:tc>
                <w:tcPr>
                  <w:tcW w:w="335" w:type="dxa"/>
                </w:tcPr>
                <w:p w14:paraId="36D99555" w14:textId="4213BF00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29</w:t>
                  </w:r>
                </w:p>
              </w:tc>
              <w:tc>
                <w:tcPr>
                  <w:tcW w:w="2160" w:type="dxa"/>
                </w:tcPr>
                <w:p w14:paraId="5442B851" w14:textId="3EA8FB9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เด็กนั่ง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ดริ้ง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กรณีศึกษาอำเภอคลองหลวง จังหวัดปทุมธานี</w:t>
                  </w:r>
                </w:p>
              </w:tc>
              <w:tc>
                <w:tcPr>
                  <w:tcW w:w="1710" w:type="dxa"/>
                </w:tcPr>
                <w:p w14:paraId="1EA5DE7C" w14:textId="61F54E4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สุดารัตน์ โตใหญ่/บุญอนันต์ บุญ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สนธิ์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5C54F377" w14:textId="4FCF749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20D13D1" w14:textId="64B8520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ABE0EDF" w14:textId="0E3048A4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384D419A" w14:textId="1AC7F70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664</w:t>
                  </w:r>
                </w:p>
              </w:tc>
            </w:tr>
            <w:tr w:rsidR="00737179" w:rsidRPr="00D125AF" w14:paraId="65C187F9" w14:textId="77777777" w:rsidTr="00007BBF">
              <w:tc>
                <w:tcPr>
                  <w:tcW w:w="335" w:type="dxa"/>
                </w:tcPr>
                <w:p w14:paraId="3DE7E080" w14:textId="5C0BBD06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30</w:t>
                  </w:r>
                </w:p>
              </w:tc>
              <w:tc>
                <w:tcPr>
                  <w:tcW w:w="2160" w:type="dxa"/>
                </w:tcPr>
                <w:p w14:paraId="039C632C" w14:textId="316473D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การจัดการความรู้ทุนทางสังคมด้านเกษตรทฤษฎีใหม่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หลักการ แนวคิดและการนำไปประยุกต์ใช้</w:t>
                  </w:r>
                </w:p>
              </w:tc>
              <w:tc>
                <w:tcPr>
                  <w:tcW w:w="1710" w:type="dxa"/>
                </w:tcPr>
                <w:p w14:paraId="21954C34" w14:textId="28E9F8E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อชิต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พล เข็มพันธุ์/ไททัศน์ มาลา</w:t>
                  </w:r>
                </w:p>
              </w:tc>
              <w:tc>
                <w:tcPr>
                  <w:tcW w:w="1260" w:type="dxa"/>
                </w:tcPr>
                <w:p w14:paraId="779929B9" w14:textId="6D5F6A7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9E29F4F" w14:textId="0084E5A7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16067258" w14:textId="056AD99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105D48E1" w14:textId="32FEE46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687</w:t>
                  </w:r>
                </w:p>
              </w:tc>
            </w:tr>
            <w:tr w:rsidR="00737179" w:rsidRPr="00D125AF" w14:paraId="35B47F09" w14:textId="77777777" w:rsidTr="00007BBF">
              <w:tc>
                <w:tcPr>
                  <w:tcW w:w="335" w:type="dxa"/>
                </w:tcPr>
                <w:p w14:paraId="029EC1A6" w14:textId="084BF735" w:rsidR="00737179" w:rsidRPr="00D125AF" w:rsidRDefault="00B07B48" w:rsidP="00B07B48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31</w:t>
                  </w:r>
                </w:p>
              </w:tc>
              <w:tc>
                <w:tcPr>
                  <w:tcW w:w="2160" w:type="dxa"/>
                </w:tcPr>
                <w:p w14:paraId="1F77C1DE" w14:textId="15B3FC6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ปัจจัยที่ส่งผลต่อการพัฒนากลุ่มวิสาหกิจชุมชนของไทย</w:t>
                  </w:r>
                </w:p>
              </w:tc>
              <w:tc>
                <w:tcPr>
                  <w:tcW w:w="1710" w:type="dxa"/>
                </w:tcPr>
                <w:p w14:paraId="50551CD8" w14:textId="08BCE0F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นฤ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มล บุญครอบ/ดาวรายลิ่มสาย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หั้ว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6C4067FA" w14:textId="6F2B1A6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DE1D608" w14:textId="639FBF0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BDCE69E" w14:textId="026F7A2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” 7 มกราคม 2564 ณ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4882306" w14:textId="51100E8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750</w:t>
                  </w:r>
                </w:p>
              </w:tc>
            </w:tr>
            <w:tr w:rsidR="00737179" w:rsidRPr="00D125AF" w14:paraId="26DAD16A" w14:textId="77777777" w:rsidTr="00007BBF">
              <w:tc>
                <w:tcPr>
                  <w:tcW w:w="335" w:type="dxa"/>
                </w:tcPr>
                <w:p w14:paraId="5735BD33" w14:textId="668CDD3F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32</w:t>
                  </w:r>
                </w:p>
              </w:tc>
              <w:tc>
                <w:tcPr>
                  <w:tcW w:w="2160" w:type="dxa"/>
                </w:tcPr>
                <w:p w14:paraId="43A83F32" w14:textId="3C4D48F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การเรียนออนไลน์กับการศึกษาของไทยในระดับอุดมศึกษา</w:t>
                  </w:r>
                </w:p>
              </w:tc>
              <w:tc>
                <w:tcPr>
                  <w:tcW w:w="1710" w:type="dxa"/>
                </w:tcPr>
                <w:p w14:paraId="288D29B2" w14:textId="6C28B65F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กร ศรีโสม/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4A8564E9" w14:textId="479010C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A7D10EA" w14:textId="7CDFE41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2AFECBC8" w14:textId="343E9C6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0BDC8B5B" w14:textId="70E93B9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795</w:t>
                  </w:r>
                </w:p>
              </w:tc>
            </w:tr>
            <w:tr w:rsidR="00737179" w:rsidRPr="00D125AF" w14:paraId="34193A66" w14:textId="77777777" w:rsidTr="00007BBF">
              <w:tc>
                <w:tcPr>
                  <w:tcW w:w="335" w:type="dxa"/>
                </w:tcPr>
                <w:p w14:paraId="04727393" w14:textId="41ACAC21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33</w:t>
                  </w:r>
                </w:p>
              </w:tc>
              <w:tc>
                <w:tcPr>
                  <w:tcW w:w="2160" w:type="dxa"/>
                </w:tcPr>
                <w:p w14:paraId="35C87BA9" w14:textId="37AA594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แนวคิดและปัจจัยที่ส่งผลต่อความผูกพันต่อองค์การของบุคลากรในการปฏิบัติงาน</w:t>
                  </w:r>
                </w:p>
              </w:tc>
              <w:tc>
                <w:tcPr>
                  <w:tcW w:w="1710" w:type="dxa"/>
                </w:tcPr>
                <w:p w14:paraId="673CD124" w14:textId="15E2404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ปนัดดา พิมพ์ศรี/เท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วพงษ์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พวงเพชร</w:t>
                  </w:r>
                </w:p>
              </w:tc>
              <w:tc>
                <w:tcPr>
                  <w:tcW w:w="1260" w:type="dxa"/>
                </w:tcPr>
                <w:p w14:paraId="23304E9C" w14:textId="6103D97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F448C2B" w14:textId="6BBB6CB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53C20AC3" w14:textId="1046C6A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5623BD12" w14:textId="23C7B3CA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844</w:t>
                  </w:r>
                </w:p>
              </w:tc>
            </w:tr>
            <w:tr w:rsidR="00737179" w:rsidRPr="00D125AF" w14:paraId="11E89DDB" w14:textId="77777777" w:rsidTr="00007BBF">
              <w:tc>
                <w:tcPr>
                  <w:tcW w:w="335" w:type="dxa"/>
                </w:tcPr>
                <w:p w14:paraId="0FA8B065" w14:textId="122E7376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34</w:t>
                  </w:r>
                </w:p>
              </w:tc>
              <w:tc>
                <w:tcPr>
                  <w:tcW w:w="2160" w:type="dxa"/>
                </w:tcPr>
                <w:p w14:paraId="5583D66D" w14:textId="2DD58C9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การพัฒนาสมรรถนะของบุคลากรกับประสิทธิผลในการปฏิบัติงานของบุคลากร</w:t>
                  </w:r>
                </w:p>
              </w:tc>
              <w:tc>
                <w:tcPr>
                  <w:tcW w:w="1710" w:type="dxa"/>
                </w:tcPr>
                <w:p w14:paraId="3DC5F53B" w14:textId="279FD23E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วิลาวัณย์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ศรีษะ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เสือ/กัมลาศ เยาวะนิจ</w:t>
                  </w:r>
                </w:p>
              </w:tc>
              <w:tc>
                <w:tcPr>
                  <w:tcW w:w="1260" w:type="dxa"/>
                </w:tcPr>
                <w:p w14:paraId="6E5DA5E8" w14:textId="063FDF98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19B2AE71" w14:textId="5B71856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76DAF3F2" w14:textId="2D17FA04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”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48CD9562" w14:textId="22677A23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หน้า 859</w:t>
                  </w:r>
                </w:p>
              </w:tc>
            </w:tr>
            <w:tr w:rsidR="00737179" w:rsidRPr="00D125AF" w14:paraId="6E2FED89" w14:textId="77777777" w:rsidTr="00007BBF">
              <w:tc>
                <w:tcPr>
                  <w:tcW w:w="335" w:type="dxa"/>
                </w:tcPr>
                <w:p w14:paraId="18EE60BE" w14:textId="56C3FE7E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35</w:t>
                  </w:r>
                </w:p>
              </w:tc>
              <w:tc>
                <w:tcPr>
                  <w:tcW w:w="2160" w:type="dxa"/>
                </w:tcPr>
                <w:p w14:paraId="0C02223B" w14:textId="00B21282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ปัจจัยที่เกี่ยวข้องกับการตัดสินใจเข้าศึกษาต่อหลักสูตรสาขารัฐประศาสนศาสตร์</w:t>
                  </w:r>
                </w:p>
              </w:tc>
              <w:tc>
                <w:tcPr>
                  <w:tcW w:w="1710" w:type="dxa"/>
                </w:tcPr>
                <w:p w14:paraId="48E7F6AB" w14:textId="1A82E521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มาต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สิงโตทอง/กัมลาศ เยาวะนิจ</w:t>
                  </w:r>
                </w:p>
              </w:tc>
              <w:tc>
                <w:tcPr>
                  <w:tcW w:w="1260" w:type="dxa"/>
                </w:tcPr>
                <w:p w14:paraId="05EED1AC" w14:textId="7ADC3E89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5EE54E7" w14:textId="6E57FE1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C6E0136" w14:textId="77777777" w:rsidR="00CB3DCC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” 7 มกราคม 2564 </w:t>
                  </w:r>
                  <w:r w:rsidR="00CB3DCC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</w:p>
                <w:p w14:paraId="133BFC36" w14:textId="40BB769F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7F47525E" w14:textId="4A7CB51B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879</w:t>
                  </w:r>
                </w:p>
              </w:tc>
            </w:tr>
            <w:tr w:rsidR="00737179" w:rsidRPr="00D125AF" w14:paraId="203E1DD7" w14:textId="77777777" w:rsidTr="00007BBF">
              <w:tc>
                <w:tcPr>
                  <w:tcW w:w="335" w:type="dxa"/>
                </w:tcPr>
                <w:p w14:paraId="02E28EF8" w14:textId="73311A14" w:rsidR="00737179" w:rsidRPr="00D125AF" w:rsidRDefault="00B07B48" w:rsidP="00737179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36</w:t>
                  </w:r>
                </w:p>
              </w:tc>
              <w:tc>
                <w:tcPr>
                  <w:tcW w:w="2160" w:type="dxa"/>
                </w:tcPr>
                <w:p w14:paraId="489366FB" w14:textId="03465C45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การพัฒนาทรัพยากรมนุษย์เพื่อประสิทธิภาพขององค์กรปกครองส่วนท้องถิ่น</w:t>
                  </w:r>
                </w:p>
              </w:tc>
              <w:tc>
                <w:tcPr>
                  <w:tcW w:w="1710" w:type="dxa"/>
                </w:tcPr>
                <w:p w14:paraId="59E28F70" w14:textId="701DF846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กัญญารัตน์ สว่างชาติ/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63A5ADE0" w14:textId="72C2898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60C63AF" w14:textId="2C21E83D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04590D57" w14:textId="2BD74600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การประชุมวิชาการและนิทรรศการระดับชาติด้านมนุษยศาสตร์และสังคมศาสตร์ สำหรับปริญญาตรี ครั้งที่ 1 “21</w:t>
                  </w:r>
                  <w:proofErr w:type="spellStart"/>
                  <w:r w:rsidRPr="00D125AF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st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 Century Skills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ของบัณฑิตพันธุ์ใหม่ในยุค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Viral Disruption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” 7 มกราคม 2564 ณ 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บุรีรัมย์</w:t>
                  </w:r>
                </w:p>
              </w:tc>
              <w:tc>
                <w:tcPr>
                  <w:tcW w:w="1800" w:type="dxa"/>
                </w:tcPr>
                <w:p w14:paraId="67617122" w14:textId="4A2F08BC" w:rsidR="00737179" w:rsidRPr="00D125AF" w:rsidRDefault="00737179" w:rsidP="00737179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หน้า 892</w:t>
                  </w:r>
                </w:p>
              </w:tc>
            </w:tr>
            <w:tr w:rsidR="00FC3E72" w:rsidRPr="00D125AF" w14:paraId="6D37E05B" w14:textId="77777777" w:rsidTr="00007BBF">
              <w:tc>
                <w:tcPr>
                  <w:tcW w:w="335" w:type="dxa"/>
                </w:tcPr>
                <w:p w14:paraId="536FFB0E" w14:textId="56519D9B" w:rsidR="00FC3E72" w:rsidRPr="00F3131F" w:rsidRDefault="00FC3E72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</w:p>
              </w:tc>
              <w:tc>
                <w:tcPr>
                  <w:tcW w:w="2160" w:type="dxa"/>
                </w:tcPr>
                <w:p w14:paraId="09FF1E08" w14:textId="54E1E380" w:rsidR="00FC3E72" w:rsidRPr="00F3131F" w:rsidRDefault="008C06AA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b/>
                      <w:bCs/>
                      <w:color w:val="7030A0"/>
                      <w:cs/>
                    </w:rPr>
                  </w:pPr>
                  <w:r w:rsidRPr="00F3131F">
                    <w:rPr>
                      <w:rFonts w:ascii="TH SarabunPSK" w:hAnsi="TH SarabunPSK" w:cs="TH SarabunPSK" w:hint="cs"/>
                      <w:b/>
                      <w:bCs/>
                      <w:color w:val="7030A0"/>
                      <w:cs/>
                    </w:rPr>
                    <w:t>สาขาวิชาดุริ</w:t>
                  </w:r>
                  <w:proofErr w:type="spellStart"/>
                  <w:r w:rsidRPr="00F3131F">
                    <w:rPr>
                      <w:rFonts w:ascii="TH SarabunPSK" w:hAnsi="TH SarabunPSK" w:cs="TH SarabunPSK" w:hint="cs"/>
                      <w:b/>
                      <w:bCs/>
                      <w:color w:val="7030A0"/>
                      <w:cs/>
                    </w:rPr>
                    <w:t>ยางค</w:t>
                  </w:r>
                  <w:proofErr w:type="spellEnd"/>
                  <w:r w:rsidRPr="00F3131F">
                    <w:rPr>
                      <w:rFonts w:ascii="TH SarabunPSK" w:hAnsi="TH SarabunPSK" w:cs="TH SarabunPSK" w:hint="cs"/>
                      <w:b/>
                      <w:bCs/>
                      <w:color w:val="7030A0"/>
                      <w:cs/>
                    </w:rPr>
                    <w:t>ศิลป์</w:t>
                  </w:r>
                </w:p>
              </w:tc>
              <w:tc>
                <w:tcPr>
                  <w:tcW w:w="1710" w:type="dxa"/>
                </w:tcPr>
                <w:p w14:paraId="1B2FD97F" w14:textId="77777777" w:rsidR="00FC3E72" w:rsidRPr="00D125AF" w:rsidRDefault="00FC3E72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14:paraId="15B7A6A5" w14:textId="77777777" w:rsidR="00FC3E72" w:rsidRPr="00D125AF" w:rsidRDefault="00FC3E72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440" w:type="dxa"/>
                </w:tcPr>
                <w:p w14:paraId="4180C2AF" w14:textId="77777777" w:rsidR="00FC3E72" w:rsidRPr="00D125AF" w:rsidRDefault="00FC3E72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350" w:type="dxa"/>
                </w:tcPr>
                <w:p w14:paraId="03B99D01" w14:textId="77777777" w:rsidR="00FC3E72" w:rsidRPr="00D125AF" w:rsidRDefault="00FC3E72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800" w:type="dxa"/>
                </w:tcPr>
                <w:p w14:paraId="02C8D249" w14:textId="77777777" w:rsidR="00FC3E72" w:rsidRPr="00D125AF" w:rsidRDefault="00FC3E72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</w:tr>
            <w:tr w:rsidR="008C06AA" w:rsidRPr="00D125AF" w14:paraId="309EC754" w14:textId="77777777" w:rsidTr="00007BBF">
              <w:tc>
                <w:tcPr>
                  <w:tcW w:w="335" w:type="dxa"/>
                </w:tcPr>
                <w:p w14:paraId="42E43D7F" w14:textId="78E18854" w:rsidR="008C06AA" w:rsidRDefault="008C06AA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16D80B92" w14:textId="7F68801D" w:rsidR="008C06AA" w:rsidRPr="008C06AA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การนำเสนอผลงาน</w:t>
                  </w: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การประกวดวง</w:t>
                  </w:r>
                  <w:proofErr w:type="spellStart"/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โยธ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ิ</w:t>
                  </w:r>
                  <w:proofErr w:type="spellEnd"/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วาทิต</w:t>
                  </w:r>
                  <w:r>
                    <w:rPr>
                      <w:rFonts w:ascii="TH SarabunPSK" w:hAnsi="TH SarabunPSK" w:cs="TH SarabunPSK"/>
                      <w:color w:val="7030A0"/>
                    </w:rPr>
                    <w:t xml:space="preserve"> VRU WIND SYMPHONY </w:t>
                  </w:r>
                </w:p>
                <w:p w14:paraId="51F0808F" w14:textId="06FA3E70" w:rsidR="008C06AA" w:rsidRPr="008C06AA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ประเภท </w:t>
                  </w:r>
                  <w:r w:rsidRPr="008C06AA">
                    <w:rPr>
                      <w:rFonts w:ascii="TH SarabunPSK" w:hAnsi="TH SarabunPSK" w:cs="TH SarabunPSK"/>
                      <w:color w:val="7030A0"/>
                    </w:rPr>
                    <w:t xml:space="preserve">TWMC </w:t>
                  </w: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2020</w:t>
                  </w:r>
                  <w:r w:rsidRPr="008C06AA">
                    <w:rPr>
                      <w:rFonts w:ascii="TH SarabunPSK" w:hAnsi="TH SarabunPSK" w:cs="TH SarabunPSK"/>
                      <w:color w:val="7030A0"/>
                    </w:rPr>
                    <w:t xml:space="preserve"> Modern Concert Band - Division </w:t>
                  </w: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1</w:t>
                  </w:r>
                </w:p>
                <w:p w14:paraId="5C1870D9" w14:textId="77777777" w:rsidR="008C06AA" w:rsidRPr="008C06AA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  <w:p w14:paraId="2210BBAA" w14:textId="77777777" w:rsidR="008C06AA" w:rsidRPr="008C06AA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  <w:p w14:paraId="65ADCAF6" w14:textId="77777777" w:rsidR="008C06AA" w:rsidRPr="008C06AA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  <w:p w14:paraId="4918111F" w14:textId="77777777" w:rsidR="008C06AA" w:rsidRPr="00D125AF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710" w:type="dxa"/>
                </w:tcPr>
                <w:p w14:paraId="3B559FE3" w14:textId="1EE9E656" w:rsidR="008C06AA" w:rsidRPr="00D125AF" w:rsidRDefault="008C06AA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วงศว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ริศ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นิพิฐ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วิทยา</w:t>
                  </w:r>
                </w:p>
              </w:tc>
              <w:tc>
                <w:tcPr>
                  <w:tcW w:w="1260" w:type="dxa"/>
                </w:tcPr>
                <w:p w14:paraId="5EE3A832" w14:textId="6A6CA257" w:rsidR="008C06AA" w:rsidRPr="00D125AF" w:rsidRDefault="00F3131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EB8731C" w14:textId="696CE1B4" w:rsidR="008C06AA" w:rsidRPr="00D125AF" w:rsidRDefault="008C06AA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รางวัล</w:t>
                  </w: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ชนะเลิศอันดับ 1  </w:t>
                  </w:r>
                </w:p>
              </w:tc>
              <w:tc>
                <w:tcPr>
                  <w:tcW w:w="1350" w:type="dxa"/>
                </w:tcPr>
                <w:p w14:paraId="6524D70E" w14:textId="18EE1A8F" w:rsidR="008C06AA" w:rsidRPr="00D125AF" w:rsidRDefault="008C06AA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การประกวดวง</w:t>
                  </w:r>
                  <w:proofErr w:type="spellStart"/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โยธ</w:t>
                  </w:r>
                  <w:proofErr w:type="spellEnd"/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วาทิตโลก ชิงถ้วยพระราชทานฯ แห่งประเทศไทย ประจำปี 2563</w:t>
                  </w:r>
                  <w:r w:rsidR="00D14D9E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Pr="008C06AA">
                    <w:rPr>
                      <w:rFonts w:ascii="TH SarabunPSK" w:hAnsi="TH SarabunPSK" w:cs="TH SarabunPSK"/>
                      <w:color w:val="7030A0"/>
                    </w:rPr>
                    <w:t xml:space="preserve">Thailand World Music </w:t>
                  </w:r>
                  <w:r w:rsidRPr="008C06AA">
                    <w:rPr>
                      <w:rFonts w:ascii="TH SarabunPSK" w:hAnsi="TH SarabunPSK" w:cs="TH SarabunPSK"/>
                      <w:color w:val="7030A0"/>
                    </w:rPr>
                    <w:lastRenderedPageBreak/>
                    <w:t xml:space="preserve">Championships </w:t>
                  </w: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2020</w:t>
                  </w:r>
                  <w:r w:rsidR="00D14D9E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Pr="008C06AA">
                    <w:rPr>
                      <w:rFonts w:ascii="TH SarabunPSK" w:hAnsi="TH SarabunPSK" w:cs="TH SarabunPSK"/>
                      <w:color w:val="7030A0"/>
                    </w:rPr>
                    <w:t>Virtual Competition</w:t>
                  </w:r>
                </w:p>
              </w:tc>
              <w:tc>
                <w:tcPr>
                  <w:tcW w:w="1800" w:type="dxa"/>
                </w:tcPr>
                <w:p w14:paraId="62C325DA" w14:textId="77777777" w:rsidR="008C06AA" w:rsidRPr="008C06AA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lastRenderedPageBreak/>
                    <w:t xml:space="preserve">การประกวดในรูปแบบ </w:t>
                  </w:r>
                  <w:r w:rsidRPr="008C06AA">
                    <w:rPr>
                      <w:rFonts w:ascii="TH SarabunPSK" w:hAnsi="TH SarabunPSK" w:cs="TH SarabunPSK"/>
                      <w:color w:val="7030A0"/>
                    </w:rPr>
                    <w:t>Virtual</w:t>
                  </w:r>
                </w:p>
                <w:p w14:paraId="73900026" w14:textId="77777777" w:rsidR="008C06AA" w:rsidRPr="008C06AA" w:rsidRDefault="008C06AA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8C06AA">
                    <w:rPr>
                      <w:rFonts w:ascii="TH SarabunPSK" w:hAnsi="TH SarabunPSK" w:cs="TH SarabunPSK"/>
                      <w:color w:val="7030A0"/>
                      <w:cs/>
                    </w:rPr>
                    <w:t>18-20 ธันวาคม 2563</w:t>
                  </w:r>
                </w:p>
                <w:p w14:paraId="515B24C7" w14:textId="77777777" w:rsidR="008C06AA" w:rsidRPr="00D125AF" w:rsidRDefault="008C06AA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</w:tr>
            <w:tr w:rsidR="00F3131F" w:rsidRPr="00D125AF" w14:paraId="593BCFD1" w14:textId="77777777" w:rsidTr="00007BBF">
              <w:tc>
                <w:tcPr>
                  <w:tcW w:w="335" w:type="dxa"/>
                </w:tcPr>
                <w:p w14:paraId="12A6A391" w14:textId="66A06728" w:rsidR="00F3131F" w:rsidRDefault="00F3131F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2160" w:type="dxa"/>
                </w:tcPr>
                <w:p w14:paraId="1DDD9BF0" w14:textId="7C33FAB2" w:rsidR="00F3131F" w:rsidRPr="00F3131F" w:rsidRDefault="00F3131F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proofErr w:type="spellStart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Valaya</w:t>
                  </w:r>
                  <w:proofErr w:type="spellEnd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proofErr w:type="spellStart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Alongkorn</w:t>
                  </w:r>
                  <w:proofErr w:type="spellEnd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proofErr w:type="spellStart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Rajabhat</w:t>
                  </w:r>
                  <w:proofErr w:type="spellEnd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proofErr w:type="spellStart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Univetsity</w:t>
                  </w:r>
                  <w:proofErr w:type="spellEnd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 xml:space="preserve"> Big Band (VRU </w:t>
                  </w:r>
                  <w:proofErr w:type="spellStart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BigBand</w:t>
                  </w:r>
                  <w:proofErr w:type="spellEnd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)</w:t>
                  </w:r>
                </w:p>
              </w:tc>
              <w:tc>
                <w:tcPr>
                  <w:tcW w:w="1710" w:type="dxa"/>
                </w:tcPr>
                <w:p w14:paraId="59B40ABF" w14:textId="3379C351" w:rsidR="00F3131F" w:rsidRDefault="001D6A0A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นักศึกษาดุริ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ยางค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ศิลป์/</w:t>
                  </w:r>
                  <w:r w:rsidR="00F3131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วงศว</w:t>
                  </w:r>
                  <w:proofErr w:type="spellStart"/>
                  <w:r w:rsidR="00F3131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ริศ</w:t>
                  </w:r>
                  <w:proofErr w:type="spellEnd"/>
                  <w:r w:rsidR="00F3131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proofErr w:type="spellStart"/>
                  <w:r w:rsidR="00F3131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นิพิฐ</w:t>
                  </w:r>
                  <w:proofErr w:type="spellEnd"/>
                  <w:r w:rsidR="00F3131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วิทยา</w:t>
                  </w:r>
                </w:p>
              </w:tc>
              <w:tc>
                <w:tcPr>
                  <w:tcW w:w="1260" w:type="dxa"/>
                </w:tcPr>
                <w:p w14:paraId="6B0D22F1" w14:textId="649CC250" w:rsidR="00F3131F" w:rsidRPr="00D125AF" w:rsidRDefault="00F3131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ระดับนานาชาติ</w:t>
                  </w:r>
                </w:p>
              </w:tc>
              <w:tc>
                <w:tcPr>
                  <w:tcW w:w="1440" w:type="dxa"/>
                </w:tcPr>
                <w:p w14:paraId="7202646B" w14:textId="6CD767AD" w:rsidR="00F3131F" w:rsidRDefault="00F3131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-</w:t>
                  </w:r>
                </w:p>
              </w:tc>
              <w:tc>
                <w:tcPr>
                  <w:tcW w:w="1350" w:type="dxa"/>
                </w:tcPr>
                <w:p w14:paraId="60D35A39" w14:textId="42BE8056" w:rsidR="00F3131F" w:rsidRPr="008C06AA" w:rsidRDefault="00F3131F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Huahin</w:t>
                  </w:r>
                  <w:proofErr w:type="spellEnd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 xml:space="preserve"> International Jazz Festival </w:t>
                  </w:r>
                  <w:r w:rsidRPr="00F3131F">
                    <w:rPr>
                      <w:rFonts w:ascii="TH SarabunPSK" w:hAnsi="TH SarabunPSK" w:cs="TH SarabunPSK"/>
                      <w:color w:val="7030A0"/>
                      <w:cs/>
                    </w:rPr>
                    <w:t>2020</w:t>
                  </w:r>
                </w:p>
              </w:tc>
              <w:tc>
                <w:tcPr>
                  <w:tcW w:w="1800" w:type="dxa"/>
                </w:tcPr>
                <w:p w14:paraId="27393891" w14:textId="6C9927D6" w:rsidR="00F3131F" w:rsidRPr="008C06AA" w:rsidRDefault="00F3131F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>Huahin</w:t>
                  </w:r>
                  <w:proofErr w:type="spellEnd"/>
                  <w:r w:rsidRPr="00F3131F">
                    <w:rPr>
                      <w:rFonts w:ascii="TH SarabunPSK" w:hAnsi="TH SarabunPSK" w:cs="TH SarabunPSK"/>
                      <w:color w:val="7030A0"/>
                    </w:rPr>
                    <w:t xml:space="preserve"> International Jazz Festival </w:t>
                  </w:r>
                  <w:r w:rsidRPr="00F3131F">
                    <w:rPr>
                      <w:rFonts w:ascii="TH SarabunPSK" w:hAnsi="TH SarabunPSK" w:cs="TH SarabunPSK"/>
                      <w:color w:val="7030A0"/>
                      <w:cs/>
                    </w:rPr>
                    <w:t>2020</w:t>
                  </w:r>
                </w:p>
              </w:tc>
            </w:tr>
            <w:tr w:rsidR="009068F3" w:rsidRPr="00D125AF" w14:paraId="4550D0BA" w14:textId="77777777" w:rsidTr="00007BBF">
              <w:tc>
                <w:tcPr>
                  <w:tcW w:w="335" w:type="dxa"/>
                </w:tcPr>
                <w:p w14:paraId="58124E2B" w14:textId="48644B22" w:rsidR="009068F3" w:rsidRDefault="009068F3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14:paraId="514DAAEE" w14:textId="396BF810" w:rsidR="009068F3" w:rsidRPr="00F3131F" w:rsidRDefault="009068F3" w:rsidP="009068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วง </w:t>
                  </w:r>
                  <w:r w:rsidRPr="009068F3">
                    <w:rPr>
                      <w:rFonts w:ascii="TH SarabunPSK" w:hAnsi="TH SarabunPSK" w:cs="TH SarabunPSK"/>
                      <w:color w:val="7030A0"/>
                    </w:rPr>
                    <w:t xml:space="preserve">VRU Wind Symphony </w:t>
                  </w:r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ได้รับ </w:t>
                  </w:r>
                </w:p>
              </w:tc>
              <w:tc>
                <w:tcPr>
                  <w:tcW w:w="1710" w:type="dxa"/>
                </w:tcPr>
                <w:p w14:paraId="2BA34135" w14:textId="7430530C" w:rsidR="009068F3" w:rsidRDefault="001D6A0A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นักศึกษาดุริ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ยางค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ศิลป์/</w:t>
                  </w:r>
                  <w:r w:rsidR="009068F3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วงศว</w:t>
                  </w:r>
                  <w:proofErr w:type="spellStart"/>
                  <w:r w:rsidR="009068F3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ริศ</w:t>
                  </w:r>
                  <w:proofErr w:type="spellEnd"/>
                  <w:r w:rsidR="009068F3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proofErr w:type="spellStart"/>
                  <w:r w:rsidR="009068F3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นิพิฐ</w:t>
                  </w:r>
                  <w:proofErr w:type="spellEnd"/>
                  <w:r w:rsidR="009068F3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วิทยา</w:t>
                  </w:r>
                </w:p>
              </w:tc>
              <w:tc>
                <w:tcPr>
                  <w:tcW w:w="1260" w:type="dxa"/>
                </w:tcPr>
                <w:p w14:paraId="31095271" w14:textId="06D07461" w:rsidR="009068F3" w:rsidRDefault="009068F3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DAC77C4" w14:textId="7E18570C" w:rsidR="009068F3" w:rsidRDefault="009068F3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รางวัลความสามารถระดับเหรียญทอง</w:t>
                  </w:r>
                </w:p>
              </w:tc>
              <w:tc>
                <w:tcPr>
                  <w:tcW w:w="1350" w:type="dxa"/>
                </w:tcPr>
                <w:p w14:paraId="6C7B7550" w14:textId="77777777" w:rsidR="009068F3" w:rsidRPr="00F3131F" w:rsidRDefault="009068F3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800" w:type="dxa"/>
                </w:tcPr>
                <w:p w14:paraId="57507978" w14:textId="4F742A3A" w:rsidR="009068F3" w:rsidRPr="00F3131F" w:rsidRDefault="009068F3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9068F3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การแข่งขัน</w:t>
                  </w:r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 </w:t>
                  </w:r>
                  <w:r w:rsidRPr="009068F3">
                    <w:rPr>
                      <w:rFonts w:ascii="TH SarabunPSK" w:hAnsi="TH SarabunPSK" w:cs="TH SarabunPSK"/>
                      <w:color w:val="7030A0"/>
                    </w:rPr>
                    <w:t xml:space="preserve">North Eastern Wind Festival &amp; Competition </w:t>
                  </w:r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2020 จัดโดยบริษัทสยามดนตรียามามา</w:t>
                  </w:r>
                  <w:proofErr w:type="spellStart"/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ฮ่า</w:t>
                  </w:r>
                  <w:proofErr w:type="spellEnd"/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จำกัดร่วมกับโรงเรียน</w:t>
                  </w:r>
                  <w:proofErr w:type="spellStart"/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สุร</w:t>
                  </w:r>
                  <w:proofErr w:type="spellEnd"/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นารีวิทยา และห้างสรรพสินค้า</w:t>
                  </w:r>
                  <w:proofErr w:type="spellStart"/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เซ็นทรัล</w:t>
                  </w:r>
                  <w:proofErr w:type="spellEnd"/>
                  <w:r w:rsidRPr="009068F3">
                    <w:rPr>
                      <w:rFonts w:ascii="TH SarabunPSK" w:hAnsi="TH SarabunPSK" w:cs="TH SarabunPSK"/>
                      <w:color w:val="7030A0"/>
                      <w:cs/>
                    </w:rPr>
                    <w:t>โคราช</w:t>
                  </w:r>
                </w:p>
              </w:tc>
            </w:tr>
            <w:tr w:rsidR="00815860" w:rsidRPr="00D125AF" w14:paraId="6239414C" w14:textId="77777777" w:rsidTr="00007BBF">
              <w:tc>
                <w:tcPr>
                  <w:tcW w:w="335" w:type="dxa"/>
                </w:tcPr>
                <w:p w14:paraId="3E2E7040" w14:textId="77777777" w:rsidR="00815860" w:rsidRDefault="00815860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2160" w:type="dxa"/>
                </w:tcPr>
                <w:p w14:paraId="16951FE5" w14:textId="4CD01C57" w:rsidR="00815860" w:rsidRPr="00815860" w:rsidRDefault="00815860" w:rsidP="009068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  <w:r w:rsidRPr="00815860">
                    <w:rPr>
                      <w:rFonts w:ascii="TH SarabunPSK" w:hAnsi="TH SarabunPSK" w:cs="TH SarabunPSK" w:hint="cs"/>
                      <w:b/>
                      <w:bCs/>
                      <w:color w:val="7030A0"/>
                      <w:cs/>
                    </w:rPr>
                    <w:t>สาขาทัศนศิลป์</w:t>
                  </w:r>
                </w:p>
              </w:tc>
              <w:tc>
                <w:tcPr>
                  <w:tcW w:w="1710" w:type="dxa"/>
                </w:tcPr>
                <w:p w14:paraId="71F54318" w14:textId="77777777" w:rsidR="00815860" w:rsidRDefault="00815860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14:paraId="691BE4AE" w14:textId="77777777" w:rsidR="00815860" w:rsidRDefault="00815860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440" w:type="dxa"/>
                </w:tcPr>
                <w:p w14:paraId="6E20D5E1" w14:textId="77777777" w:rsidR="00815860" w:rsidRPr="009068F3" w:rsidRDefault="00815860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14:paraId="7CB9FD70" w14:textId="77777777" w:rsidR="00815860" w:rsidRPr="00F3131F" w:rsidRDefault="00815860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800" w:type="dxa"/>
                </w:tcPr>
                <w:p w14:paraId="063CB6B0" w14:textId="77777777" w:rsidR="00815860" w:rsidRPr="009068F3" w:rsidRDefault="00815860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</w:tr>
            <w:tr w:rsidR="00815860" w:rsidRPr="00D125AF" w14:paraId="188A1B32" w14:textId="77777777" w:rsidTr="00007BBF">
              <w:tc>
                <w:tcPr>
                  <w:tcW w:w="335" w:type="dxa"/>
                </w:tcPr>
                <w:p w14:paraId="3E3522D8" w14:textId="2E9719E0" w:rsidR="00815860" w:rsidRDefault="00622EDE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17867F81" w14:textId="760BC5F5" w:rsidR="00815860" w:rsidRDefault="0012368B" w:rsidP="009068F3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ผ่านการคัดเลือกเข้าร่วมแสดงการประกวดผลงานภาพพิมพ์นานาชาติ </w:t>
                  </w:r>
                  <w:r w:rsidRPr="0012368B">
                    <w:rPr>
                      <w:rFonts w:ascii="TH SarabunPSK" w:hAnsi="TH SarabunPSK" w:cs="TH SarabunPSK"/>
                      <w:color w:val="7030A0"/>
                    </w:rPr>
                    <w:t xml:space="preserve">The </w:t>
                  </w: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>3</w:t>
                  </w:r>
                  <w:proofErr w:type="spellStart"/>
                  <w:r w:rsidRPr="0012368B">
                    <w:rPr>
                      <w:rFonts w:ascii="TH SarabunPSK" w:hAnsi="TH SarabunPSK" w:cs="TH SarabunPSK"/>
                      <w:color w:val="7030A0"/>
                    </w:rPr>
                    <w:t>rd</w:t>
                  </w:r>
                  <w:proofErr w:type="spellEnd"/>
                  <w:r w:rsidRPr="0012368B">
                    <w:rPr>
                      <w:rFonts w:ascii="TH SarabunPSK" w:hAnsi="TH SarabunPSK" w:cs="TH SarabunPSK"/>
                      <w:color w:val="7030A0"/>
                    </w:rPr>
                    <w:t xml:space="preserve"> ASEAN Graphic Arts Exhibition - Viet Nam </w:t>
                  </w: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>2020</w:t>
                  </w:r>
                </w:p>
              </w:tc>
              <w:tc>
                <w:tcPr>
                  <w:tcW w:w="1710" w:type="dxa"/>
                </w:tcPr>
                <w:p w14:paraId="1DD632D6" w14:textId="6E994B2B" w:rsidR="00815860" w:rsidRDefault="0012368B" w:rsidP="0012368B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>นางสาว</w:t>
                  </w:r>
                  <w:proofErr w:type="spellStart"/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>นันทวรรณ</w:t>
                  </w:r>
                  <w:proofErr w:type="spellEnd"/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 รื่นเทียน</w:t>
                  </w:r>
                </w:p>
              </w:tc>
              <w:tc>
                <w:tcPr>
                  <w:tcW w:w="1260" w:type="dxa"/>
                </w:tcPr>
                <w:p w14:paraId="3D68ED58" w14:textId="5E73F11A" w:rsidR="00815860" w:rsidRDefault="0012368B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  <w:cs/>
                    </w:rPr>
                    <w:t>ระดับนานาชาติ</w:t>
                  </w:r>
                </w:p>
              </w:tc>
              <w:tc>
                <w:tcPr>
                  <w:tcW w:w="1440" w:type="dxa"/>
                </w:tcPr>
                <w:p w14:paraId="7D662C3F" w14:textId="11DB8E60" w:rsidR="00815860" w:rsidRPr="009068F3" w:rsidRDefault="0012368B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ผ่านการคัดเลือกเข้าร่วมแสดงการประกวดผลงานภาพพิมพ์นานาชาติ </w:t>
                  </w:r>
                  <w:r w:rsidRPr="0012368B">
                    <w:rPr>
                      <w:rFonts w:ascii="TH SarabunPSK" w:hAnsi="TH SarabunPSK" w:cs="TH SarabunPSK"/>
                      <w:color w:val="7030A0"/>
                    </w:rPr>
                    <w:t xml:space="preserve">The </w:t>
                  </w: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>3</w:t>
                  </w:r>
                  <w:proofErr w:type="spellStart"/>
                  <w:r w:rsidRPr="00642B26">
                    <w:rPr>
                      <w:rFonts w:ascii="TH SarabunPSK" w:hAnsi="TH SarabunPSK" w:cs="TH SarabunPSK"/>
                      <w:color w:val="7030A0"/>
                      <w:vertAlign w:val="superscript"/>
                    </w:rPr>
                    <w:t>rd</w:t>
                  </w:r>
                  <w:proofErr w:type="spellEnd"/>
                  <w:r w:rsidR="00642B26"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 w:rsidRPr="0012368B">
                    <w:rPr>
                      <w:rFonts w:ascii="TH SarabunPSK" w:hAnsi="TH SarabunPSK" w:cs="TH SarabunPSK"/>
                      <w:color w:val="7030A0"/>
                    </w:rPr>
                    <w:t xml:space="preserve"> ASEAN Graphic Arts Exhibition - Viet Nam </w:t>
                  </w: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>2020</w:t>
                  </w:r>
                </w:p>
              </w:tc>
              <w:tc>
                <w:tcPr>
                  <w:tcW w:w="1350" w:type="dxa"/>
                </w:tcPr>
                <w:p w14:paraId="53BC6093" w14:textId="25332B1D" w:rsidR="00815860" w:rsidRPr="00F3131F" w:rsidRDefault="00560DAC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560DAC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ณ </w:t>
                  </w:r>
                  <w:r w:rsidRPr="00560DAC">
                    <w:rPr>
                      <w:rFonts w:ascii="TH SarabunPSK" w:hAnsi="TH SarabunPSK" w:cs="TH SarabunPSK"/>
                      <w:color w:val="7030A0"/>
                    </w:rPr>
                    <w:t xml:space="preserve">The Department of Fine Arts, Photography, and Exhibition under the Ministry of Culture </w:t>
                  </w:r>
                  <w:r w:rsidRPr="00560DAC">
                    <w:rPr>
                      <w:rFonts w:ascii="TH SarabunPSK" w:hAnsi="TH SarabunPSK" w:cs="TH SarabunPSK"/>
                      <w:color w:val="7030A0"/>
                      <w:cs/>
                    </w:rPr>
                    <w:t>ประเทศเวียดนาม</w:t>
                  </w:r>
                </w:p>
              </w:tc>
              <w:tc>
                <w:tcPr>
                  <w:tcW w:w="1800" w:type="dxa"/>
                </w:tcPr>
                <w:p w14:paraId="7CD1D29F" w14:textId="250E8C8D" w:rsidR="00815860" w:rsidRPr="009068F3" w:rsidRDefault="0012368B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วันที่ 6 -25 พฤศจิกายน 2563 ณ </w:t>
                  </w:r>
                  <w:r w:rsidRPr="0012368B">
                    <w:rPr>
                      <w:rFonts w:ascii="TH SarabunPSK" w:hAnsi="TH SarabunPSK" w:cs="TH SarabunPSK"/>
                      <w:color w:val="7030A0"/>
                    </w:rPr>
                    <w:t xml:space="preserve">The Department of Fine Arts, Photography, and Exhibition under the Ministry of Culture </w:t>
                  </w:r>
                  <w:r w:rsidRPr="0012368B">
                    <w:rPr>
                      <w:rFonts w:ascii="TH SarabunPSK" w:hAnsi="TH SarabunPSK" w:cs="TH SarabunPSK"/>
                      <w:color w:val="7030A0"/>
                      <w:cs/>
                    </w:rPr>
                    <w:t>ประเทศเวียดนาม</w:t>
                  </w:r>
                </w:p>
              </w:tc>
            </w:tr>
            <w:tr w:rsidR="00622EDE" w:rsidRPr="00D125AF" w14:paraId="181F3E4A" w14:textId="77777777" w:rsidTr="00007BBF">
              <w:tc>
                <w:tcPr>
                  <w:tcW w:w="335" w:type="dxa"/>
                </w:tcPr>
                <w:p w14:paraId="57471209" w14:textId="04E49311" w:rsidR="00622EDE" w:rsidRDefault="008901DF" w:rsidP="00007BBF">
                  <w:pPr>
                    <w:widowControl w:val="0"/>
                    <w:tabs>
                      <w:tab w:val="left" w:pos="0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5C8BD370" w14:textId="5A996D28" w:rsidR="00622EDE" w:rsidRDefault="009709CF" w:rsidP="009709C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นำเสนอผลงานสร้างสรรค์ทางด้านศิลปกรรมระดับชาติ </w:t>
                  </w:r>
                  <w:r w:rsidRPr="009709CF">
                    <w:rPr>
                      <w:rFonts w:ascii="TH SarabunPSK" w:hAnsi="TH SarabunPSK" w:cs="TH SarabunPSK"/>
                      <w:color w:val="7030A0"/>
                    </w:rPr>
                    <w:t>''</w:t>
                  </w: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มหกรรมวัฒ</w:t>
                  </w:r>
                  <w:r w:rsidR="00F11E1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</w:t>
                  </w: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ธรรมท้องถิ่นร่วมสมัย</w:t>
                  </w:r>
                  <w:r w:rsidRPr="009709CF">
                    <w:rPr>
                      <w:rFonts w:ascii="TH SarabunPSK" w:hAnsi="TH SarabunPSK" w:cs="TH SarabunPSK"/>
                      <w:color w:val="7030A0"/>
                    </w:rPr>
                    <w:t xml:space="preserve">'' </w:t>
                  </w:r>
                  <w:r w:rsidR="00F11E18">
                    <w:rPr>
                      <w:rFonts w:ascii="TH SarabunPSK" w:hAnsi="TH SarabunPSK" w:cs="TH SarabunPSK"/>
                      <w:color w:val="7030A0"/>
                      <w:cs/>
                    </w:rPr>
                    <w:t>ครั้งที่ 2</w:t>
                  </w: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 ด้านทัศนศิลป์ </w:t>
                  </w:r>
                </w:p>
              </w:tc>
              <w:tc>
                <w:tcPr>
                  <w:tcW w:w="1710" w:type="dxa"/>
                </w:tcPr>
                <w:p w14:paraId="538E25BA" w14:textId="77777777" w:rsidR="009709CF" w:rsidRDefault="009709C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นาย</w:t>
                  </w:r>
                  <w:proofErr w:type="spellStart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วันปิ</w:t>
                  </w:r>
                  <w:proofErr w:type="spellEnd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ยะ แตงอ่อน </w:t>
                  </w:r>
                </w:p>
                <w:p w14:paraId="7B3B464D" w14:textId="0F4A3DBE" w:rsidR="00622EDE" w:rsidRDefault="009709C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นาย</w:t>
                  </w:r>
                  <w:proofErr w:type="spellStart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ทักขิไนย</w:t>
                  </w:r>
                  <w:proofErr w:type="spellEnd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 มูลสิติ และนางสาว</w:t>
                  </w:r>
                  <w:proofErr w:type="spellStart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เพ็ญพิช</w:t>
                  </w:r>
                  <w:proofErr w:type="spellEnd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ชา ศรีเหรา</w:t>
                  </w:r>
                </w:p>
              </w:tc>
              <w:tc>
                <w:tcPr>
                  <w:tcW w:w="1260" w:type="dxa"/>
                </w:tcPr>
                <w:p w14:paraId="2C04F747" w14:textId="7CD9AF55" w:rsidR="00622EDE" w:rsidRDefault="009709CF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58F29A5" w14:textId="77777777" w:rsidR="00622EDE" w:rsidRPr="009068F3" w:rsidRDefault="00622EDE" w:rsidP="00007BB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14:paraId="703D8A63" w14:textId="05EECB48" w:rsidR="00622EDE" w:rsidRPr="00F3131F" w:rsidRDefault="009709CF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ณ </w:t>
                  </w:r>
                  <w:r w:rsidRPr="009709CF">
                    <w:rPr>
                      <w:rFonts w:ascii="TH SarabunPSK" w:hAnsi="TH SarabunPSK" w:cs="TH SarabunPSK"/>
                      <w:color w:val="7030A0"/>
                    </w:rPr>
                    <w:t xml:space="preserve">Co-Working Space </w:t>
                  </w: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อาคารคณะมนุษยศาสตร์</w:t>
                  </w:r>
                  <w:proofErr w:type="spellStart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เเละ</w:t>
                  </w:r>
                  <w:proofErr w:type="spellEnd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สังคมศาสตร์ มหาวิทยาลัยราช</w:t>
                  </w:r>
                  <w:proofErr w:type="spellStart"/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ภัฏ</w:t>
                  </w:r>
                  <w:proofErr w:type="spellEnd"/>
                  <w:r w:rsidR="000D3EB6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/>
                      <w:color w:val="7030A0"/>
                      <w:cs/>
                    </w:rPr>
                    <w:t>วไล</w:t>
                  </w:r>
                  <w:proofErr w:type="spellEnd"/>
                  <w:r>
                    <w:rPr>
                      <w:rFonts w:ascii="TH SarabunPSK" w:hAnsi="TH SarabunPSK" w:cs="TH SarabunPSK"/>
                      <w:color w:val="7030A0"/>
                      <w:cs/>
                    </w:rPr>
                    <w:t>ยอลง</w:t>
                  </w:r>
                  <w:proofErr w:type="spellStart"/>
                  <w:r>
                    <w:rPr>
                      <w:rFonts w:ascii="TH SarabunPSK" w:hAnsi="TH SarabunPSK" w:cs="TH SarabunPSK"/>
                      <w:color w:val="7030A0"/>
                      <w:cs/>
                    </w:rPr>
                    <w:t>กรณ์</w:t>
                  </w:r>
                  <w:proofErr w:type="spellEnd"/>
                  <w:r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 ในพระบรมราชูปถัมภ์</w:t>
                  </w:r>
                </w:p>
              </w:tc>
              <w:tc>
                <w:tcPr>
                  <w:tcW w:w="1800" w:type="dxa"/>
                </w:tcPr>
                <w:p w14:paraId="03F2E3F1" w14:textId="44CB125D" w:rsidR="00622EDE" w:rsidRPr="009068F3" w:rsidRDefault="009709CF" w:rsidP="008C06AA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9709CF">
                    <w:rPr>
                      <w:rFonts w:ascii="TH SarabunPSK" w:hAnsi="TH SarabunPSK" w:cs="TH SarabunPSK"/>
                      <w:color w:val="7030A0"/>
                      <w:cs/>
                    </w:rPr>
                    <w:t>วันที่ 26 พฤศจิกายน 2563</w:t>
                  </w:r>
                </w:p>
              </w:tc>
            </w:tr>
          </w:tbl>
          <w:p w14:paraId="7544460B" w14:textId="77777777" w:rsidR="005E319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6A099128" w14:textId="77777777" w:rsidR="00544E6E" w:rsidRDefault="00544E6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0C128D17" w14:textId="77777777" w:rsidR="00544E6E" w:rsidRDefault="00544E6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3EBB71DD" w14:textId="77777777" w:rsidR="00544E6E" w:rsidRPr="008B19B0" w:rsidRDefault="00544E6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  <w:p w14:paraId="57400596" w14:textId="7C2D3B15" w:rsidR="005E319E" w:rsidRPr="0072262E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1.</w:t>
            </w:r>
            <w:r w:rsidR="00CD731F" w:rsidRPr="00CB66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.2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จำนวนผลงานเชิงประจักษ์ของนักศึกษาที่ได้รับการอ้างอิง หรือใช้ประโยชน์เชิงพาณิชย์ จำนวน......................ผลงาน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1800"/>
              <w:gridCol w:w="1440"/>
              <w:gridCol w:w="1530"/>
            </w:tblGrid>
            <w:tr w:rsidR="005E319E" w:rsidRPr="0072262E" w14:paraId="70A0DFCF" w14:textId="77777777" w:rsidTr="00A272F2">
              <w:tc>
                <w:tcPr>
                  <w:tcW w:w="335" w:type="dxa"/>
                  <w:vAlign w:val="center"/>
                </w:tcPr>
                <w:p w14:paraId="4E23336B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  <w:vAlign w:val="center"/>
                </w:tcPr>
                <w:p w14:paraId="3778673D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  <w:vAlign w:val="center"/>
                </w:tcPr>
                <w:p w14:paraId="211D610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  <w:vAlign w:val="center"/>
                </w:tcPr>
                <w:p w14:paraId="7F214460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ชื่อหน่วยงานที่นำไปใช้</w:t>
                  </w:r>
                </w:p>
              </w:tc>
              <w:tc>
                <w:tcPr>
                  <w:tcW w:w="1800" w:type="dxa"/>
                  <w:vAlign w:val="center"/>
                </w:tcPr>
                <w:p w14:paraId="3A492577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การอ้างอิง หรือใช้ประโยชน์เชิงพาณิชย์จากหน่วยงาน/อื่นๆ(ระบุ)</w:t>
                  </w:r>
                </w:p>
              </w:tc>
              <w:tc>
                <w:tcPr>
                  <w:tcW w:w="1440" w:type="dxa"/>
                  <w:vAlign w:val="center"/>
                </w:tcPr>
                <w:p w14:paraId="232F132F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วัน/เดือน/ปีที่อ้างอิงหรือนำไปใช้ประโยชน์</w:t>
                  </w:r>
                </w:p>
              </w:tc>
              <w:tc>
                <w:tcPr>
                  <w:tcW w:w="1530" w:type="dxa"/>
                  <w:vAlign w:val="center"/>
                </w:tcPr>
                <w:p w14:paraId="5FFFBA74" w14:textId="77777777" w:rsidR="005E319E" w:rsidRPr="0072262E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ผลที่ได้จากการนำไปใช้เกิดผลอย่างไรให้เป็นรูปธรรม</w:t>
                  </w:r>
                </w:p>
              </w:tc>
            </w:tr>
            <w:tr w:rsidR="005E319E" w:rsidRPr="0072262E" w14:paraId="1898BB2A" w14:textId="77777777" w:rsidTr="005E319E">
              <w:tc>
                <w:tcPr>
                  <w:tcW w:w="335" w:type="dxa"/>
                </w:tcPr>
                <w:p w14:paraId="66B7091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16E407E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4510E9C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34E4AF70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42B2E1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4794BA8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2FC44BB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5E319E" w:rsidRPr="0072262E" w14:paraId="7388F273" w14:textId="77777777" w:rsidTr="005E319E">
              <w:tc>
                <w:tcPr>
                  <w:tcW w:w="335" w:type="dxa"/>
                </w:tcPr>
                <w:p w14:paraId="3651096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5DE1C73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39A5A323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22705B1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B63785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420C8C8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7677F899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4F5D0A4" w14:textId="77777777" w:rsidR="000A400F" w:rsidRPr="0072262E" w:rsidRDefault="000A400F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 w:hint="cs"/>
                <w:sz w:val="28"/>
              </w:rPr>
            </w:pPr>
          </w:p>
          <w:p w14:paraId="50B2A4D8" w14:textId="409D0A0D" w:rsidR="005E319E" w:rsidRPr="00CB66C3" w:rsidRDefault="005E319E" w:rsidP="00646C65">
            <w:pPr>
              <w:tabs>
                <w:tab w:val="left" w:pos="20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</w:rPr>
              <w:t xml:space="preserve">.3 </w:t>
            </w:r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ผลงานวิจัย หรือผลงานวิชาการที่ได้รับการเผยแพร่ระดับชาติ หรือ นานาชาติตามเกณฑ์ </w:t>
            </w:r>
            <w:proofErr w:type="spellStart"/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กพอ</w:t>
            </w:r>
            <w:proofErr w:type="spellEnd"/>
            <w:r w:rsidRPr="00CB66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. กำหนด จำนวน..........ผลงาน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1440"/>
              <w:gridCol w:w="1710"/>
              <w:gridCol w:w="1440"/>
              <w:gridCol w:w="990"/>
              <w:gridCol w:w="1350"/>
            </w:tblGrid>
            <w:tr w:rsidR="000A400F" w:rsidRPr="000A400F" w14:paraId="78245747" w14:textId="77777777" w:rsidTr="00A272F2">
              <w:tc>
                <w:tcPr>
                  <w:tcW w:w="335" w:type="dxa"/>
                  <w:vAlign w:val="center"/>
                </w:tcPr>
                <w:p w14:paraId="706AD5F9" w14:textId="77777777" w:rsidR="005E319E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  <w:vAlign w:val="center"/>
                </w:tcPr>
                <w:p w14:paraId="4D9F93B0" w14:textId="77777777" w:rsidR="005E319E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ชื่อผลงาน</w:t>
                  </w:r>
                </w:p>
              </w:tc>
              <w:tc>
                <w:tcPr>
                  <w:tcW w:w="1440" w:type="dxa"/>
                  <w:vAlign w:val="center"/>
                </w:tcPr>
                <w:p w14:paraId="7DF1A5DE" w14:textId="77777777" w:rsidR="005E319E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10" w:type="dxa"/>
                  <w:vAlign w:val="center"/>
                </w:tcPr>
                <w:p w14:paraId="3A753B2C" w14:textId="77777777" w:rsidR="005E319E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</w:pPr>
                  <w:r w:rsidRPr="000A400F">
                    <w:rPr>
                      <w:rFonts w:ascii="TH SarabunPSK" w:eastAsia="TH SarabunPSK" w:hAnsi="TH SarabunPSK" w:cs="TH SarabunPSK"/>
                      <w:b/>
                      <w:bCs/>
                      <w:color w:val="7030A0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440" w:type="dxa"/>
                  <w:vAlign w:val="center"/>
                </w:tcPr>
                <w:p w14:paraId="3E6BD4D6" w14:textId="77777777" w:rsidR="005E319E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ผลงานวิจัย/ผลงานวิชาการ</w:t>
                  </w:r>
                </w:p>
              </w:tc>
              <w:tc>
                <w:tcPr>
                  <w:tcW w:w="990" w:type="dxa"/>
                  <w:vAlign w:val="center"/>
                </w:tcPr>
                <w:p w14:paraId="71ACF224" w14:textId="77777777" w:rsidR="00A272F2" w:rsidRPr="000A400F" w:rsidRDefault="00A272F2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ว/ด/ป</w:t>
                  </w:r>
                </w:p>
                <w:p w14:paraId="273AA583" w14:textId="29425B15" w:rsidR="000809F1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เผยแพร่</w:t>
                  </w:r>
                </w:p>
                <w:p w14:paraId="49D0E504" w14:textId="0EA9190F" w:rsidR="005E319E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DEEAB09" w14:textId="77777777" w:rsidR="005E319E" w:rsidRPr="000A400F" w:rsidRDefault="005E319E" w:rsidP="00A272F2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หน่วยงานผู้จัด</w:t>
                  </w:r>
                </w:p>
              </w:tc>
            </w:tr>
            <w:tr w:rsidR="000A400F" w:rsidRPr="000A400F" w14:paraId="00CF5062" w14:textId="77777777" w:rsidTr="007670E7">
              <w:tc>
                <w:tcPr>
                  <w:tcW w:w="335" w:type="dxa"/>
                  <w:vAlign w:val="center"/>
                </w:tcPr>
                <w:p w14:paraId="253524EC" w14:textId="21391EC2" w:rsidR="000A400F" w:rsidRPr="000A400F" w:rsidRDefault="000A400F" w:rsidP="000A400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02D63B65" w14:textId="275DC0C9" w:rsidR="000A400F" w:rsidRPr="000A400F" w:rsidRDefault="000A400F" w:rsidP="000A400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สาขารัฐประศาสนศาสตร์</w:t>
                  </w:r>
                </w:p>
              </w:tc>
              <w:tc>
                <w:tcPr>
                  <w:tcW w:w="1440" w:type="dxa"/>
                  <w:vAlign w:val="center"/>
                </w:tcPr>
                <w:p w14:paraId="6FB13402" w14:textId="77777777" w:rsidR="000A400F" w:rsidRPr="000A400F" w:rsidRDefault="000A400F" w:rsidP="000A400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710" w:type="dxa"/>
                </w:tcPr>
                <w:p w14:paraId="7C2511E8" w14:textId="77777777" w:rsidR="000A400F" w:rsidRPr="000A400F" w:rsidRDefault="000A400F" w:rsidP="000A400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440" w:type="dxa"/>
                </w:tcPr>
                <w:p w14:paraId="352CF8AD" w14:textId="77777777" w:rsidR="000A400F" w:rsidRPr="000A400F" w:rsidRDefault="000A400F" w:rsidP="000A400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990" w:type="dxa"/>
                </w:tcPr>
                <w:p w14:paraId="194CE762" w14:textId="77777777" w:rsidR="000A400F" w:rsidRPr="000A400F" w:rsidRDefault="000A400F" w:rsidP="000A400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  <w:tc>
                <w:tcPr>
                  <w:tcW w:w="1350" w:type="dxa"/>
                </w:tcPr>
                <w:p w14:paraId="3655489C" w14:textId="77777777" w:rsidR="000A400F" w:rsidRPr="000A400F" w:rsidRDefault="000A400F" w:rsidP="000A400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</w:p>
              </w:tc>
            </w:tr>
            <w:tr w:rsidR="0066207F" w:rsidRPr="000A400F" w14:paraId="6650B843" w14:textId="77777777" w:rsidTr="000809F1">
              <w:tc>
                <w:tcPr>
                  <w:tcW w:w="335" w:type="dxa"/>
                </w:tcPr>
                <w:p w14:paraId="2C4B6C8F" w14:textId="4922DE6E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64908330" w14:textId="59BBF069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การท่องเที่ยวเชิงนิเวศอย่างยั่งยืน</w:t>
                  </w:r>
                </w:p>
              </w:tc>
              <w:tc>
                <w:tcPr>
                  <w:tcW w:w="1440" w:type="dxa"/>
                </w:tcPr>
                <w:p w14:paraId="1705BA98" w14:textId="1A02CCCE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โยษิ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ตา  ตัดสมัย/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51D41576" w14:textId="797CA11B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0482B34" w14:textId="300918AB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7BAE53D6" w14:textId="6EFB863B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69D332CC" w14:textId="3C357BE0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66207F" w:rsidRPr="000A400F" w14:paraId="676AD766" w14:textId="77777777" w:rsidTr="000809F1">
              <w:tc>
                <w:tcPr>
                  <w:tcW w:w="335" w:type="dxa"/>
                </w:tcPr>
                <w:p w14:paraId="694C6ED1" w14:textId="2438AFC9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34444403" w14:textId="2DBC7BFA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การพัฒนาการท่องเที่ยวเชิงวัฒนธรรม</w:t>
                  </w:r>
                </w:p>
              </w:tc>
              <w:tc>
                <w:tcPr>
                  <w:tcW w:w="1440" w:type="dxa"/>
                </w:tcPr>
                <w:p w14:paraId="39F1E9C7" w14:textId="32ECE403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รัชนก  ฤกษ์รัตน์/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10A24419" w14:textId="1B2D5E4B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C1B2D87" w14:textId="68042B70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79AE6197" w14:textId="36871CDE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1E2DDFC" w14:textId="786B3E45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66207F" w:rsidRPr="000A400F" w14:paraId="2EF050D0" w14:textId="77777777" w:rsidTr="000809F1">
              <w:tc>
                <w:tcPr>
                  <w:tcW w:w="335" w:type="dxa"/>
                </w:tcPr>
                <w:p w14:paraId="2FD63937" w14:textId="63416BE9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3</w:t>
                  </w:r>
                </w:p>
              </w:tc>
              <w:tc>
                <w:tcPr>
                  <w:tcW w:w="2790" w:type="dxa"/>
                </w:tcPr>
                <w:p w14:paraId="485DC135" w14:textId="5FD5A714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ความเครียดในการปฏิบัติงานของเจ้าหน้าที่ราช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ฑัณฑ์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จังหวัดสระบุรี </w:t>
                  </w:r>
                </w:p>
              </w:tc>
              <w:tc>
                <w:tcPr>
                  <w:tcW w:w="1440" w:type="dxa"/>
                </w:tcPr>
                <w:p w14:paraId="4FC9DA01" w14:textId="22779783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เป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มิกา เจริญสุข/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กล้าประเสริฐ</w:t>
                  </w:r>
                </w:p>
              </w:tc>
              <w:tc>
                <w:tcPr>
                  <w:tcW w:w="1710" w:type="dxa"/>
                </w:tcPr>
                <w:p w14:paraId="0DBD4AB5" w14:textId="4540E42A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1E7BC46" w14:textId="349E6889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222E9DF3" w14:textId="657DE5EA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716E48EB" w14:textId="29EA26DD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66207F" w:rsidRPr="000A400F" w14:paraId="0BAF2D98" w14:textId="77777777" w:rsidTr="000809F1">
              <w:tc>
                <w:tcPr>
                  <w:tcW w:w="335" w:type="dxa"/>
                </w:tcPr>
                <w:p w14:paraId="25B0932F" w14:textId="4A9556C1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4</w:t>
                  </w:r>
                </w:p>
              </w:tc>
              <w:tc>
                <w:tcPr>
                  <w:tcW w:w="2790" w:type="dxa"/>
                </w:tcPr>
                <w:p w14:paraId="020B2E9F" w14:textId="5E2E0CA4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ทัศนคติของประชาชนผู้มาใช้บริการและคุณภาพการให้บริการของสถานีตำรวจ</w:t>
                  </w:r>
                </w:p>
              </w:tc>
              <w:tc>
                <w:tcPr>
                  <w:tcW w:w="1440" w:type="dxa"/>
                </w:tcPr>
                <w:p w14:paraId="02083440" w14:textId="27A7EA50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สุพจน์ 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โอสถ/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 กล้าประเสริฐ</w:t>
                  </w:r>
                </w:p>
              </w:tc>
              <w:tc>
                <w:tcPr>
                  <w:tcW w:w="1710" w:type="dxa"/>
                </w:tcPr>
                <w:p w14:paraId="0FC92E5B" w14:textId="16E1B27F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4041EE3" w14:textId="3C1D23C4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1D21C7C6" w14:textId="6B896D2E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3F9A802" w14:textId="122E5CA6" w:rsidR="0066207F" w:rsidRPr="000A400F" w:rsidRDefault="0066207F" w:rsidP="0066207F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2E239A60" w14:textId="77777777" w:rsidTr="000809F1">
              <w:tc>
                <w:tcPr>
                  <w:tcW w:w="335" w:type="dxa"/>
                </w:tcPr>
                <w:p w14:paraId="043C10AB" w14:textId="50DA46E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5</w:t>
                  </w:r>
                </w:p>
              </w:tc>
              <w:tc>
                <w:tcPr>
                  <w:tcW w:w="2790" w:type="dxa"/>
                </w:tcPr>
                <w:p w14:paraId="0F582792" w14:textId="60DE4BB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การมีส่วนร่วมของประชาชนของประชาชนในพื้นที่เทศบาลในการป้องกันการแพร่กระจายของโรค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ไวรัส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โคโรนา 2019</w:t>
                  </w:r>
                </w:p>
              </w:tc>
              <w:tc>
                <w:tcPr>
                  <w:tcW w:w="1440" w:type="dxa"/>
                </w:tcPr>
                <w:p w14:paraId="43F2CF66" w14:textId="4B0B1F0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ธนกร 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ขันธ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จิตต์/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กล้าประเสริฐ</w:t>
                  </w:r>
                </w:p>
              </w:tc>
              <w:tc>
                <w:tcPr>
                  <w:tcW w:w="1710" w:type="dxa"/>
                </w:tcPr>
                <w:p w14:paraId="550B6135" w14:textId="17A5052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09D1056" w14:textId="1422131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30E13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1488842B" w14:textId="30C4640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54431FB1" w14:textId="793DD10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0555098C" w14:textId="77777777" w:rsidTr="000809F1">
              <w:tc>
                <w:tcPr>
                  <w:tcW w:w="335" w:type="dxa"/>
                </w:tcPr>
                <w:p w14:paraId="52A58A40" w14:textId="5809278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lastRenderedPageBreak/>
                    <w:t>6</w:t>
                  </w:r>
                </w:p>
              </w:tc>
              <w:tc>
                <w:tcPr>
                  <w:tcW w:w="2790" w:type="dxa"/>
                </w:tcPr>
                <w:p w14:paraId="33B5AC57" w14:textId="723D416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บทบาทของนักปกครองท้องที่ในการป้องกันการระบาดของโรค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ไวรัส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โคโรนา 2019 (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Covid-19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) ในเขตตำบลระแหง อำเภอลาดหลุมแก้ว จังหวัดปทุมธานี</w:t>
                  </w:r>
                </w:p>
              </w:tc>
              <w:tc>
                <w:tcPr>
                  <w:tcW w:w="1440" w:type="dxa"/>
                </w:tcPr>
                <w:p w14:paraId="5BA15F71" w14:textId="41A004CC" w:rsidR="003C2107" w:rsidRPr="000A400F" w:rsidRDefault="002D727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วรท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 รุจิเรข/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ยะ </w:t>
                  </w:r>
                  <w:r w:rsidR="003C2107"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กล้าประเสริฐ</w:t>
                  </w:r>
                </w:p>
              </w:tc>
              <w:tc>
                <w:tcPr>
                  <w:tcW w:w="1710" w:type="dxa"/>
                </w:tcPr>
                <w:p w14:paraId="58D76A16" w14:textId="5389091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B0DA761" w14:textId="7A43AF0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30E13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35DB28D4" w14:textId="4B2F2B8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3BA18C5" w14:textId="6BA6726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52240F7F" w14:textId="77777777" w:rsidTr="000809F1">
              <w:tc>
                <w:tcPr>
                  <w:tcW w:w="335" w:type="dxa"/>
                </w:tcPr>
                <w:p w14:paraId="29ACB440" w14:textId="3240DA2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</w:t>
                  </w:r>
                </w:p>
              </w:tc>
              <w:tc>
                <w:tcPr>
                  <w:tcW w:w="2790" w:type="dxa"/>
                </w:tcPr>
                <w:p w14:paraId="618BB9E3" w14:textId="7CFE36E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วามเชื่อมั่นของประชาชนที่มีต่อการปฏิบัติหน้าที่ของสำนักงานคณะกรรมการการเลือกตั้งด้านการจัดการเลือกตั้งระดับชาติ</w:t>
                  </w:r>
                </w:p>
              </w:tc>
              <w:tc>
                <w:tcPr>
                  <w:tcW w:w="1440" w:type="dxa"/>
                </w:tcPr>
                <w:p w14:paraId="486733F9" w14:textId="3F8C235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สายรุ้ง อิ่มอัมพร/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 กล้าประเสริฐ</w:t>
                  </w:r>
                </w:p>
              </w:tc>
              <w:tc>
                <w:tcPr>
                  <w:tcW w:w="1710" w:type="dxa"/>
                </w:tcPr>
                <w:p w14:paraId="3A41B09F" w14:textId="6B808DE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521A373" w14:textId="6BC1D37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7664DE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76882487" w14:textId="3DD0835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5FEE4042" w14:textId="034BE29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7FD49160" w14:textId="77777777" w:rsidTr="000809F1">
              <w:tc>
                <w:tcPr>
                  <w:tcW w:w="335" w:type="dxa"/>
                </w:tcPr>
                <w:p w14:paraId="3CE84089" w14:textId="669CBFE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8</w:t>
                  </w:r>
                </w:p>
              </w:tc>
              <w:tc>
                <w:tcPr>
                  <w:tcW w:w="2790" w:type="dxa"/>
                </w:tcPr>
                <w:p w14:paraId="3500A222" w14:textId="267AB897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การศึกษาความสัมพันธ์ที่ดีระหว่างตำรวจกับแรงงานต่างด้าวสถานีตำรวจภูธรเมืองสมุทรสาคร</w:t>
                  </w:r>
                </w:p>
              </w:tc>
              <w:tc>
                <w:tcPr>
                  <w:tcW w:w="1440" w:type="dxa"/>
                </w:tcPr>
                <w:p w14:paraId="7458CE70" w14:textId="4D08511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ศุภชัย ชาญประไพร/รัฐชาติ ทัศนัย</w:t>
                  </w:r>
                </w:p>
              </w:tc>
              <w:tc>
                <w:tcPr>
                  <w:tcW w:w="1710" w:type="dxa"/>
                </w:tcPr>
                <w:p w14:paraId="0DF48199" w14:textId="1140C55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81C7510" w14:textId="05D9BA3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7664DE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76C3E6A3" w14:textId="7CDECE67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5473F6EC" w14:textId="0AA140A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263FC218" w14:textId="77777777" w:rsidTr="000809F1">
              <w:tc>
                <w:tcPr>
                  <w:tcW w:w="335" w:type="dxa"/>
                </w:tcPr>
                <w:p w14:paraId="41914B92" w14:textId="177234E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9</w:t>
                  </w:r>
                </w:p>
              </w:tc>
              <w:tc>
                <w:tcPr>
                  <w:tcW w:w="2790" w:type="dxa"/>
                </w:tcPr>
                <w:p w14:paraId="7E0CE498" w14:textId="136554D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การมีส่วนร่วมของประชาชนในการป้องกันและแก้ไขปัญหาการปล้นร้านทอง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กรณีศึกษาสถานีตำรวจภูธรพระอินทร์ราชา จังหวัดพระนครศรีอยุธยา</w:t>
                  </w:r>
                </w:p>
              </w:tc>
              <w:tc>
                <w:tcPr>
                  <w:tcW w:w="1440" w:type="dxa"/>
                </w:tcPr>
                <w:p w14:paraId="4FAAA323" w14:textId="3173C54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กฤชลัช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ดีประเสริฐ/รัฐชาติ ทัศนัย</w:t>
                  </w:r>
                </w:p>
              </w:tc>
              <w:tc>
                <w:tcPr>
                  <w:tcW w:w="1710" w:type="dxa"/>
                </w:tcPr>
                <w:p w14:paraId="604162BC" w14:textId="673AFF0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775AB26" w14:textId="1CE78D6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BE63EB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833BD61" w14:textId="5D572CC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43F4ED48" w14:textId="745E8C3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550CA718" w14:textId="77777777" w:rsidTr="000809F1">
              <w:tc>
                <w:tcPr>
                  <w:tcW w:w="335" w:type="dxa"/>
                </w:tcPr>
                <w:p w14:paraId="48E78DEA" w14:textId="2A99F86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10</w:t>
                  </w:r>
                </w:p>
              </w:tc>
              <w:tc>
                <w:tcPr>
                  <w:tcW w:w="2790" w:type="dxa"/>
                </w:tcPr>
                <w:p w14:paraId="763C2318" w14:textId="6FDAB49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ภาวะผู้นำของผู้บริหารองค์กรปกครองส่วนท้องถิ่นของประเทศ</w:t>
                  </w:r>
                </w:p>
              </w:tc>
              <w:tc>
                <w:tcPr>
                  <w:tcW w:w="1440" w:type="dxa"/>
                </w:tcPr>
                <w:p w14:paraId="7C1B4ECB" w14:textId="34501C9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มา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ริษา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อุ่ม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รูปงาม/ดาวราย ลิ่มสาย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หั้ว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3EAAC459" w14:textId="6A35E85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83B54E3" w14:textId="7A28E4D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BE63EB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5734580A" w14:textId="311FC4E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0E224DBB" w14:textId="2AD17D3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15120BB6" w14:textId="77777777" w:rsidTr="000809F1">
              <w:tc>
                <w:tcPr>
                  <w:tcW w:w="335" w:type="dxa"/>
                </w:tcPr>
                <w:p w14:paraId="2A40A2FB" w14:textId="7C0B9E7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11</w:t>
                  </w:r>
                </w:p>
              </w:tc>
              <w:tc>
                <w:tcPr>
                  <w:tcW w:w="2790" w:type="dxa"/>
                </w:tcPr>
                <w:p w14:paraId="0CB92F02" w14:textId="64CAC53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บทบาทขององค์กรปกครองส่วนท้องถิ่นในการบริหารจัดการสวัสดิการผู้สูงอายุของไทย</w:t>
                  </w:r>
                </w:p>
              </w:tc>
              <w:tc>
                <w:tcPr>
                  <w:tcW w:w="1440" w:type="dxa"/>
                </w:tcPr>
                <w:p w14:paraId="374D1F91" w14:textId="51FBFD8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วันมณี อินโต/ดาวราย ลิ่มสาย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หั้ว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24C0CE3A" w14:textId="5B6622B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13B444AA" w14:textId="0DE0C57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BE63EB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5BAED13" w14:textId="784E4E4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6F25B808" w14:textId="6F1DA91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53FF37B1" w14:textId="77777777" w:rsidTr="000809F1">
              <w:tc>
                <w:tcPr>
                  <w:tcW w:w="335" w:type="dxa"/>
                </w:tcPr>
                <w:p w14:paraId="302C6C0D" w14:textId="13C091B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12</w:t>
                  </w:r>
                </w:p>
              </w:tc>
              <w:tc>
                <w:tcPr>
                  <w:tcW w:w="2790" w:type="dxa"/>
                </w:tcPr>
                <w:p w14:paraId="3339F5D5" w14:textId="5DA2682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ปัจจัยที่ก่อให้หนี้สินของพนักงานภาครัฐ</w:t>
                  </w:r>
                </w:p>
              </w:tc>
              <w:tc>
                <w:tcPr>
                  <w:tcW w:w="1440" w:type="dxa"/>
                </w:tcPr>
                <w:p w14:paraId="5198AE51" w14:textId="3A83729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จรี โอโน/รัฐชาติ ทัศนัย</w:t>
                  </w:r>
                </w:p>
              </w:tc>
              <w:tc>
                <w:tcPr>
                  <w:tcW w:w="1710" w:type="dxa"/>
                </w:tcPr>
                <w:p w14:paraId="69642D45" w14:textId="5FEC090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32993B9" w14:textId="0303E4F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BE63EB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2D14EA03" w14:textId="7D243F1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16624BB6" w14:textId="7296445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24C1D60C" w14:textId="77777777" w:rsidTr="000809F1">
              <w:tc>
                <w:tcPr>
                  <w:tcW w:w="335" w:type="dxa"/>
                </w:tcPr>
                <w:p w14:paraId="0E4874D1" w14:textId="707843A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13</w:t>
                  </w:r>
                </w:p>
              </w:tc>
              <w:tc>
                <w:tcPr>
                  <w:tcW w:w="2790" w:type="dxa"/>
                </w:tcPr>
                <w:p w14:paraId="0CB6329F" w14:textId="50C8AE6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หลัก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ธรรมาภิ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บาลกับการปกครองส่วนท้องถิ่น</w:t>
                  </w:r>
                </w:p>
              </w:tc>
              <w:tc>
                <w:tcPr>
                  <w:tcW w:w="1440" w:type="dxa"/>
                </w:tcPr>
                <w:p w14:paraId="44C0B62F" w14:textId="3DD81AC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สุกฤ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ตา จีนน้ำใส/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3019FA4C" w14:textId="09C9249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FA40B8D" w14:textId="4773617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BE63EB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35C072E" w14:textId="048E4E8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7C8C1300" w14:textId="6266C94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58148709" w14:textId="77777777" w:rsidTr="000809F1">
              <w:tc>
                <w:tcPr>
                  <w:tcW w:w="335" w:type="dxa"/>
                </w:tcPr>
                <w:p w14:paraId="2EE8D5DB" w14:textId="7C3BE6B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14</w:t>
                  </w:r>
                </w:p>
              </w:tc>
              <w:tc>
                <w:tcPr>
                  <w:tcW w:w="2790" w:type="dxa"/>
                </w:tcPr>
                <w:p w14:paraId="356110BF" w14:textId="210EACD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การสรรหาและคัดเลือกทรัพยากรมนุษย์ในยุค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ดิจิทัล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67CC2F39" w14:textId="4B09439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ปณิ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ตา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พงษ์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บัว/วิไลลักษณ์ เรืองสม</w:t>
                  </w:r>
                </w:p>
              </w:tc>
              <w:tc>
                <w:tcPr>
                  <w:tcW w:w="1710" w:type="dxa"/>
                </w:tcPr>
                <w:p w14:paraId="1F3C949F" w14:textId="1C43E8B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21E555A" w14:textId="306F29F7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BE63EB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10BD4360" w14:textId="74441C2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47CE8015" w14:textId="73F91CA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1BD0636B" w14:textId="77777777" w:rsidTr="000809F1">
              <w:tc>
                <w:tcPr>
                  <w:tcW w:w="335" w:type="dxa"/>
                </w:tcPr>
                <w:p w14:paraId="608C98AD" w14:textId="66BA0689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15</w:t>
                  </w:r>
                </w:p>
              </w:tc>
              <w:tc>
                <w:tcPr>
                  <w:tcW w:w="2790" w:type="dxa"/>
                </w:tcPr>
                <w:p w14:paraId="0CC9FCBE" w14:textId="1ED4565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ธรรมาภิ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บาลในงานบริการของภาคเอกชน</w:t>
                  </w:r>
                </w:p>
              </w:tc>
              <w:tc>
                <w:tcPr>
                  <w:tcW w:w="1440" w:type="dxa"/>
                </w:tcPr>
                <w:p w14:paraId="3BF1BAF9" w14:textId="5301482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ยุพาวดี คำทอง/วิไลลักษณ์ เรืองสม</w:t>
                  </w:r>
                </w:p>
              </w:tc>
              <w:tc>
                <w:tcPr>
                  <w:tcW w:w="1710" w:type="dxa"/>
                </w:tcPr>
                <w:p w14:paraId="439EB3E7" w14:textId="36CCD85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A688FC4" w14:textId="4049A8B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75E9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58602CCA" w14:textId="6B9502F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7CA3325F" w14:textId="4EA054E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4EB2F1F0" w14:textId="77777777" w:rsidTr="000809F1">
              <w:tc>
                <w:tcPr>
                  <w:tcW w:w="335" w:type="dxa"/>
                </w:tcPr>
                <w:p w14:paraId="4B4DA11A" w14:textId="0999A916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16</w:t>
                  </w:r>
                </w:p>
              </w:tc>
              <w:tc>
                <w:tcPr>
                  <w:tcW w:w="2790" w:type="dxa"/>
                </w:tcPr>
                <w:p w14:paraId="7C2A2FD8" w14:textId="39AAD2D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บทบาทของเจ้าหน้าที่ทรัพยากรมนุษย์ภาครัฐในยุค 4.0</w:t>
                  </w:r>
                </w:p>
              </w:tc>
              <w:tc>
                <w:tcPr>
                  <w:tcW w:w="1440" w:type="dxa"/>
                </w:tcPr>
                <w:p w14:paraId="797A63A8" w14:textId="6967EBC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ศรัณย์พร ไกรทอง/วิไลลักษณ์ เรืองสม</w:t>
                  </w:r>
                </w:p>
              </w:tc>
              <w:tc>
                <w:tcPr>
                  <w:tcW w:w="1710" w:type="dxa"/>
                </w:tcPr>
                <w:p w14:paraId="674E1D57" w14:textId="77E6670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AC86F71" w14:textId="64DB65E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75E9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36681DEA" w14:textId="5D0C59F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53506802" w14:textId="3DE3C5C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1ECA1F8D" w14:textId="77777777" w:rsidTr="000809F1">
              <w:tc>
                <w:tcPr>
                  <w:tcW w:w="335" w:type="dxa"/>
                </w:tcPr>
                <w:p w14:paraId="28AE2CBE" w14:textId="65551D2F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17</w:t>
                  </w:r>
                </w:p>
              </w:tc>
              <w:tc>
                <w:tcPr>
                  <w:tcW w:w="2790" w:type="dxa"/>
                </w:tcPr>
                <w:p w14:paraId="3CF73982" w14:textId="01D69CA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เรา(ไม่)ทิ้งกัน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บทเรียนจากมาตรการเยียวยา 5,000 บาท  (3  เดือน) เพื่อนำไปสู่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ดิจิทัล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ไอดี (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Digital ID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) ที่ยั่งยืน</w:t>
                  </w:r>
                </w:p>
              </w:tc>
              <w:tc>
                <w:tcPr>
                  <w:tcW w:w="1440" w:type="dxa"/>
                </w:tcPr>
                <w:p w14:paraId="73660AD0" w14:textId="214401B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สิริวิมล แสงศรี/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กมลวรรณ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แก้วเจิม/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ณัฐวรรณ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สุดศรีดา/ไททัศน์ มาลา</w:t>
                  </w:r>
                </w:p>
              </w:tc>
              <w:tc>
                <w:tcPr>
                  <w:tcW w:w="1710" w:type="dxa"/>
                </w:tcPr>
                <w:p w14:paraId="2CB9BE8E" w14:textId="6627187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6CD02420" w14:textId="4FE02EF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75E9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806D7F7" w14:textId="04E3724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0997C76C" w14:textId="24A3620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6C0F6F94" w14:textId="77777777" w:rsidTr="000809F1">
              <w:tc>
                <w:tcPr>
                  <w:tcW w:w="335" w:type="dxa"/>
                </w:tcPr>
                <w:p w14:paraId="341B1653" w14:textId="6E985A83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18</w:t>
                  </w:r>
                </w:p>
              </w:tc>
              <w:tc>
                <w:tcPr>
                  <w:tcW w:w="2790" w:type="dxa"/>
                </w:tcPr>
                <w:p w14:paraId="0E3447B2" w14:textId="18CDCAE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การประยุกต์ใช้สมรรถนะเพื่อพัฒนาทรัพยากรมนุษย์ในองค์กร</w:t>
                  </w:r>
                </w:p>
              </w:tc>
              <w:tc>
                <w:tcPr>
                  <w:tcW w:w="1440" w:type="dxa"/>
                </w:tcPr>
                <w:p w14:paraId="06AF2D77" w14:textId="29EE3FE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อธิการต์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มาลัยสนั่น/ดวงพร อุไร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096FF1BF" w14:textId="2AF4CA1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2699D2C0" w14:textId="6675DB5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75E98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7636E996" w14:textId="0BFA820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3AC1787" w14:textId="245AB83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30AB0D6B" w14:textId="77777777" w:rsidTr="000809F1">
              <w:tc>
                <w:tcPr>
                  <w:tcW w:w="335" w:type="dxa"/>
                </w:tcPr>
                <w:p w14:paraId="6648331B" w14:textId="441C0325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19</w:t>
                  </w:r>
                </w:p>
              </w:tc>
              <w:tc>
                <w:tcPr>
                  <w:tcW w:w="2790" w:type="dxa"/>
                </w:tcPr>
                <w:p w14:paraId="7ADD70FD" w14:textId="1C2710C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การเปลี่ยน(ไม่)ผ่านสู่ความเสมอภาคทางเพศของคู่รัก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KGBTQ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ในประเทศไทย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วิเคราะห์ผ่านร่างพระราชบัญญัติคู่ชีวิติ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พ.ศ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.....</w:t>
                  </w:r>
                </w:p>
              </w:tc>
              <w:tc>
                <w:tcPr>
                  <w:tcW w:w="1440" w:type="dxa"/>
                </w:tcPr>
                <w:p w14:paraId="1C44A67A" w14:textId="21BAD00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สุวรรณา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สุดา/ไททัศน์ มาลา</w:t>
                  </w:r>
                </w:p>
              </w:tc>
              <w:tc>
                <w:tcPr>
                  <w:tcW w:w="1710" w:type="dxa"/>
                </w:tcPr>
                <w:p w14:paraId="10B366DF" w14:textId="475A950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D7E369A" w14:textId="3504384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173CCD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7E01979F" w14:textId="79145FC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1E229B43" w14:textId="1DABF3A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33749828" w14:textId="77777777" w:rsidTr="000809F1">
              <w:tc>
                <w:tcPr>
                  <w:tcW w:w="335" w:type="dxa"/>
                </w:tcPr>
                <w:p w14:paraId="56773A20" w14:textId="68CD7E33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20</w:t>
                  </w:r>
                </w:p>
              </w:tc>
              <w:tc>
                <w:tcPr>
                  <w:tcW w:w="2790" w:type="dxa"/>
                </w:tcPr>
                <w:p w14:paraId="36FDD151" w14:textId="481B968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การพัฒนาเมืองอัจฉริยะสู่ความปลอดภัยในชีวิตและทรัพย์สินของประชาชน</w:t>
                  </w:r>
                </w:p>
              </w:tc>
              <w:tc>
                <w:tcPr>
                  <w:tcW w:w="1440" w:type="dxa"/>
                </w:tcPr>
                <w:p w14:paraId="4253D549" w14:textId="6569E5D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เดือนนภา โพธิ์คำ/ไททัศน์ มาลา</w:t>
                  </w:r>
                </w:p>
              </w:tc>
              <w:tc>
                <w:tcPr>
                  <w:tcW w:w="1710" w:type="dxa"/>
                </w:tcPr>
                <w:p w14:paraId="252A2897" w14:textId="68AFC9F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D63DEE1" w14:textId="7DF0DD4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173CCD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5B6A3627" w14:textId="3AE35F8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14AC5CE6" w14:textId="3FD44EE7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1545E94C" w14:textId="77777777" w:rsidTr="000809F1">
              <w:tc>
                <w:tcPr>
                  <w:tcW w:w="335" w:type="dxa"/>
                </w:tcPr>
                <w:p w14:paraId="52A6FBEA" w14:textId="2E6F5873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21</w:t>
                  </w:r>
                </w:p>
              </w:tc>
              <w:tc>
                <w:tcPr>
                  <w:tcW w:w="2790" w:type="dxa"/>
                </w:tcPr>
                <w:p w14:paraId="6B1B13C6" w14:textId="7CF945D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คนไร้รัฐ ไร้สัญชาติ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ปัญหาทางกฎหมาย ทางออกเกี่ยวกับสัญชาติและสิทธิมนุษยชนในประเทศไทย</w:t>
                  </w:r>
                </w:p>
              </w:tc>
              <w:tc>
                <w:tcPr>
                  <w:tcW w:w="1440" w:type="dxa"/>
                </w:tcPr>
                <w:p w14:paraId="08D295FC" w14:textId="01F8A03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อรัญญา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เรืองณรงค์/ไททัศน์ มาลา</w:t>
                  </w:r>
                </w:p>
              </w:tc>
              <w:tc>
                <w:tcPr>
                  <w:tcW w:w="1710" w:type="dxa"/>
                </w:tcPr>
                <w:p w14:paraId="11D08C30" w14:textId="4EE3C8B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89EC44A" w14:textId="1C66D26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173CCD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4DDCFCDC" w14:textId="1398C5D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1DD63AE" w14:textId="66E99D8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0B568054" w14:textId="77777777" w:rsidTr="000809F1">
              <w:tc>
                <w:tcPr>
                  <w:tcW w:w="335" w:type="dxa"/>
                </w:tcPr>
                <w:p w14:paraId="5BD4D1CD" w14:textId="00A0F92A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22</w:t>
                  </w:r>
                </w:p>
              </w:tc>
              <w:tc>
                <w:tcPr>
                  <w:tcW w:w="2790" w:type="dxa"/>
                </w:tcPr>
                <w:p w14:paraId="0E8183D0" w14:textId="0A2C334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การปรับตัวด้านการสื่อสารและวัฒนธรรมของแรงงานต่างด้าวในตำบลท่าทราย อำเภอเมือง จังหวัดสมุทรสาคร</w:t>
                  </w:r>
                </w:p>
              </w:tc>
              <w:tc>
                <w:tcPr>
                  <w:tcW w:w="1440" w:type="dxa"/>
                </w:tcPr>
                <w:p w14:paraId="19AA69FA" w14:textId="5CB8421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เพชราพร จรมา/รัฐชาติ ทัศนัย</w:t>
                  </w:r>
                </w:p>
              </w:tc>
              <w:tc>
                <w:tcPr>
                  <w:tcW w:w="1710" w:type="dxa"/>
                </w:tcPr>
                <w:p w14:paraId="39B06420" w14:textId="2B4CD2C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EFE0454" w14:textId="2FA3786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173CCD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31F8E927" w14:textId="3D3FFA5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5154074" w14:textId="5A7466E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5418909F" w14:textId="77777777" w:rsidTr="000809F1">
              <w:tc>
                <w:tcPr>
                  <w:tcW w:w="335" w:type="dxa"/>
                </w:tcPr>
                <w:p w14:paraId="7C9F1073" w14:textId="48CE73CB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23</w:t>
                  </w:r>
                </w:p>
              </w:tc>
              <w:tc>
                <w:tcPr>
                  <w:tcW w:w="2790" w:type="dxa"/>
                </w:tcPr>
                <w:p w14:paraId="7D46F5F3" w14:textId="635AC90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การศึกษาแนวทางป้องกันการใช้บุหรี่ไฟฟ้าของนักศึกษาระดับอุดมศึกษา กรณีศึกษา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ภัฏว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 ในพระบรมราชูปถัมภ์</w:t>
                  </w:r>
                </w:p>
              </w:tc>
              <w:tc>
                <w:tcPr>
                  <w:tcW w:w="1440" w:type="dxa"/>
                </w:tcPr>
                <w:p w14:paraId="265653F4" w14:textId="2CDF1F8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สุพรรษา สินมาก/รัฐชาติ ทัศนัย</w:t>
                  </w:r>
                </w:p>
              </w:tc>
              <w:tc>
                <w:tcPr>
                  <w:tcW w:w="1710" w:type="dxa"/>
                </w:tcPr>
                <w:p w14:paraId="58DF880A" w14:textId="0B218A0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1272BDA7" w14:textId="2D4E512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173CCD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56E27739" w14:textId="20B7CE4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4904B174" w14:textId="4671876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76EA50E6" w14:textId="77777777" w:rsidTr="000809F1">
              <w:tc>
                <w:tcPr>
                  <w:tcW w:w="335" w:type="dxa"/>
                </w:tcPr>
                <w:p w14:paraId="0889415C" w14:textId="492EC188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24</w:t>
                  </w:r>
                </w:p>
              </w:tc>
              <w:tc>
                <w:tcPr>
                  <w:tcW w:w="2790" w:type="dxa"/>
                </w:tcPr>
                <w:p w14:paraId="149D2225" w14:textId="6FAC71A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การเตรียมความพร้อมรับมือกับปัญญาประดิษฐ์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>(AI)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ของพนักงานรายเดือน ในนิคมอุตสาหกรรมบางกะดี จังหวัดปทุมธานี</w:t>
                  </w:r>
                </w:p>
              </w:tc>
              <w:tc>
                <w:tcPr>
                  <w:tcW w:w="1440" w:type="dxa"/>
                </w:tcPr>
                <w:p w14:paraId="6B339000" w14:textId="45907087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รุ่งนภา ทองอ่อน/รัฐชาติ ทัศนัย</w:t>
                  </w:r>
                </w:p>
              </w:tc>
              <w:tc>
                <w:tcPr>
                  <w:tcW w:w="1710" w:type="dxa"/>
                </w:tcPr>
                <w:p w14:paraId="3428306F" w14:textId="0C64862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4D6E37A" w14:textId="0326027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A0969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42E167EE" w14:textId="077BA38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5C5D0088" w14:textId="2D3CE9E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1A05740C" w14:textId="77777777" w:rsidTr="000809F1">
              <w:tc>
                <w:tcPr>
                  <w:tcW w:w="335" w:type="dxa"/>
                </w:tcPr>
                <w:p w14:paraId="0BFB1575" w14:textId="692394AB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25</w:t>
                  </w:r>
                </w:p>
              </w:tc>
              <w:tc>
                <w:tcPr>
                  <w:tcW w:w="2790" w:type="dxa"/>
                </w:tcPr>
                <w:p w14:paraId="3A72D0FE" w14:textId="36C146D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การบริการการแพทย์ฉุกเฉินที่มีประสิทธิภาพของเทศบาล</w:t>
                  </w:r>
                </w:p>
              </w:tc>
              <w:tc>
                <w:tcPr>
                  <w:tcW w:w="1440" w:type="dxa"/>
                </w:tcPr>
                <w:p w14:paraId="61C86F8C" w14:textId="2FC6908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พงศ์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วรรณ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แก้วสี่ดวง/รัฐชาติ ทัศนัย</w:t>
                  </w:r>
                </w:p>
              </w:tc>
              <w:tc>
                <w:tcPr>
                  <w:tcW w:w="1710" w:type="dxa"/>
                </w:tcPr>
                <w:p w14:paraId="616C2E71" w14:textId="14E517E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E3E8410" w14:textId="643879F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A0969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F5D1994" w14:textId="33D3F25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01AB0C59" w14:textId="65047DC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35542485" w14:textId="77777777" w:rsidTr="000809F1">
              <w:tc>
                <w:tcPr>
                  <w:tcW w:w="335" w:type="dxa"/>
                </w:tcPr>
                <w:p w14:paraId="63E92CEA" w14:textId="4E32DC9F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26</w:t>
                  </w:r>
                </w:p>
              </w:tc>
              <w:tc>
                <w:tcPr>
                  <w:tcW w:w="2790" w:type="dxa"/>
                </w:tcPr>
                <w:p w14:paraId="036CE760" w14:textId="4410D3A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ผลกระทบจากสถานการณ์ 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Covid-19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ที่มีต่อ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นักศึกษามหาวิทยาลัยราช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ภัฏว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 ในพระบรมราชูปถัมภ์ จังหวัดปทุมธานี</w:t>
                  </w:r>
                </w:p>
              </w:tc>
              <w:tc>
                <w:tcPr>
                  <w:tcW w:w="1440" w:type="dxa"/>
                </w:tcPr>
                <w:p w14:paraId="03F5039A" w14:textId="5493F91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กันยารัตน์ พวงย้อย/บุญ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อนันต์ บุญ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สนธิ์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6997E77C" w14:textId="785AC98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03987743" w14:textId="65AC25E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DA0969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B23F872" w14:textId="4DF3539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7DFEDC3E" w14:textId="0ADB477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คณะมนุษยศาสตร์และ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 xml:space="preserve">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41AE86F4" w14:textId="77777777" w:rsidTr="000809F1">
              <w:tc>
                <w:tcPr>
                  <w:tcW w:w="335" w:type="dxa"/>
                </w:tcPr>
                <w:p w14:paraId="00F2287C" w14:textId="0070EFC2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lastRenderedPageBreak/>
                    <w:t>27</w:t>
                  </w:r>
                </w:p>
              </w:tc>
              <w:tc>
                <w:tcPr>
                  <w:tcW w:w="2790" w:type="dxa"/>
                </w:tcPr>
                <w:p w14:paraId="6507C5BB" w14:textId="5167DFA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การสร้างการมีส่วนร่วมในการป้องกัน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ไวรัส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โควิด-19 ในองค์การบริหารส่วนตำบล</w:t>
                  </w:r>
                </w:p>
              </w:tc>
              <w:tc>
                <w:tcPr>
                  <w:tcW w:w="1440" w:type="dxa"/>
                </w:tcPr>
                <w:p w14:paraId="763988F9" w14:textId="18FCF55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มนต์ธ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นาทิพย์ พุฒซ้อน/รัฐชาติ ทัศนัย</w:t>
                  </w:r>
                </w:p>
              </w:tc>
              <w:tc>
                <w:tcPr>
                  <w:tcW w:w="1710" w:type="dxa"/>
                </w:tcPr>
                <w:p w14:paraId="1848AF4C" w14:textId="19505D4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779AD62" w14:textId="4F22F4A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D4DB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51FD59F9" w14:textId="3B16E1C7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7F718955" w14:textId="77E0749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30FA033D" w14:textId="77777777" w:rsidTr="000809F1">
              <w:tc>
                <w:tcPr>
                  <w:tcW w:w="335" w:type="dxa"/>
                </w:tcPr>
                <w:p w14:paraId="1B11384C" w14:textId="3686DCA4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28</w:t>
                  </w:r>
                </w:p>
              </w:tc>
              <w:tc>
                <w:tcPr>
                  <w:tcW w:w="2790" w:type="dxa"/>
                </w:tcPr>
                <w:p w14:paraId="7EA983B0" w14:textId="4F89524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การพัฒนาคุณภาพชีวิตของประชาชนในยุคประเทศไทย 4.0 </w:t>
                  </w:r>
                </w:p>
              </w:tc>
              <w:tc>
                <w:tcPr>
                  <w:tcW w:w="1440" w:type="dxa"/>
                </w:tcPr>
                <w:p w14:paraId="482DED19" w14:textId="62253F8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อวิ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กา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สุขบัติ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24EDC328" w14:textId="78E5DB3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0649EA9" w14:textId="0B1188F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D4DB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3F279E06" w14:textId="25187BE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6DE623D8" w14:textId="3756A83C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1147F5C3" w14:textId="77777777" w:rsidTr="000809F1">
              <w:tc>
                <w:tcPr>
                  <w:tcW w:w="335" w:type="dxa"/>
                </w:tcPr>
                <w:p w14:paraId="3A4F26C4" w14:textId="0B7870E8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29</w:t>
                  </w:r>
                </w:p>
              </w:tc>
              <w:tc>
                <w:tcPr>
                  <w:tcW w:w="2790" w:type="dxa"/>
                </w:tcPr>
                <w:p w14:paraId="098F0D91" w14:textId="619CD70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เด็กนั่ง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ดริ้ง</w:t>
                  </w:r>
                  <w:proofErr w:type="spellEnd"/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กรณีศึกษาอำเภอคลองหลวง จังหวัดปทุมธานี</w:t>
                  </w:r>
                </w:p>
              </w:tc>
              <w:tc>
                <w:tcPr>
                  <w:tcW w:w="1440" w:type="dxa"/>
                </w:tcPr>
                <w:p w14:paraId="5008176A" w14:textId="58F1703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สุดารัตน์ โตใหญ่/บุญอนันต์ บุญ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สนธิ์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61772FFF" w14:textId="1280D2A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4793875" w14:textId="3ABFFF5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D4DB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2977ACC8" w14:textId="731EF84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6F2C4B0C" w14:textId="0626EBC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0688A571" w14:textId="77777777" w:rsidTr="000809F1">
              <w:tc>
                <w:tcPr>
                  <w:tcW w:w="335" w:type="dxa"/>
                </w:tcPr>
                <w:p w14:paraId="144B8C1D" w14:textId="02B11665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30</w:t>
                  </w:r>
                </w:p>
              </w:tc>
              <w:tc>
                <w:tcPr>
                  <w:tcW w:w="2790" w:type="dxa"/>
                </w:tcPr>
                <w:p w14:paraId="314AFFD7" w14:textId="6B56F9C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การจัดการความรู้ทุนทางสังคมด้านเกษตรทฤษฎีใหม่</w:t>
                  </w:r>
                  <w:r w:rsidRPr="00D125AF">
                    <w:rPr>
                      <w:rFonts w:ascii="TH SarabunPSK" w:hAnsi="TH SarabunPSK" w:cs="TH SarabunPSK"/>
                      <w:color w:val="7030A0"/>
                    </w:rPr>
                    <w:t xml:space="preserve">: </w:t>
                  </w: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หลักการ แนวคิดและการนำไปประยุกต์ใช้</w:t>
                  </w:r>
                </w:p>
              </w:tc>
              <w:tc>
                <w:tcPr>
                  <w:tcW w:w="1440" w:type="dxa"/>
                </w:tcPr>
                <w:p w14:paraId="2545A3A3" w14:textId="02B84BF7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อชิต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พล เข็มพันธุ์/ไททัศน์ มาลา</w:t>
                  </w:r>
                </w:p>
              </w:tc>
              <w:tc>
                <w:tcPr>
                  <w:tcW w:w="1710" w:type="dxa"/>
                </w:tcPr>
                <w:p w14:paraId="7BA37775" w14:textId="1E2FBEB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92ABC23" w14:textId="03B5D68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C5BD5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78075A4" w14:textId="28B3ECF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662DCFC5" w14:textId="19957C1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4B494BD7" w14:textId="77777777" w:rsidTr="000809F1">
              <w:tc>
                <w:tcPr>
                  <w:tcW w:w="335" w:type="dxa"/>
                </w:tcPr>
                <w:p w14:paraId="1D7AC2AD" w14:textId="5A420709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31</w:t>
                  </w:r>
                </w:p>
              </w:tc>
              <w:tc>
                <w:tcPr>
                  <w:tcW w:w="2790" w:type="dxa"/>
                </w:tcPr>
                <w:p w14:paraId="098B3A19" w14:textId="04829F6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ปัจจัยที่ส่งผลต่อการพัฒนากลุ่มวิสาหกิจชุมชนของไทย</w:t>
                  </w:r>
                </w:p>
              </w:tc>
              <w:tc>
                <w:tcPr>
                  <w:tcW w:w="1440" w:type="dxa"/>
                </w:tcPr>
                <w:p w14:paraId="3D407CFE" w14:textId="22290B4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นฤ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มล บุญครอบ/ดาวรายลิ่มสาย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หั้ว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6E07E0AE" w14:textId="16C67472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F436D32" w14:textId="71F3629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C5BD5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18C0E5EB" w14:textId="566DF71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B41182D" w14:textId="53ACA6E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05A8BB94" w14:textId="77777777" w:rsidTr="000809F1">
              <w:tc>
                <w:tcPr>
                  <w:tcW w:w="335" w:type="dxa"/>
                </w:tcPr>
                <w:p w14:paraId="5FB37409" w14:textId="62F31124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</w:t>
                  </w:r>
                  <w:r w:rsidR="00E27428">
                    <w:rPr>
                      <w:rFonts w:ascii="TH SarabunPSK" w:hAnsi="TH SarabunPSK" w:cs="TH SarabunPSK" w:hint="cs"/>
                      <w:color w:val="7030A0"/>
                      <w:cs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027777C8" w14:textId="1FB421B9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การเรียนออนไลน์กับการศึกษาของไทยในระดับอุดมศึกษา</w:t>
                  </w:r>
                </w:p>
              </w:tc>
              <w:tc>
                <w:tcPr>
                  <w:tcW w:w="1440" w:type="dxa"/>
                </w:tcPr>
                <w:p w14:paraId="3C3AE675" w14:textId="5C7E7166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วรา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กร ศรีโสม/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3AA7F631" w14:textId="12827F8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589C7E8E" w14:textId="21191BA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C5BD5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06AFF5BD" w14:textId="3362D5B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27731992" w14:textId="71AE143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2C3E004C" w14:textId="77777777" w:rsidTr="000809F1">
              <w:tc>
                <w:tcPr>
                  <w:tcW w:w="335" w:type="dxa"/>
                </w:tcPr>
                <w:p w14:paraId="316FE875" w14:textId="3F417709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33</w:t>
                  </w:r>
                </w:p>
              </w:tc>
              <w:tc>
                <w:tcPr>
                  <w:tcW w:w="2790" w:type="dxa"/>
                </w:tcPr>
                <w:p w14:paraId="2D35ACE4" w14:textId="6C01550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แนวคิดและปัจจัยที่ส่งผลต่อความผูกพันต่อองค์การของบุคลากรในการปฏิบัติงาน</w:t>
                  </w:r>
                </w:p>
              </w:tc>
              <w:tc>
                <w:tcPr>
                  <w:tcW w:w="1440" w:type="dxa"/>
                </w:tcPr>
                <w:p w14:paraId="7F367F3D" w14:textId="0A2748E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ปนัดดา พิมพ์ศรี/เท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วพงษ์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พวงเพชร</w:t>
                  </w:r>
                </w:p>
              </w:tc>
              <w:tc>
                <w:tcPr>
                  <w:tcW w:w="1710" w:type="dxa"/>
                </w:tcPr>
                <w:p w14:paraId="68BC543F" w14:textId="3E496A8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1BF8F64A" w14:textId="5B45F04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C5BD5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390D42F5" w14:textId="2189797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4CCE952F" w14:textId="3205A6B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7A261BA1" w14:textId="77777777" w:rsidTr="000809F1">
              <w:tc>
                <w:tcPr>
                  <w:tcW w:w="335" w:type="dxa"/>
                </w:tcPr>
                <w:p w14:paraId="2E95C25B" w14:textId="535D7639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34</w:t>
                  </w:r>
                </w:p>
              </w:tc>
              <w:tc>
                <w:tcPr>
                  <w:tcW w:w="2790" w:type="dxa"/>
                </w:tcPr>
                <w:p w14:paraId="424DD960" w14:textId="391A1B4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การพัฒนาสมรรถนะของบุคลากรกับประสิทธิผลในการปฏิบัติงานของบุคลากร</w:t>
                  </w:r>
                </w:p>
              </w:tc>
              <w:tc>
                <w:tcPr>
                  <w:tcW w:w="1440" w:type="dxa"/>
                </w:tcPr>
                <w:p w14:paraId="3F991A2E" w14:textId="39944423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วิลาวัณย์ 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ศรีษะ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เสือ/กัมลาศ เยาวะนิจ</w:t>
                  </w:r>
                </w:p>
              </w:tc>
              <w:tc>
                <w:tcPr>
                  <w:tcW w:w="1710" w:type="dxa"/>
                </w:tcPr>
                <w:p w14:paraId="6F8E3C89" w14:textId="1DD8B3B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3EB54E34" w14:textId="252029F1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C5BD5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4C85F33D" w14:textId="1D72232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49D1368A" w14:textId="3EBC770D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3EE2DFA3" w14:textId="77777777" w:rsidTr="000809F1">
              <w:tc>
                <w:tcPr>
                  <w:tcW w:w="335" w:type="dxa"/>
                </w:tcPr>
                <w:p w14:paraId="18CA8E53" w14:textId="1D2207D4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35</w:t>
                  </w:r>
                </w:p>
              </w:tc>
              <w:tc>
                <w:tcPr>
                  <w:tcW w:w="2790" w:type="dxa"/>
                </w:tcPr>
                <w:p w14:paraId="2DC2BCED" w14:textId="058F300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ปัจจัยที่เกี่ยวข้องกับการตัดสินใจเข้าศึกษาต่อหลักสูตรสาขารัฐประศาสนศาสตร์</w:t>
                  </w:r>
                </w:p>
              </w:tc>
              <w:tc>
                <w:tcPr>
                  <w:tcW w:w="1440" w:type="dxa"/>
                </w:tcPr>
                <w:p w14:paraId="22D6A179" w14:textId="61325EF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ปิ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ยะ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มาต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สิงโตทอง/กัมลาศ เยาวะนิจ</w:t>
                  </w:r>
                </w:p>
              </w:tc>
              <w:tc>
                <w:tcPr>
                  <w:tcW w:w="1710" w:type="dxa"/>
                </w:tcPr>
                <w:p w14:paraId="1EFD5C7A" w14:textId="5F2FF14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78D16CAA" w14:textId="5DF5BAF8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C5BD5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1542A661" w14:textId="4D49376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38F58B04" w14:textId="0CDEF36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C2107" w:rsidRPr="000A400F" w14:paraId="4405C771" w14:textId="77777777" w:rsidTr="000809F1">
              <w:tc>
                <w:tcPr>
                  <w:tcW w:w="335" w:type="dxa"/>
                </w:tcPr>
                <w:p w14:paraId="6C4C4A11" w14:textId="4C55C64E" w:rsidR="003C2107" w:rsidRPr="000A400F" w:rsidRDefault="00E27428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36</w:t>
                  </w:r>
                </w:p>
              </w:tc>
              <w:tc>
                <w:tcPr>
                  <w:tcW w:w="2790" w:type="dxa"/>
                </w:tcPr>
                <w:p w14:paraId="45C26131" w14:textId="36E04B3F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การพัฒนาทรัพยากรมนุษย์เพื่อประสิทธิภาพขององค์กรปกครองส่วนท้องถิ่น</w:t>
                  </w:r>
                </w:p>
              </w:tc>
              <w:tc>
                <w:tcPr>
                  <w:tcW w:w="1440" w:type="dxa"/>
                </w:tcPr>
                <w:p w14:paraId="4D1767BF" w14:textId="55B382D5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กัญญารัตน์ สว่างชาติ/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จารุณี</w:t>
                  </w:r>
                  <w:proofErr w:type="spellEnd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มุมบ้าน</w:t>
                  </w:r>
                  <w:proofErr w:type="spellStart"/>
                  <w:r w:rsidRPr="00D125A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เซ่า</w:t>
                  </w:r>
                  <w:proofErr w:type="spellEnd"/>
                </w:p>
              </w:tc>
              <w:tc>
                <w:tcPr>
                  <w:tcW w:w="1710" w:type="dxa"/>
                </w:tcPr>
                <w:p w14:paraId="15F3E727" w14:textId="602CD530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0A400F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ระดับชาติ</w:t>
                  </w:r>
                </w:p>
              </w:tc>
              <w:tc>
                <w:tcPr>
                  <w:tcW w:w="1440" w:type="dxa"/>
                </w:tcPr>
                <w:p w14:paraId="48F771B3" w14:textId="3712B3AE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4C5BD5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990" w:type="dxa"/>
                </w:tcPr>
                <w:p w14:paraId="57D1B226" w14:textId="32FB8EAB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7-8 ม.ค.2564</w:t>
                  </w:r>
                </w:p>
              </w:tc>
              <w:tc>
                <w:tcPr>
                  <w:tcW w:w="1350" w:type="dxa"/>
                </w:tcPr>
                <w:p w14:paraId="22AC38A5" w14:textId="779D161A" w:rsidR="003C2107" w:rsidRPr="000A400F" w:rsidRDefault="003C2107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คณะมนุษยศาสตร์และสังคมศาสตร์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มรภ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.บุรีรัมย์</w:t>
                  </w:r>
                </w:p>
              </w:tc>
            </w:tr>
            <w:tr w:rsidR="00392183" w:rsidRPr="000A400F" w14:paraId="7263F09C" w14:textId="77777777" w:rsidTr="000809F1">
              <w:tc>
                <w:tcPr>
                  <w:tcW w:w="335" w:type="dxa"/>
                </w:tcPr>
                <w:p w14:paraId="32B535A9" w14:textId="77777777" w:rsidR="00392183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2790" w:type="dxa"/>
                </w:tcPr>
                <w:p w14:paraId="6CD86B02" w14:textId="103AFD45" w:rsidR="00392183" w:rsidRPr="00392183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b/>
                      <w:bCs/>
                      <w:color w:val="7030A0"/>
                      <w:cs/>
                    </w:rPr>
                  </w:pPr>
                </w:p>
              </w:tc>
              <w:tc>
                <w:tcPr>
                  <w:tcW w:w="1440" w:type="dxa"/>
                </w:tcPr>
                <w:p w14:paraId="458E2B08" w14:textId="77777777" w:rsidR="00392183" w:rsidRPr="00D125AF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710" w:type="dxa"/>
                </w:tcPr>
                <w:p w14:paraId="7A159CC2" w14:textId="77777777" w:rsidR="00392183" w:rsidRPr="000A400F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440" w:type="dxa"/>
                </w:tcPr>
                <w:p w14:paraId="2A2BA9ED" w14:textId="77777777" w:rsidR="00392183" w:rsidRPr="004C5BD5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990" w:type="dxa"/>
                </w:tcPr>
                <w:p w14:paraId="6822AEDB" w14:textId="77777777" w:rsidR="00392183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14:paraId="159AE586" w14:textId="77777777" w:rsidR="00392183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</w:tr>
            <w:tr w:rsidR="00392183" w:rsidRPr="000A400F" w14:paraId="3DE317F3" w14:textId="77777777" w:rsidTr="000809F1">
              <w:tc>
                <w:tcPr>
                  <w:tcW w:w="335" w:type="dxa"/>
                </w:tcPr>
                <w:p w14:paraId="25ACC4F1" w14:textId="42130AEC" w:rsidR="00392183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2790" w:type="dxa"/>
                </w:tcPr>
                <w:p w14:paraId="700C1DE6" w14:textId="77777777" w:rsidR="00392183" w:rsidRPr="00D125AF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440" w:type="dxa"/>
                </w:tcPr>
                <w:p w14:paraId="1BE40448" w14:textId="77777777" w:rsidR="00392183" w:rsidRPr="00D125AF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710" w:type="dxa"/>
                </w:tcPr>
                <w:p w14:paraId="1584FE39" w14:textId="77777777" w:rsidR="00392183" w:rsidRPr="000A400F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440" w:type="dxa"/>
                </w:tcPr>
                <w:p w14:paraId="2A198FCC" w14:textId="77777777" w:rsidR="00392183" w:rsidRPr="004C5BD5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990" w:type="dxa"/>
                </w:tcPr>
                <w:p w14:paraId="31AE5CB4" w14:textId="77777777" w:rsidR="00392183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14:paraId="092725D5" w14:textId="77777777" w:rsidR="00392183" w:rsidRDefault="00392183" w:rsidP="003C2107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cs/>
                    </w:rPr>
                  </w:pPr>
                </w:p>
              </w:tc>
            </w:tr>
          </w:tbl>
          <w:p w14:paraId="13152198" w14:textId="0DECDBE1" w:rsidR="005E319E" w:rsidRPr="00CB66C3" w:rsidRDefault="005E319E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D731F" w:rsidRPr="00CB66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.4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จำนวนนักศึกษาหรือศิษย์เก่าที่ได้รับการยกย่องในระดับชาติหรือนานาชาติ..................คน</w:t>
            </w:r>
          </w:p>
          <w:tbl>
            <w:tblPr>
              <w:tblStyle w:val="a5"/>
              <w:tblW w:w="1005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150"/>
              <w:gridCol w:w="1800"/>
              <w:gridCol w:w="990"/>
              <w:gridCol w:w="1170"/>
              <w:gridCol w:w="1170"/>
              <w:gridCol w:w="1440"/>
            </w:tblGrid>
            <w:tr w:rsidR="00E77749" w:rsidRPr="0072262E" w14:paraId="312BB152" w14:textId="77777777" w:rsidTr="00E77749">
              <w:tc>
                <w:tcPr>
                  <w:tcW w:w="335" w:type="dxa"/>
                </w:tcPr>
                <w:p w14:paraId="2CB67E3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150" w:type="dxa"/>
                </w:tcPr>
                <w:p w14:paraId="7014CE1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00" w:type="dxa"/>
                </w:tcPr>
                <w:p w14:paraId="6932EE1E" w14:textId="6BA02183" w:rsidR="005E319E" w:rsidRPr="0072262E" w:rsidRDefault="00CD731F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D731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ประเภทผลงานหรือรางวัลที่ได้</w:t>
                  </w:r>
                </w:p>
              </w:tc>
              <w:tc>
                <w:tcPr>
                  <w:tcW w:w="990" w:type="dxa"/>
                </w:tcPr>
                <w:p w14:paraId="61E5E3B7" w14:textId="718B8298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</w:t>
                  </w:r>
                  <w:r w:rsidR="00E77749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นานาชาติ</w:t>
                  </w:r>
                </w:p>
              </w:tc>
              <w:tc>
                <w:tcPr>
                  <w:tcW w:w="1170" w:type="dxa"/>
                </w:tcPr>
                <w:p w14:paraId="4B5DD61F" w14:textId="48D2C5E4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</w:t>
                  </w:r>
                  <w:r w:rsidR="00E77749"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ศิษย์เก่า</w:t>
                  </w:r>
                </w:p>
              </w:tc>
              <w:tc>
                <w:tcPr>
                  <w:tcW w:w="1170" w:type="dxa"/>
                </w:tcPr>
                <w:p w14:paraId="69EC39A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ปที่</w:t>
                  </w:r>
                  <w:proofErr w:type="spellEnd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ได้รับการยกย่อง</w:t>
                  </w:r>
                </w:p>
              </w:tc>
              <w:tc>
                <w:tcPr>
                  <w:tcW w:w="1440" w:type="dxa"/>
                </w:tcPr>
                <w:p w14:paraId="266CA611" w14:textId="66FE7B72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  <w:r w:rsidR="00A272F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-สถานที่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มอบ</w:t>
                  </w:r>
                </w:p>
              </w:tc>
            </w:tr>
            <w:tr w:rsidR="00E77749" w:rsidRPr="0072262E" w14:paraId="27244D20" w14:textId="77777777" w:rsidTr="00E77749">
              <w:tc>
                <w:tcPr>
                  <w:tcW w:w="335" w:type="dxa"/>
                </w:tcPr>
                <w:p w14:paraId="743E53C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50" w:type="dxa"/>
                </w:tcPr>
                <w:p w14:paraId="1620F3F4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093B9875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E54788D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19A18DF8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65D02747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7D7FB3D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E77749" w:rsidRPr="0072262E" w14:paraId="7D1CF4D9" w14:textId="77777777" w:rsidTr="00E77749">
              <w:tc>
                <w:tcPr>
                  <w:tcW w:w="335" w:type="dxa"/>
                </w:tcPr>
                <w:p w14:paraId="36AF99AB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50" w:type="dxa"/>
                </w:tcPr>
                <w:p w14:paraId="09A7152F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9E45A4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78693EF2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78A0B73B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48A2533C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14:paraId="166007EE" w14:textId="77777777" w:rsidR="005E319E" w:rsidRPr="0072262E" w:rsidRDefault="005E319E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3D14BE0" w14:textId="01126E38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54F3EDC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1D4B" w14:textId="7AD9A390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ร้อยละของอาจารย์และนักศึกษาที่เข้าร่วมโครงการหรือกิจกรรมการเรียนรู้จากการปฏิบัติร่วมกับชุมชน</w:t>
            </w:r>
          </w:p>
          <w:p w14:paraId="656492E5" w14:textId="58F72C14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.1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ร้อยละของอาจารย์ที่เข้าร่วม  โครงการต่อจำนวนอาจารย์ทั้งหมด</w:t>
            </w:r>
          </w:p>
          <w:p w14:paraId="5E64546D" w14:textId="76DAB8D8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    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.2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ร้อยละของนักศึกษาที่เข้าร่วมโครงการต่อจำนวนนักศึกษาทั้งหมด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  <w:p w14:paraId="4A07AF64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858" w14:textId="77777777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730FC9B6" w14:textId="5825F555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341B517" w14:textId="4ACD0CD2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3771A97C" w14:textId="1E7FC1AE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2635FC91" w14:textId="77777777" w:rsidR="007861A4" w:rsidRPr="0072262E" w:rsidRDefault="007861A4" w:rsidP="00646C65">
            <w:pPr>
              <w:widowControl w:val="0"/>
              <w:tabs>
                <w:tab w:val="left" w:pos="313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0F7E396A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3FBA51D7" w14:textId="2D757E62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  <w:p w14:paraId="69E26F5B" w14:textId="5FEE5D8F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568829AA" w14:textId="77777777" w:rsidR="007861A4" w:rsidRPr="0072262E" w:rsidRDefault="007861A4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  <w:p w14:paraId="4862DA7E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</w:t>
            </w:r>
          </w:p>
          <w:p w14:paraId="2ED6F67D" w14:textId="1364FF99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844" w14:textId="0026FDAD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DE95C2" w14:textId="6024315B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865E47" w14:textId="28DBAB0D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3DE2B9" w14:textId="772F943E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5701D6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A7B17E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715111FA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E2B908A" w14:textId="77777777" w:rsidR="007861A4" w:rsidRPr="0072262E" w:rsidRDefault="007861A4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54ED8C" w14:textId="77777777" w:rsidR="007861A4" w:rsidRPr="0072262E" w:rsidRDefault="007861A4" w:rsidP="00646C65">
            <w:pPr>
              <w:spacing w:after="0" w:line="240" w:lineRule="auto"/>
              <w:ind w:right="-2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6D2A17E1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D1FC100" w14:textId="77777777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84B" w14:textId="4898A822" w:rsidR="007861A4" w:rsidRPr="00CB66C3" w:rsidRDefault="007861A4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="00CB66C3" w:rsidRPr="00CB66C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.1 ปีงบประมาณ </w:t>
            </w:r>
            <w:r w:rsidR="00A4730B" w:rsidRPr="00CB66C3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มีจำนวนอาจารย์ทั้งสิ้นจำนวน.............คน มีอาจารย์นักพัฒนาที่เข้าร่วมโครงการกิจกรรมการเรียนรู้จากการปฏิบัติร่วมกับชุมชนจำนวน.................คน (ไม่นับซ้ำ) คิดเป็นร้อยละ............</w:t>
            </w:r>
          </w:p>
          <w:p w14:paraId="0AC61FF6" w14:textId="77777777" w:rsidR="00F701F6" w:rsidRPr="00CB66C3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882"/>
              <w:gridCol w:w="1339"/>
              <w:gridCol w:w="2267"/>
              <w:gridCol w:w="2515"/>
            </w:tblGrid>
            <w:tr w:rsidR="00F701F6" w:rsidRPr="00F701F6" w14:paraId="6365520B" w14:textId="77777777" w:rsidTr="00F701F6">
              <w:tc>
                <w:tcPr>
                  <w:tcW w:w="985" w:type="dxa"/>
                </w:tcPr>
                <w:p w14:paraId="274D068A" w14:textId="77777777" w:rsidR="00F701F6" w:rsidRPr="00F701F6" w:rsidRDefault="00F701F6" w:rsidP="00F701F6">
                  <w:pPr>
                    <w:ind w:hanging="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882" w:type="dxa"/>
                </w:tcPr>
                <w:p w14:paraId="5100A27D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ชื่อโครงการ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/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กิจกรรม</w:t>
                  </w:r>
                </w:p>
              </w:tc>
              <w:tc>
                <w:tcPr>
                  <w:tcW w:w="1339" w:type="dxa"/>
                </w:tcPr>
                <w:p w14:paraId="206684C1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 เดือน ปี ดำเนินการ</w:t>
                  </w:r>
                </w:p>
              </w:tc>
              <w:tc>
                <w:tcPr>
                  <w:tcW w:w="2267" w:type="dxa"/>
                </w:tcPr>
                <w:p w14:paraId="17FFB6CF" w14:textId="1D50E57D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ชื่อชุมชน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และ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การเรียนรู้จากการปฏิบัติร่วมกับชุมชน</w:t>
                  </w:r>
                </w:p>
              </w:tc>
              <w:tc>
                <w:tcPr>
                  <w:tcW w:w="2515" w:type="dxa"/>
                </w:tcPr>
                <w:p w14:paraId="4814DCBE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รายชื่ออาจารย์นักพัฒนา</w:t>
                  </w:r>
                </w:p>
              </w:tc>
            </w:tr>
            <w:tr w:rsidR="00F701F6" w:rsidRPr="00F701F6" w14:paraId="7D5AE35D" w14:textId="77777777" w:rsidTr="00F701F6">
              <w:tc>
                <w:tcPr>
                  <w:tcW w:w="985" w:type="dxa"/>
                </w:tcPr>
                <w:p w14:paraId="410954DA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1E08F568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58BB51D3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53EEA97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79BA5BA6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3EBD8D32" w14:textId="77777777" w:rsidTr="00F701F6">
              <w:tc>
                <w:tcPr>
                  <w:tcW w:w="985" w:type="dxa"/>
                </w:tcPr>
                <w:p w14:paraId="22D174ED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587F719A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2C36020E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EF99626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3801F916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F701F6" w:rsidRPr="00F701F6" w14:paraId="060F7ACF" w14:textId="77777777" w:rsidTr="00F701F6">
              <w:tc>
                <w:tcPr>
                  <w:tcW w:w="985" w:type="dxa"/>
                </w:tcPr>
                <w:p w14:paraId="08DE8697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82" w:type="dxa"/>
                </w:tcPr>
                <w:p w14:paraId="5BDE1703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14:paraId="7225A4DB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14:paraId="29324C70" w14:textId="77777777" w:rsidR="00F701F6" w:rsidRPr="00F701F6" w:rsidRDefault="00F701F6" w:rsidP="00F701F6">
                  <w:pPr>
                    <w:ind w:hanging="833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515" w:type="dxa"/>
                </w:tcPr>
                <w:p w14:paraId="09AB274D" w14:textId="77777777" w:rsidR="00F701F6" w:rsidRPr="00F701F6" w:rsidRDefault="00F701F6" w:rsidP="00F701F6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1F44C468" w14:textId="25F320C7" w:rsidR="007861A4" w:rsidRPr="00CB66C3" w:rsidRDefault="007861A4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CB66C3" w:rsidRPr="00CB66C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</w:rPr>
              <w:t xml:space="preserve">.2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ปีงบประมาณ </w:t>
            </w:r>
            <w:r w:rsidR="00A4730B" w:rsidRPr="00CB66C3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จำนวนนักศึกษาทั้งสิ้นจำนวน.............คนมีนักศึกษาที่เข้าร่วมโครงการกิจกรรมการเรียนรู้จากการปฏิบัติร่วมกับชุมชนจำนวน.................คน(ไม่นับซ้ำ) คิดเป็นร้อยละ............</w:t>
            </w:r>
          </w:p>
          <w:p w14:paraId="7E54489B" w14:textId="02725494" w:rsidR="00F701F6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10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1260"/>
              <w:gridCol w:w="1260"/>
              <w:gridCol w:w="1125"/>
              <w:gridCol w:w="1134"/>
              <w:gridCol w:w="1134"/>
              <w:gridCol w:w="709"/>
              <w:gridCol w:w="1134"/>
              <w:gridCol w:w="567"/>
              <w:gridCol w:w="1134"/>
            </w:tblGrid>
            <w:tr w:rsidR="00F701F6" w:rsidRPr="00F701F6" w14:paraId="2C3DFA8B" w14:textId="77777777" w:rsidTr="00F701F6">
              <w:tc>
                <w:tcPr>
                  <w:tcW w:w="673" w:type="dxa"/>
                  <w:shd w:val="clear" w:color="auto" w:fill="auto"/>
                  <w:hideMark/>
                </w:tcPr>
                <w:p w14:paraId="351E9E63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1260" w:type="dxa"/>
                  <w:shd w:val="clear" w:color="auto" w:fill="auto"/>
                  <w:hideMark/>
                </w:tcPr>
                <w:p w14:paraId="72AEFD60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ชื่อโครงการผลงาน</w:t>
                  </w:r>
                </w:p>
                <w:p w14:paraId="3E3B3BAB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เชิงผลิตภาพ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16CE944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1125" w:type="dxa"/>
                  <w:shd w:val="clear" w:color="auto" w:fill="auto"/>
                  <w:hideMark/>
                </w:tcPr>
                <w:p w14:paraId="4A3D7685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32F8BB96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การนำไปใช้ประโยชน์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0B4144AF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พื้นที่ดำเนินงาน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61F4A339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ระยะ เวลา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01269DA6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รายชื่อนักศึกษาที่ดำเนินงาน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7A97E9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หลักสูตร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7229EBD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อาจารย์</w:t>
                  </w:r>
                </w:p>
                <w:p w14:paraId="2630767A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F701F6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F701F6" w:rsidRPr="00F701F6" w14:paraId="2DB7CE8E" w14:textId="77777777" w:rsidTr="00F701F6">
              <w:tc>
                <w:tcPr>
                  <w:tcW w:w="673" w:type="dxa"/>
                  <w:shd w:val="clear" w:color="auto" w:fill="auto"/>
                </w:tcPr>
                <w:p w14:paraId="60C16044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596EC4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9F2C532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3183D692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9CB7CDA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E817A8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477EB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9D5FAE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106DBB1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26C74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F701F6" w:rsidRPr="00F701F6" w14:paraId="776890D3" w14:textId="77777777" w:rsidTr="00F701F6">
              <w:tc>
                <w:tcPr>
                  <w:tcW w:w="673" w:type="dxa"/>
                  <w:shd w:val="clear" w:color="auto" w:fill="auto"/>
                </w:tcPr>
                <w:p w14:paraId="7F7BD64E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4CD95B6E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499576C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05FABF1C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F82509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55A8C4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DC3FD9F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2E58C5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B45955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7ED2C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F701F6" w:rsidRPr="00F701F6" w14:paraId="292AF66E" w14:textId="77777777" w:rsidTr="00F701F6">
              <w:tc>
                <w:tcPr>
                  <w:tcW w:w="673" w:type="dxa"/>
                  <w:shd w:val="clear" w:color="auto" w:fill="auto"/>
                </w:tcPr>
                <w:p w14:paraId="0188F6E0" w14:textId="77777777" w:rsidR="00F701F6" w:rsidRPr="00F701F6" w:rsidRDefault="00F701F6" w:rsidP="00F701F6">
                  <w:pPr>
                    <w:spacing w:after="0"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7E73AB8A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688C7DE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386862E5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A6BD77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2BF42A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6C6133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ED9B048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04C69F6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E89D7DD" w14:textId="77777777" w:rsidR="00F701F6" w:rsidRPr="00F701F6" w:rsidRDefault="00F701F6" w:rsidP="00F701F6">
                  <w:pPr>
                    <w:spacing w:after="0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</w:tbl>
          <w:p w14:paraId="77236563" w14:textId="23F58CF1" w:rsidR="00F701F6" w:rsidRDefault="00F701F6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14:paraId="20AAD682" w14:textId="38B27928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60D99918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C541" w14:textId="76208E3E" w:rsidR="00AE1B9B" w:rsidRPr="0072262E" w:rsidRDefault="00AE1B9B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ของผู้สำเร็จการศึกษาทุกระดับ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4BE7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454014AC" w14:textId="24AE52AC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118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5A7AA542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6E95739" w14:textId="77777777" w:rsidR="00AE1B9B" w:rsidRPr="0072262E" w:rsidRDefault="00AE1B9B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698" w14:textId="60B1500D" w:rsidR="007861A4" w:rsidRPr="0072262E" w:rsidRDefault="007861A4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ผู้สำเร็จการศึกษาปีการศึกษา </w:t>
            </w:r>
            <w:r w:rsidR="00A4730B">
              <w:rPr>
                <w:rFonts w:ascii="TH SarabunPSK" w:hAnsi="TH SarabunPSK" w:cs="TH SarabunPSK"/>
                <w:sz w:val="28"/>
              </w:rPr>
              <w:t>2564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 .......คน</w:t>
            </w:r>
            <w:r w:rsidR="006412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ab/>
              <w:t>จำนวน....คน จำนวน....เรื่อง คิดเป็นร้อยละ......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416"/>
              <w:gridCol w:w="1843"/>
              <w:gridCol w:w="2835"/>
              <w:gridCol w:w="1559"/>
            </w:tblGrid>
            <w:tr w:rsidR="007861A4" w:rsidRPr="0072262E" w14:paraId="710A05D7" w14:textId="77777777" w:rsidTr="007861A4">
              <w:tc>
                <w:tcPr>
                  <w:tcW w:w="335" w:type="dxa"/>
                </w:tcPr>
                <w:p w14:paraId="159F65B5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3416" w:type="dxa"/>
                </w:tcPr>
                <w:p w14:paraId="1F0D959E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843" w:type="dxa"/>
                </w:tcPr>
                <w:p w14:paraId="67317F1A" w14:textId="729A2FA8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835" w:type="dxa"/>
                </w:tcPr>
                <w:p w14:paraId="70E5E4D4" w14:textId="33A448C2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เผยแพร่ใน/สถานที่/วารสาร หน้าที่</w:t>
                  </w:r>
                </w:p>
              </w:tc>
              <w:tc>
                <w:tcPr>
                  <w:tcW w:w="1559" w:type="dxa"/>
                </w:tcPr>
                <w:p w14:paraId="19342D7A" w14:textId="03BC07F8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</w:tr>
            <w:tr w:rsidR="007861A4" w:rsidRPr="0072262E" w14:paraId="2C7A06FE" w14:textId="77777777" w:rsidTr="007861A4">
              <w:tc>
                <w:tcPr>
                  <w:tcW w:w="335" w:type="dxa"/>
                </w:tcPr>
                <w:p w14:paraId="288EF169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16" w:type="dxa"/>
                </w:tcPr>
                <w:p w14:paraId="0ED00DB5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EAA93F2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50FA97C9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96555A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7861A4" w:rsidRPr="0072262E" w14:paraId="3BC77AEA" w14:textId="77777777" w:rsidTr="007861A4">
              <w:tc>
                <w:tcPr>
                  <w:tcW w:w="335" w:type="dxa"/>
                </w:tcPr>
                <w:p w14:paraId="606AF9EA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16" w:type="dxa"/>
                </w:tcPr>
                <w:p w14:paraId="0302765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08232B6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6DE01A74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163B8EF" w14:textId="77777777" w:rsidR="007861A4" w:rsidRPr="0072262E" w:rsidRDefault="007861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5C4AFF6" w14:textId="77777777" w:rsidR="007861A4" w:rsidRPr="0072262E" w:rsidRDefault="007861A4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C9DE7FC" w14:textId="31DEB4CC" w:rsidR="00AE1B9B" w:rsidRPr="0072262E" w:rsidRDefault="00AE1B9B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E1B9B" w:rsidRPr="0072262E" w14:paraId="03C817D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12CD" w14:textId="187DE3CC" w:rsidR="00AE1B9B" w:rsidRPr="0072262E" w:rsidRDefault="00AE1B9B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ร้อยละผลงานวิจัยหรืองานสร้างสรรค์ของนักศึกษาระดับบัณฑิตศึกษาที่ได้รับการเผยแพร่ระดับนานาชาติ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5F70" w14:textId="77777777" w:rsidR="005E319E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A84F739" w14:textId="5CBAB854" w:rsidR="00AE1B9B" w:rsidRPr="0072262E" w:rsidRDefault="00AE1B9B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004" w14:textId="77777777" w:rsidR="007861A4" w:rsidRPr="0072262E" w:rsidRDefault="007861A4" w:rsidP="00646C65">
            <w:pPr>
              <w:spacing w:after="0" w:line="240" w:lineRule="auto"/>
              <w:ind w:right="-109" w:hanging="10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14:paraId="03C75788" w14:textId="77777777" w:rsidR="007861A4" w:rsidRPr="0072262E" w:rsidRDefault="007861A4" w:rsidP="00646C65">
            <w:pPr>
              <w:spacing w:after="0" w:line="240" w:lineRule="auto"/>
              <w:ind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0B8E1FC2" w14:textId="77777777" w:rsidR="00AE1B9B" w:rsidRPr="0072262E" w:rsidRDefault="00AE1B9B" w:rsidP="00646C65">
            <w:pPr>
              <w:widowControl w:val="0"/>
              <w:tabs>
                <w:tab w:val="left" w:pos="15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F0ED" w14:textId="77777777" w:rsidR="007861A4" w:rsidRPr="0072262E" w:rsidRDefault="007861A4" w:rsidP="00646C65">
            <w:pPr>
              <w:tabs>
                <w:tab w:val="left" w:pos="256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ผลงานวิจัย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หรืองานสร้างสรรค์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ของนักศึกษาระดับบัณฑิตศึกษาจำนวนวน.........ผลงานได้รับการเผยแพร่ในระดับนานาชาติ จำนวน....................ผลงาน คิดเป็นร้อยละ........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08"/>
              <w:gridCol w:w="1275"/>
              <w:gridCol w:w="1701"/>
              <w:gridCol w:w="2410"/>
              <w:gridCol w:w="1559"/>
            </w:tblGrid>
            <w:tr w:rsidR="007645ED" w:rsidRPr="0072262E" w14:paraId="34FA2A61" w14:textId="77777777" w:rsidTr="007645ED">
              <w:tc>
                <w:tcPr>
                  <w:tcW w:w="335" w:type="dxa"/>
                </w:tcPr>
                <w:p w14:paraId="0E77523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08" w:type="dxa"/>
                </w:tcPr>
                <w:p w14:paraId="1299F96D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5" w:type="dxa"/>
                </w:tcPr>
                <w:p w14:paraId="38027E39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701" w:type="dxa"/>
                </w:tcPr>
                <w:p w14:paraId="4650DA94" w14:textId="529A9548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สร้างสรร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2B13051" w14:textId="4A47FA0E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เผยแพร่ใน/สถานที่/วารสาร หน้าที่</w:t>
                  </w:r>
                </w:p>
              </w:tc>
              <w:tc>
                <w:tcPr>
                  <w:tcW w:w="1559" w:type="dxa"/>
                </w:tcPr>
                <w:p w14:paraId="72976492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ว/ด/ป</w:t>
                  </w:r>
                </w:p>
              </w:tc>
            </w:tr>
            <w:tr w:rsidR="007645ED" w:rsidRPr="0072262E" w14:paraId="155EEB20" w14:textId="77777777" w:rsidTr="007645ED">
              <w:tc>
                <w:tcPr>
                  <w:tcW w:w="335" w:type="dxa"/>
                </w:tcPr>
                <w:p w14:paraId="7C38901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08" w:type="dxa"/>
                </w:tcPr>
                <w:p w14:paraId="20FCE627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21161C58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7F2AE5C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684A1BF5" w14:textId="26DE4465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7E1F647C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7645ED" w:rsidRPr="0072262E" w14:paraId="1980F382" w14:textId="77777777" w:rsidTr="007645ED">
              <w:tc>
                <w:tcPr>
                  <w:tcW w:w="335" w:type="dxa"/>
                </w:tcPr>
                <w:p w14:paraId="756EEAB0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08" w:type="dxa"/>
                </w:tcPr>
                <w:p w14:paraId="3B2E4764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79759F11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F3390D3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06443EA" w14:textId="7417C6D3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18E41DA" w14:textId="77777777" w:rsidR="007645ED" w:rsidRPr="0072262E" w:rsidRDefault="007645ED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8A71FB0" w14:textId="5D8A1BFC" w:rsidR="007645ED" w:rsidRPr="0072262E" w:rsidRDefault="007645ED" w:rsidP="00646C65">
            <w:pPr>
              <w:widowControl w:val="0"/>
              <w:tabs>
                <w:tab w:val="left" w:pos="150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A0D1AC1" w14:textId="45773132" w:rsidR="007645ED" w:rsidRPr="0072262E" w:rsidRDefault="007645ED" w:rsidP="00646C65">
            <w:pPr>
              <w:widowControl w:val="0"/>
              <w:tabs>
                <w:tab w:val="left" w:pos="150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7645ED" w:rsidRPr="0072262E" w14:paraId="77D4BCD0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34CB" w14:textId="5777DAD2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2"/>
                <w:sz w:val="28"/>
                <w:cs/>
              </w:rPr>
              <w:t xml:space="preserve">จำนวนแนวปฏิบัติที่ดีด้านการจัดการเรียนรู้เชิงผลิตภาพ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F1A7" w14:textId="18313C16" w:rsidR="007645ED" w:rsidRPr="0072262E" w:rsidRDefault="00CB66C3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10</w:t>
            </w:r>
            <w:r w:rsidR="007645ED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</w:p>
          <w:p w14:paraId="56642C5B" w14:textId="2DDFF4E6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51ED" w14:textId="77777777" w:rsidR="007645ED" w:rsidRPr="0072262E" w:rsidRDefault="007645ED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C68D212" w14:textId="19218F18" w:rsidR="007645ED" w:rsidRPr="0072262E" w:rsidRDefault="007645ED" w:rsidP="00646C65">
            <w:pPr>
              <w:spacing w:after="0" w:line="240" w:lineRule="auto"/>
              <w:ind w:left="-20" w:hanging="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942" w14:textId="77777777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จำนวน..............เรื่อง</w:t>
            </w:r>
          </w:p>
          <w:p w14:paraId="45AF3DDC" w14:textId="0BFF8B89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ชื่อแนวปฏิบัติ.....................................................โดย.......................................ชื่อหลักสูตร.....................</w:t>
            </w:r>
          </w:p>
          <w:p w14:paraId="0F48D309" w14:textId="6598B21D" w:rsidR="007645ED" w:rsidRPr="0072262E" w:rsidRDefault="007645ED" w:rsidP="00806129">
            <w:pPr>
              <w:tabs>
                <w:tab w:val="left" w:pos="313"/>
              </w:tabs>
              <w:spacing w:after="0" w:line="240" w:lineRule="auto"/>
              <w:ind w:left="34"/>
              <w:contextualSpacing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2. ชื่อแนวปฏิบัติ.....................................................โดย.......................................ชื่อหลักสูตร.....................</w:t>
            </w:r>
          </w:p>
        </w:tc>
      </w:tr>
      <w:tr w:rsidR="007645ED" w:rsidRPr="0072262E" w14:paraId="7EF12A44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5F6A" w14:textId="5EFEC52A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ร้อยละของนักศึกษาชั้นปีสุดท้ายที่มีผลการทดสอบตามเกณฑ์ความสามารถทางภาษาอังกฤษ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(CEFR)</w:t>
            </w:r>
            <w:r w:rsidRPr="0072262E">
              <w:rPr>
                <w:rFonts w:ascii="TH SarabunPSK" w:eastAsia="Sarabun" w:hAnsi="TH SarabunPSK" w:cs="TH SarabunPSK"/>
                <w:b/>
                <w:color w:val="000000"/>
                <w:sz w:val="28"/>
                <w:vertAlign w:val="superscript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หรือเทียบเท่า</w:t>
            </w:r>
          </w:p>
          <w:p w14:paraId="6DC5360E" w14:textId="7497653D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.1 ระดับปริญญาตรี ตั้งแต่ ระดับ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B1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ขึ้นไป</w:t>
            </w:r>
          </w:p>
          <w:p w14:paraId="41B79B0A" w14:textId="6418C31F" w:rsidR="007645ED" w:rsidRPr="0072262E" w:rsidRDefault="007645ED" w:rsidP="00646C65">
            <w:pPr>
              <w:tabs>
                <w:tab w:val="left" w:pos="31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.2 ระดับบัณฑิตศึกษาตั้งแต่ระดับ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B2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ขึ้น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476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DEEE6EF" w14:textId="7A5B685F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FC0005F" w14:textId="23DAF9BB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2AB3DC6" w14:textId="1E6D894F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B394DE6" w14:textId="106E6539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62DE823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21F93F0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11E5763" w14:textId="68BD52D5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  <w:p w14:paraId="237466F5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740B2E67" w14:textId="507B40DE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ECA1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5643544" w14:textId="5A2F7BE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AB12A0D" w14:textId="29A72C76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D616863" w14:textId="6CEE564F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E720552" w14:textId="4742CE90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8FB57DB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04F20DB" w14:textId="77777777" w:rsidR="007645ED" w:rsidRPr="0072262E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4C742586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1ED0594D" w14:textId="77777777" w:rsidR="007645ED" w:rsidRPr="0072262E" w:rsidRDefault="007645ED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505E3C33" w14:textId="39FEADB9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4D15" w14:textId="72C6C00A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</w:t>
            </w:r>
            <w:r w:rsidR="00CB66C3">
              <w:rPr>
                <w:rFonts w:ascii="TH SarabunPSK" w:eastAsia="TH SarabunPSK" w:hAnsi="TH SarabunPSK" w:cs="TH SarabunPSK"/>
                <w:sz w:val="28"/>
              </w:rPr>
              <w:t>8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.1 จำนวนของนักศึกษา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ชั้นปีสุดท้ายจำนวน </w:t>
            </w:r>
            <w:r w:rsidRPr="00682BC3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>...</w:t>
            </w:r>
            <w:r w:rsidR="00682BC3" w:rsidRPr="00682BC3"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305..</w:t>
            </w:r>
            <w:r w:rsidRPr="00682BC3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>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คน เข้ารับการทดสอบ จำนวน</w:t>
            </w:r>
            <w:r w:rsidRPr="00682BC3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>....</w:t>
            </w:r>
            <w:r w:rsidR="00682BC3" w:rsidRPr="00682BC3"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75</w:t>
            </w:r>
            <w:r w:rsidRPr="00682BC3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 xml:space="preserve">....คน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มีจำนวนผู้ผ่านการทดสอบตามมาตรฐานความสามารถทางภาษาอังกฤษ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CEFR)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ระดับปริญญาตรี ตั้งแต่ ระดับ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B1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จำนวน </w:t>
            </w:r>
            <w:r w:rsidRPr="00682BC3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>.....</w:t>
            </w:r>
            <w:r w:rsidR="00682BC3" w:rsidRPr="00682BC3"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8</w:t>
            </w:r>
            <w:r w:rsidRPr="00682BC3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>......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คน คิดเป็นร้อยละ......</w:t>
            </w:r>
            <w:r w:rsidR="00682BC3"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10.67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</w:t>
            </w:r>
            <w:r w:rsidR="00682BC3" w:rsidRPr="00682BC3">
              <w:rPr>
                <w:rFonts w:ascii="TH SarabunPSK" w:eastAsia="TH SarabunPSK" w:hAnsi="TH SarabunPSK" w:cs="TH SarabunPSK"/>
                <w:sz w:val="28"/>
                <w:cs/>
              </w:rPr>
              <w:t xml:space="preserve">ตั้งแต่ ระดับ </w:t>
            </w:r>
            <w:r w:rsidR="00682BC3" w:rsidRPr="00682BC3">
              <w:rPr>
                <w:rFonts w:ascii="TH SarabunPSK" w:eastAsia="TH SarabunPSK" w:hAnsi="TH SarabunPSK" w:cs="TH SarabunPSK"/>
                <w:sz w:val="28"/>
              </w:rPr>
              <w:t xml:space="preserve">B2 </w:t>
            </w:r>
            <w:r w:rsidR="00682BC3" w:rsidRPr="00682BC3">
              <w:rPr>
                <w:rFonts w:ascii="TH SarabunPSK" w:eastAsia="TH SarabunPSK" w:hAnsi="TH SarabunPSK" w:cs="TH SarabunPSK"/>
                <w:sz w:val="28"/>
                <w:cs/>
              </w:rPr>
              <w:t>จำนวน .......</w:t>
            </w:r>
            <w:r w:rsidR="00682BC3" w:rsidRPr="00682BC3"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1</w:t>
            </w:r>
            <w:r w:rsidR="00682BC3" w:rsidRPr="00682BC3">
              <w:rPr>
                <w:rFonts w:ascii="TH SarabunPSK" w:eastAsia="TH SarabunPSK" w:hAnsi="TH SarabunPSK" w:cs="TH SarabunPSK"/>
                <w:sz w:val="28"/>
                <w:cs/>
              </w:rPr>
              <w:t>....คน คิดเป็นร้อยละ........</w:t>
            </w:r>
            <w:r w:rsidR="00682BC3" w:rsidRPr="00682BC3"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1.33</w:t>
            </w:r>
            <w:r w:rsidR="00682BC3" w:rsidRPr="00682BC3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>.........</w:t>
            </w:r>
          </w:p>
          <w:p w14:paraId="178FB3CB" w14:textId="262C6B20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645ED" w:rsidRPr="0072262E" w14:paraId="771DEC1B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2EAF" w14:textId="08F52B7A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จำนวนผู้ประกอบการใหม่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Startup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ที่เกิดจากการบ่มเพาะของมหาวิทยาลัย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E70" w14:textId="7C51581F" w:rsidR="007645ED" w:rsidRPr="0072262E" w:rsidRDefault="00CB66C3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  <w:r w:rsidR="007645ED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</w:p>
          <w:p w14:paraId="604D4F51" w14:textId="77777777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ราย</w:t>
            </w:r>
          </w:p>
          <w:p w14:paraId="10E8C2DA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  <w:p w14:paraId="4C87D24D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11DCFDB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35BA" w14:textId="69246951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….. </w:t>
            </w:r>
          </w:p>
          <w:p w14:paraId="1B81E4C2" w14:textId="77777777" w:rsidR="007645ED" w:rsidRPr="0072262E" w:rsidRDefault="007645ED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ราย</w:t>
            </w:r>
          </w:p>
          <w:p w14:paraId="2FBBEE0F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C74E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จำนวนผู้ประกอบการใหม่ (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Startup)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ที่เกิดจากการบ่มเพาะของมหาวิทยาลัย...........................ราย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753"/>
              <w:gridCol w:w="2551"/>
              <w:gridCol w:w="1985"/>
              <w:gridCol w:w="1984"/>
            </w:tblGrid>
            <w:tr w:rsidR="00F701F6" w:rsidRPr="00F701F6" w14:paraId="7BB12537" w14:textId="77777777" w:rsidTr="00F701F6">
              <w:tc>
                <w:tcPr>
                  <w:tcW w:w="715" w:type="dxa"/>
                </w:tcPr>
                <w:p w14:paraId="4F6B4B6B" w14:textId="77777777" w:rsidR="00F701F6" w:rsidRPr="00F701F6" w:rsidRDefault="00F701F6" w:rsidP="00F701F6">
                  <w:pPr>
                    <w:pStyle w:val="a3"/>
                    <w:tabs>
                      <w:tab w:val="left" w:pos="171"/>
                    </w:tabs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ลำดับที่ </w:t>
                  </w:r>
                </w:p>
                <w:p w14:paraId="62393A0F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3" w:type="dxa"/>
                </w:tcPr>
                <w:p w14:paraId="48754AC2" w14:textId="77777777" w:rsidR="00F701F6" w:rsidRPr="00F701F6" w:rsidRDefault="00F701F6" w:rsidP="00F701F6">
                  <w:pPr>
                    <w:widowControl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eastAsia="TH SarabunPSK" w:hAnsi="TH SarabunPSK" w:cs="TH SarabunPSK"/>
                      <w:b/>
                      <w:bCs/>
                      <w:color w:val="000000"/>
                      <w:spacing w:val="-4"/>
                      <w:sz w:val="28"/>
                      <w:szCs w:val="28"/>
                      <w:cs/>
                    </w:rPr>
                    <w:t>ชื่อ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ผู้ประกอบการใหม่ (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Startup</w:t>
                  </w: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 และที่อยู่</w:t>
                  </w:r>
                </w:p>
              </w:tc>
              <w:tc>
                <w:tcPr>
                  <w:tcW w:w="2551" w:type="dxa"/>
                </w:tcPr>
                <w:p w14:paraId="56C1D13D" w14:textId="77777777" w:rsidR="00F701F6" w:rsidRPr="00F701F6" w:rsidRDefault="00F701F6" w:rsidP="00F701F6">
                  <w:pPr>
                    <w:widowControl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ประเภทผลิตภัณฑ์</w:t>
                  </w:r>
                </w:p>
              </w:tc>
              <w:tc>
                <w:tcPr>
                  <w:tcW w:w="1985" w:type="dxa"/>
                </w:tcPr>
                <w:p w14:paraId="6484E60D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  <w:p w14:paraId="597A7935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ที่ได้รับการบ่มเพาะ</w:t>
                  </w:r>
                </w:p>
              </w:tc>
              <w:tc>
                <w:tcPr>
                  <w:tcW w:w="1984" w:type="dxa"/>
                </w:tcPr>
                <w:p w14:paraId="4A88C317" w14:textId="77777777" w:rsidR="00F701F6" w:rsidRPr="00F701F6" w:rsidRDefault="00F701F6" w:rsidP="00F701F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701F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งบประมาณและแหล่งงบประมาณสนับสนุน</w:t>
                  </w:r>
                </w:p>
              </w:tc>
            </w:tr>
            <w:tr w:rsidR="00F701F6" w:rsidRPr="00F701F6" w14:paraId="4F8333AB" w14:textId="77777777" w:rsidTr="00F701F6">
              <w:tc>
                <w:tcPr>
                  <w:tcW w:w="715" w:type="dxa"/>
                </w:tcPr>
                <w:p w14:paraId="55EDA358" w14:textId="77777777" w:rsidR="00F701F6" w:rsidRPr="00F701F6" w:rsidRDefault="00F701F6" w:rsidP="00F701F6">
                  <w:pPr>
                    <w:pStyle w:val="a3"/>
                    <w:ind w:left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753" w:type="dxa"/>
                </w:tcPr>
                <w:p w14:paraId="18A04442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eastAsia="TH SarabunPSK" w:hAnsi="TH SarabunPSK" w:cs="TH SarabunPSK"/>
                      <w:color w:val="000000"/>
                      <w:spacing w:val="-4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14:paraId="576750EC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3198495F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3A43A0F9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  <w:tr w:rsidR="00F701F6" w:rsidRPr="00F701F6" w14:paraId="1650AB3A" w14:textId="77777777" w:rsidTr="00F701F6">
              <w:tc>
                <w:tcPr>
                  <w:tcW w:w="715" w:type="dxa"/>
                </w:tcPr>
                <w:p w14:paraId="7761FE56" w14:textId="77777777" w:rsidR="00F701F6" w:rsidRPr="00F701F6" w:rsidRDefault="00F701F6" w:rsidP="00F701F6">
                  <w:pPr>
                    <w:pStyle w:val="a3"/>
                    <w:ind w:left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753" w:type="dxa"/>
                </w:tcPr>
                <w:p w14:paraId="05671392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eastAsia="TH SarabunPSK" w:hAnsi="TH SarabunPSK" w:cs="TH SarabunPSK"/>
                      <w:color w:val="000000"/>
                      <w:spacing w:val="-4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14:paraId="5E6671EC" w14:textId="77777777" w:rsidR="00F701F6" w:rsidRPr="00F701F6" w:rsidRDefault="00F701F6" w:rsidP="00F701F6">
                  <w:pPr>
                    <w:widowControl w:val="0"/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1B2D592E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35C30983" w14:textId="77777777" w:rsidR="00F701F6" w:rsidRPr="00F701F6" w:rsidRDefault="00F701F6" w:rsidP="00F701F6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129DEBC9" w14:textId="77777777" w:rsidR="00F701F6" w:rsidRDefault="00F701F6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</w:p>
          <w:p w14:paraId="6C58D94B" w14:textId="11AF7165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1.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  <w:p w14:paraId="279509E9" w14:textId="77777777" w:rsidR="007645ED" w:rsidRPr="0072262E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2.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  <w:p w14:paraId="57A885B2" w14:textId="5FF3A880" w:rsidR="007645ED" w:rsidRPr="0072262E" w:rsidRDefault="007645ED" w:rsidP="00646C65">
            <w:pPr>
              <w:tabs>
                <w:tab w:val="left" w:pos="298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3.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ชื่อผู้ประกอบการ...........ชื่อ </w:t>
            </w:r>
            <w:r w:rsidRPr="0072262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Startup..............</w:t>
            </w:r>
          </w:p>
        </w:tc>
      </w:tr>
      <w:tr w:rsidR="00CB66C3" w:rsidRPr="0072262E" w14:paraId="752EF37B" w14:textId="77777777" w:rsidTr="00FC67C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E38" w14:textId="77777777" w:rsidR="00CB66C3" w:rsidRPr="0072262E" w:rsidRDefault="00CB66C3" w:rsidP="00FC67C1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10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ร้อยละของบัณฑิตระดับปริญญาตรีที่มีงานทำหรือประกอบอาชีพอิสระ</w:t>
            </w:r>
          </w:p>
          <w:p w14:paraId="37B91F6E" w14:textId="77777777" w:rsidR="00CB66C3" w:rsidRPr="0072262E" w:rsidRDefault="00CB66C3" w:rsidP="00FC67C1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8492" w14:textId="77777777" w:rsidR="00CB66C3" w:rsidRPr="0072262E" w:rsidRDefault="00CB66C3" w:rsidP="00FC67C1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 xml:space="preserve">ร้อยละ </w:t>
            </w:r>
          </w:p>
          <w:p w14:paraId="59A5A510" w14:textId="77777777" w:rsidR="00CB66C3" w:rsidRPr="0072262E" w:rsidRDefault="00CB66C3" w:rsidP="00FC67C1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05A" w14:textId="77777777" w:rsidR="00CB66C3" w:rsidRPr="0072262E" w:rsidRDefault="00CB66C3" w:rsidP="00FC67C1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7BDDC8DB" w14:textId="77777777" w:rsidR="00CB66C3" w:rsidRPr="0072262E" w:rsidRDefault="00CB66C3" w:rsidP="00FC67C1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66F6370" w14:textId="77777777" w:rsidR="00CB66C3" w:rsidRPr="0072262E" w:rsidRDefault="00CB66C3" w:rsidP="00FC67C1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61F" w14:textId="3E0689AE" w:rsidR="00CB66C3" w:rsidRPr="00A73F65" w:rsidRDefault="00CB66C3" w:rsidP="00FC67C1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>จำนวนบัณฑิตทั้งหมดจำนวน ........ คน มีบัณฑิตที่ตอบแบบสอบถามจำนวน ......... คน บัณฑิตระดับปริญญาตรีที่มีงานทำหรือประกอบอาชีพอิสระ จำนวน .................... คน คิดเป็นร้อยละ ................ แยกผลตามคณะได้ ดังนี้</w:t>
            </w:r>
            <w:r w:rsidRPr="00A73F65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Ind w:w="431" w:type="dxa"/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992"/>
              <w:gridCol w:w="1977"/>
              <w:gridCol w:w="2184"/>
              <w:gridCol w:w="1134"/>
            </w:tblGrid>
            <w:tr w:rsidR="00CB66C3" w:rsidRPr="00A73F65" w14:paraId="024A1CAE" w14:textId="77777777" w:rsidTr="00A73F65">
              <w:trPr>
                <w:tblHeader/>
              </w:trPr>
              <w:tc>
                <w:tcPr>
                  <w:tcW w:w="3268" w:type="dxa"/>
                  <w:vAlign w:val="center"/>
                </w:tcPr>
                <w:p w14:paraId="79C8BA6E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คณะ</w:t>
                  </w:r>
                </w:p>
              </w:tc>
              <w:tc>
                <w:tcPr>
                  <w:tcW w:w="992" w:type="dxa"/>
                  <w:vAlign w:val="center"/>
                </w:tcPr>
                <w:p w14:paraId="24A501E1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977" w:type="dxa"/>
                  <w:vAlign w:val="center"/>
                </w:tcPr>
                <w:p w14:paraId="6945C836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  <w:vAlign w:val="center"/>
                </w:tcPr>
                <w:p w14:paraId="351EB7A7" w14:textId="31221105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มีงานทำ</w:t>
                  </w:r>
                  <w:r w:rsidR="00A73F65">
                    <w:rPr>
                      <w:rFonts w:ascii="TH SarabunPSK" w:eastAsia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หรือ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ประกอบอาชีพอิสระ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6785B0E" w14:textId="77777777" w:rsidR="00CB66C3" w:rsidRPr="00A73F65" w:rsidRDefault="00CB66C3" w:rsidP="00FC67C1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B66C3" w:rsidRPr="00A73F65" w14:paraId="7E7F3E0E" w14:textId="77777777" w:rsidTr="00A73F65">
              <w:tc>
                <w:tcPr>
                  <w:tcW w:w="3268" w:type="dxa"/>
                </w:tcPr>
                <w:p w14:paraId="703AE499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992" w:type="dxa"/>
                </w:tcPr>
                <w:p w14:paraId="1E60B3ED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7EE35CB1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67EB1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27D56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065B6C34" w14:textId="77777777" w:rsidTr="00A73F65">
              <w:trPr>
                <w:trHeight w:val="152"/>
              </w:trPr>
              <w:tc>
                <w:tcPr>
                  <w:tcW w:w="3268" w:type="dxa"/>
                </w:tcPr>
                <w:p w14:paraId="727C9BFD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992" w:type="dxa"/>
                </w:tcPr>
                <w:p w14:paraId="31793152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165ECBC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37A8E3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6D5F9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1A6299FB" w14:textId="77777777" w:rsidTr="00A73F65">
              <w:tc>
                <w:tcPr>
                  <w:tcW w:w="3268" w:type="dxa"/>
                </w:tcPr>
                <w:p w14:paraId="7C52C9F3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992" w:type="dxa"/>
                </w:tcPr>
                <w:p w14:paraId="0F1A5EEC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1B85017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5395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617F9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17013A35" w14:textId="77777777" w:rsidTr="00A73F65">
              <w:tc>
                <w:tcPr>
                  <w:tcW w:w="3268" w:type="dxa"/>
                </w:tcPr>
                <w:p w14:paraId="53B9E2A9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992" w:type="dxa"/>
                </w:tcPr>
                <w:p w14:paraId="1D395B3E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3C6E17F0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9937CA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E25EA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9F30AD4" w14:textId="77777777" w:rsidTr="00A73F65">
              <w:tc>
                <w:tcPr>
                  <w:tcW w:w="3268" w:type="dxa"/>
                </w:tcPr>
                <w:p w14:paraId="2522BF93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992" w:type="dxa"/>
                </w:tcPr>
                <w:p w14:paraId="411C2658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6FF7E3C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EADD2F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4000F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39E9C2AA" w14:textId="77777777" w:rsidTr="00A73F65">
              <w:tc>
                <w:tcPr>
                  <w:tcW w:w="3268" w:type="dxa"/>
                </w:tcPr>
                <w:p w14:paraId="0BF33685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992" w:type="dxa"/>
                </w:tcPr>
                <w:p w14:paraId="0C7F351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072412EA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65BE6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04592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C81D81C" w14:textId="77777777" w:rsidTr="00A73F65">
              <w:tc>
                <w:tcPr>
                  <w:tcW w:w="3268" w:type="dxa"/>
                </w:tcPr>
                <w:p w14:paraId="57DDB851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992" w:type="dxa"/>
                </w:tcPr>
                <w:p w14:paraId="6FF4DCF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FCE760F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3CE14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5AAB0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48E40528" w14:textId="77777777" w:rsidTr="00A73F65">
              <w:tc>
                <w:tcPr>
                  <w:tcW w:w="3268" w:type="dxa"/>
                </w:tcPr>
                <w:p w14:paraId="2C4C9087" w14:textId="77777777" w:rsidR="00CB66C3" w:rsidRPr="00A73F65" w:rsidRDefault="00CB66C3" w:rsidP="00FC67C1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992" w:type="dxa"/>
                </w:tcPr>
                <w:p w14:paraId="1051432B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14:paraId="188A7DF9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F7986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5C8C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B66C3" w:rsidRPr="00A73F65" w14:paraId="60021B6E" w14:textId="77777777" w:rsidTr="00A73F65">
              <w:tc>
                <w:tcPr>
                  <w:tcW w:w="3268" w:type="dxa"/>
                </w:tcPr>
                <w:p w14:paraId="6EA6B655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</w:tcPr>
                <w:p w14:paraId="0CADBCD0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77" w:type="dxa"/>
                </w:tcPr>
                <w:p w14:paraId="00313AA1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2D567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1C2FC" w14:textId="77777777" w:rsidR="00CB66C3" w:rsidRPr="00A73F65" w:rsidRDefault="00CB66C3" w:rsidP="00FC67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BE33BA7" w14:textId="77777777" w:rsidR="00CB66C3" w:rsidRPr="00A73F65" w:rsidRDefault="00CB66C3" w:rsidP="00FC67C1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eastAsia="TH SarabunPSK" w:hAnsi="TH SarabunPSK" w:cs="TH SarabunPSK"/>
                <w:spacing w:val="-4"/>
                <w:sz w:val="28"/>
              </w:rPr>
            </w:pPr>
            <w:r w:rsidRPr="00A73F65">
              <w:rPr>
                <w:rFonts w:ascii="TH SarabunPSK" w:eastAsia="TH SarabunPSK" w:hAnsi="TH SarabunPSK" w:cs="TH SarabunPSK"/>
                <w:spacing w:val="-4"/>
                <w:sz w:val="28"/>
              </w:rPr>
              <w:t xml:space="preserve">    </w:t>
            </w:r>
            <w:r w:rsidRPr="00A73F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A73F65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ข้อมูล ณ วันที่ .............................................</w:t>
            </w:r>
          </w:p>
          <w:p w14:paraId="677456B3" w14:textId="77777777" w:rsidR="00CB66C3" w:rsidRPr="00A73F65" w:rsidRDefault="00CB66C3" w:rsidP="00FC67C1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645ED" w:rsidRPr="0072262E" w14:paraId="137F957E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D9C" w14:textId="26CBBD88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</w:t>
            </w:r>
            <w:r w:rsidR="00CB66C3">
              <w:rPr>
                <w:rFonts w:ascii="TH SarabunPSK" w:eastAsia="Sarabun" w:hAnsi="TH SarabunPSK" w:cs="TH SarabunPSK"/>
                <w:color w:val="000000"/>
                <w:sz w:val="28"/>
              </w:rPr>
              <w:t>11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="00CB66C3" w:rsidRP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อัตราการได้งานทำในพื้นที่หรือประกอบอาชีพอิสระหลังจากสำเร็จการศึกษาภายในระยะเวลา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</w:p>
          <w:p w14:paraId="08034B6A" w14:textId="77777777" w:rsidR="007645ED" w:rsidRPr="0072262E" w:rsidRDefault="007645ED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CE73" w14:textId="77777777" w:rsidR="007645ED" w:rsidRPr="0072262E" w:rsidRDefault="007645ED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0170D55D" w14:textId="3A6178C9" w:rsidR="007645ED" w:rsidRPr="0072262E" w:rsidRDefault="00CB66C3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E1A6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13347726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6450AE1C" w14:textId="77777777" w:rsidR="007645ED" w:rsidRPr="0072262E" w:rsidRDefault="007645ED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D166" w14:textId="77777777" w:rsidR="00A73F65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CB66C3">
              <w:rPr>
                <w:rFonts w:ascii="TH SarabunPSK" w:hAnsi="TH SarabunPSK" w:cs="TH SarabunPSK"/>
                <w:sz w:val="28"/>
                <w:cs/>
              </w:rPr>
              <w:t>จำนวนบัณฑิตทั้งหมดจำนวน ........ คน มีบัณฑิตที่ตอบแบบสอบถามจำนวน ......... คน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 xml:space="preserve"> บัณฑิตระดับปริญญาตรีที่</w:t>
            </w:r>
            <w:r w:rsidR="00A73F65" w:rsidRPr="00A73F65">
              <w:rPr>
                <w:rFonts w:ascii="TH SarabunPSK" w:hAnsi="TH SarabunPSK" w:cs="TH SarabunPSK"/>
                <w:sz w:val="28"/>
                <w:cs/>
              </w:rPr>
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</w:r>
            <w:r w:rsidR="00A73F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</w:p>
          <w:p w14:paraId="75C783BB" w14:textId="3BA4E5EF" w:rsidR="007645ED" w:rsidRPr="00CB66C3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 w:rsidR="00C548BA" w:rsidRPr="00CB66C3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CB66C3">
              <w:rPr>
                <w:rFonts w:ascii="TH SarabunPSK" w:hAnsi="TH SarabunPSK" w:cs="TH SarabunPSK"/>
                <w:sz w:val="28"/>
                <w:cs/>
              </w:rPr>
              <w:t xml:space="preserve"> แยกผลตามคณะได้ ดังนี้</w:t>
            </w:r>
            <w:r w:rsidRPr="00CB66C3">
              <w:rPr>
                <w:rFonts w:ascii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10064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842"/>
              <w:gridCol w:w="3261"/>
              <w:gridCol w:w="850"/>
            </w:tblGrid>
            <w:tr w:rsidR="00C548BA" w:rsidRPr="00CB66C3" w14:paraId="3C0DC2B8" w14:textId="77777777" w:rsidTr="00CB66C3">
              <w:trPr>
                <w:tblHeader/>
              </w:trPr>
              <w:tc>
                <w:tcPr>
                  <w:tcW w:w="2835" w:type="dxa"/>
                  <w:vAlign w:val="center"/>
                </w:tcPr>
                <w:p w14:paraId="02159C2A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14BB39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</w:t>
                  </w:r>
                </w:p>
              </w:tc>
              <w:tc>
                <w:tcPr>
                  <w:tcW w:w="1842" w:type="dxa"/>
                  <w:vAlign w:val="center"/>
                </w:tcPr>
                <w:p w14:paraId="405F2385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จำนวนบัณฑิตที่ตอบแบบสอบถาม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  <w:vAlign w:val="center"/>
                </w:tcPr>
                <w:p w14:paraId="37F2D62E" w14:textId="1DB3025F" w:rsidR="00C548BA" w:rsidRPr="00CB66C3" w:rsidRDefault="00C548BA" w:rsidP="00CB66C3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บัณฑิต</w:t>
                  </w:r>
                  <w:r w:rsidR="00A73F65">
                    <w:rPr>
                      <w:rFonts w:ascii="TH SarabunPSK" w:eastAsia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  <w:r w:rsidR="00A73F65" w:rsidRPr="00A73F65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ได้งานทำในพื้นที่หรือประกอบอาชีพอิสระหลังจากสำเร็จการศึกษาภายในระยะเวลา 1 ปี ในพื้นที่ ที่มหาวิทยาลัยรับผิดชอบ (350 กม.)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7A0F67CB" w14:textId="77777777" w:rsidR="00C548BA" w:rsidRPr="00CB66C3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C548BA" w:rsidRPr="00CB66C3" w14:paraId="41742B42" w14:textId="77777777" w:rsidTr="00CB66C3">
              <w:tc>
                <w:tcPr>
                  <w:tcW w:w="2835" w:type="dxa"/>
                </w:tcPr>
                <w:p w14:paraId="76F3DCF0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276" w:type="dxa"/>
                </w:tcPr>
                <w:p w14:paraId="046FEA10" w14:textId="53A6434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473197D" w14:textId="010C65B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F6AE9A" w14:textId="2F5C3FE8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50F2F" w14:textId="65EF7B5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4E1E036E" w14:textId="77777777" w:rsidTr="00CB66C3">
              <w:trPr>
                <w:trHeight w:val="152"/>
              </w:trPr>
              <w:tc>
                <w:tcPr>
                  <w:tcW w:w="2835" w:type="dxa"/>
                </w:tcPr>
                <w:p w14:paraId="20AC4AC3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276" w:type="dxa"/>
                </w:tcPr>
                <w:p w14:paraId="0CBCCEC5" w14:textId="0CB5E439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2550A52" w14:textId="26A1152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96C67" w14:textId="49BE5A75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0620B" w14:textId="2C6F6D3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1F56ECA3" w14:textId="77777777" w:rsidTr="00CB66C3">
              <w:tc>
                <w:tcPr>
                  <w:tcW w:w="2835" w:type="dxa"/>
                </w:tcPr>
                <w:p w14:paraId="70767F14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มนุษยศาสตร์และสังคมศาสตร์</w:t>
                  </w:r>
                </w:p>
              </w:tc>
              <w:tc>
                <w:tcPr>
                  <w:tcW w:w="1276" w:type="dxa"/>
                </w:tcPr>
                <w:p w14:paraId="0CF62698" w14:textId="33A14A98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A33404D" w14:textId="38EE939A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C3B6E0" w14:textId="7806D38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BA070" w14:textId="39010AC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58170A4A" w14:textId="77777777" w:rsidTr="00CB66C3">
              <w:tc>
                <w:tcPr>
                  <w:tcW w:w="2835" w:type="dxa"/>
                </w:tcPr>
                <w:p w14:paraId="64C0FE1B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276" w:type="dxa"/>
                </w:tcPr>
                <w:p w14:paraId="5AE14A4B" w14:textId="0054FB9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FEBFC16" w14:textId="6FB14FF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6AE8C7" w14:textId="14A74290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0D137" w14:textId="4DB7864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20C8B005" w14:textId="77777777" w:rsidTr="00CB66C3">
              <w:tc>
                <w:tcPr>
                  <w:tcW w:w="2835" w:type="dxa"/>
                </w:tcPr>
                <w:p w14:paraId="06F29486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276" w:type="dxa"/>
                </w:tcPr>
                <w:p w14:paraId="233891C7" w14:textId="6B05D1B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3D4281" w14:textId="02C8C3A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AB798" w14:textId="20E16AB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1EC07" w14:textId="574583E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0C484164" w14:textId="77777777" w:rsidTr="00CB66C3">
              <w:tc>
                <w:tcPr>
                  <w:tcW w:w="2835" w:type="dxa"/>
                </w:tcPr>
                <w:p w14:paraId="4E1583CF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276" w:type="dxa"/>
                </w:tcPr>
                <w:p w14:paraId="2A6E8DCB" w14:textId="6B62318D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6E42664E" w14:textId="04FFFB8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AAA39" w14:textId="21FD1449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12294" w14:textId="594AB48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3E2A8F43" w14:textId="77777777" w:rsidTr="00CB66C3">
              <w:tc>
                <w:tcPr>
                  <w:tcW w:w="2835" w:type="dxa"/>
                </w:tcPr>
                <w:p w14:paraId="4B014097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276" w:type="dxa"/>
                </w:tcPr>
                <w:p w14:paraId="0A17C197" w14:textId="07C60A72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4C6A8470" w14:textId="54F9A1E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A1C3BA" w14:textId="6466C0A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EBDF8" w14:textId="3113EC8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3592CEB7" w14:textId="77777777" w:rsidTr="00CB66C3">
              <w:tc>
                <w:tcPr>
                  <w:tcW w:w="2835" w:type="dxa"/>
                </w:tcPr>
                <w:p w14:paraId="01C6D1B7" w14:textId="77777777" w:rsidR="00C548BA" w:rsidRPr="00CB66C3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276" w:type="dxa"/>
                </w:tcPr>
                <w:p w14:paraId="4367FAD3" w14:textId="5447FC9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70E43FB" w14:textId="6EE4A2D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928B9E" w14:textId="2642E1F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2DADB" w14:textId="538B68DE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CB66C3" w14:paraId="27995609" w14:textId="77777777" w:rsidTr="00CB66C3">
              <w:tc>
                <w:tcPr>
                  <w:tcW w:w="2835" w:type="dxa"/>
                </w:tcPr>
                <w:p w14:paraId="5C110893" w14:textId="77777777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66C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276" w:type="dxa"/>
                </w:tcPr>
                <w:p w14:paraId="1482D981" w14:textId="49016164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</w:tcPr>
                <w:p w14:paraId="7ADEE521" w14:textId="46D3DE3B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D95F5" w14:textId="001F2B7C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EDB21" w14:textId="68B197F3" w:rsidR="00C548BA" w:rsidRPr="00CB66C3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BDCE852" w14:textId="0F540C1B" w:rsidR="007645ED" w:rsidRPr="00CB66C3" w:rsidRDefault="007645ED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eastAsia="TH SarabunPSK" w:hAnsi="TH SarabunPSK" w:cs="TH SarabunPSK"/>
                <w:spacing w:val="-4"/>
                <w:sz w:val="28"/>
              </w:rPr>
            </w:pPr>
            <w:r w:rsidRPr="00CB66C3">
              <w:rPr>
                <w:rFonts w:ascii="TH SarabunPSK" w:eastAsia="TH SarabunPSK" w:hAnsi="TH SarabunPSK" w:cs="TH SarabunPSK"/>
                <w:spacing w:val="-4"/>
                <w:sz w:val="28"/>
              </w:rPr>
              <w:t xml:space="preserve">    </w:t>
            </w:r>
            <w:r w:rsidRPr="00CB66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CB66C3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ข้อมูล ณ วันที่ </w:t>
            </w:r>
            <w:r w:rsidR="00C548BA" w:rsidRPr="00CB66C3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.............................................</w:t>
            </w:r>
          </w:p>
          <w:p w14:paraId="6FF7E0FF" w14:textId="4127413A" w:rsidR="007645ED" w:rsidRPr="00CB66C3" w:rsidRDefault="007645ED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0331E78D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96F" w14:textId="0004D91F" w:rsidR="00C548BA" w:rsidRPr="00F05C8D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05C8D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1.1</w:t>
            </w:r>
            <w:r w:rsidR="00CB66C3" w:rsidRPr="00F05C8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</w:t>
            </w:r>
            <w:r w:rsidRPr="00F05C8D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F05C8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ผลการประเมินความพึงพอใจของผู้ใช้บัณฑิตที่มีต่อบัณฑิตตามกรอบคุณวุฒิ ระดับอุดมศึกษาแห่งชาติ </w:t>
            </w:r>
          </w:p>
          <w:p w14:paraId="11966F83" w14:textId="77777777" w:rsidR="00C548BA" w:rsidRPr="0072262E" w:rsidRDefault="00C548BA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66B" w14:textId="7F5E1D92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28B1" w14:textId="652AD594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........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56E" w14:textId="77777777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C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จำนวนบัณฑิตทั้งหมดจำนวน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 คน มีผู้ใช้บัณฑิต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………………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คน มีผู้ใช้บัณฑิตตอบแบบสอบถาม จำนวน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…………..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คน มีผลการประเมินความพึงพอใจของผู้ใช้บัณฑิตที่มีต่อบัณฑิตเฉลี่ยอยู่ระดับ ...............</w:t>
            </w:r>
            <w:r w:rsidRPr="0072262E">
              <w:rPr>
                <w:rFonts w:ascii="TH SarabunPSK" w:eastAsia="TH SarabunPSK" w:hAnsi="TH SarabunPSK" w:cs="TH SarabunPSK"/>
                <w:color w:val="C00000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1559"/>
              <w:gridCol w:w="1985"/>
              <w:gridCol w:w="2447"/>
            </w:tblGrid>
            <w:tr w:rsidR="00C548BA" w:rsidRPr="0072262E" w14:paraId="010E01C5" w14:textId="77777777" w:rsidTr="00283999">
              <w:trPr>
                <w:tblHeader/>
              </w:trPr>
              <w:tc>
                <w:tcPr>
                  <w:tcW w:w="3708" w:type="dxa"/>
                  <w:vAlign w:val="center"/>
                </w:tcPr>
                <w:p w14:paraId="5672F2AE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D4CF43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จำนวนผู้ใช้บัณฑิตทั้งหมด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1FECD9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จำนวนผู้ใช้บัณฑิตที่ตอบแบบสอบถาม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</w:tcPr>
                <w:p w14:paraId="28CDFA74" w14:textId="77777777" w:rsidR="00C548BA" w:rsidRPr="0072262E" w:rsidRDefault="00C548BA" w:rsidP="00646C65">
                  <w:pPr>
                    <w:tabs>
                      <w:tab w:val="left" w:pos="253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ผลการประเมินความพึงพอใจของผู้ใช้บัณฑิต</w:t>
                  </w:r>
                </w:p>
              </w:tc>
            </w:tr>
            <w:tr w:rsidR="00C548BA" w:rsidRPr="0072262E" w14:paraId="6B591ED7" w14:textId="77777777" w:rsidTr="00283999">
              <w:tc>
                <w:tcPr>
                  <w:tcW w:w="3708" w:type="dxa"/>
                </w:tcPr>
                <w:p w14:paraId="11669CF0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559" w:type="dxa"/>
                </w:tcPr>
                <w:p w14:paraId="289F69C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06A993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9DD09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A8EF395" w14:textId="77777777" w:rsidTr="00283999">
              <w:trPr>
                <w:trHeight w:val="197"/>
              </w:trPr>
              <w:tc>
                <w:tcPr>
                  <w:tcW w:w="3708" w:type="dxa"/>
                </w:tcPr>
                <w:p w14:paraId="550113B4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559" w:type="dxa"/>
                </w:tcPr>
                <w:p w14:paraId="255DD0B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1B1C944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726B6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37EF6E0" w14:textId="77777777" w:rsidTr="00283999">
              <w:tc>
                <w:tcPr>
                  <w:tcW w:w="3708" w:type="dxa"/>
                </w:tcPr>
                <w:p w14:paraId="09237891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559" w:type="dxa"/>
                </w:tcPr>
                <w:p w14:paraId="30D5198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7A42565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F74E2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A58A8FE" w14:textId="77777777" w:rsidTr="00283999">
              <w:tc>
                <w:tcPr>
                  <w:tcW w:w="3708" w:type="dxa"/>
                </w:tcPr>
                <w:p w14:paraId="68D1EA1B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559" w:type="dxa"/>
                </w:tcPr>
                <w:p w14:paraId="580EFC0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51E779C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387E7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848ACD4" w14:textId="77777777" w:rsidTr="00283999">
              <w:tc>
                <w:tcPr>
                  <w:tcW w:w="3708" w:type="dxa"/>
                </w:tcPr>
                <w:p w14:paraId="66580B96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559" w:type="dxa"/>
                </w:tcPr>
                <w:p w14:paraId="5AC1683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8C8B17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4D231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0BB5679" w14:textId="77777777" w:rsidTr="00283999">
              <w:tc>
                <w:tcPr>
                  <w:tcW w:w="3708" w:type="dxa"/>
                </w:tcPr>
                <w:p w14:paraId="471B420B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559" w:type="dxa"/>
                </w:tcPr>
                <w:p w14:paraId="7BC1719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72FA6A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18B3E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24C8673" w14:textId="77777777" w:rsidTr="00283999">
              <w:tc>
                <w:tcPr>
                  <w:tcW w:w="3708" w:type="dxa"/>
                </w:tcPr>
                <w:p w14:paraId="5DF155D1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559" w:type="dxa"/>
                </w:tcPr>
                <w:p w14:paraId="0E76287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65FC1D0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F2525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03764CE4" w14:textId="77777777" w:rsidTr="00283999">
              <w:tc>
                <w:tcPr>
                  <w:tcW w:w="3708" w:type="dxa"/>
                </w:tcPr>
                <w:p w14:paraId="5CCEDD3E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559" w:type="dxa"/>
                </w:tcPr>
                <w:p w14:paraId="070A69D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358B408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37A30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656D3D4E" w14:textId="77777777" w:rsidTr="00283999">
              <w:tc>
                <w:tcPr>
                  <w:tcW w:w="3708" w:type="dxa"/>
                </w:tcPr>
                <w:p w14:paraId="6C70784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559" w:type="dxa"/>
                </w:tcPr>
                <w:p w14:paraId="31C3378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2934FF2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2CF98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AD5B905" w14:textId="77777777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1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27CCEE" w14:textId="77777777" w:rsidR="00C548BA" w:rsidRPr="0072262E" w:rsidRDefault="00C548BA" w:rsidP="00646C65">
            <w:pPr>
              <w:tabs>
                <w:tab w:val="left" w:pos="1004"/>
              </w:tabs>
              <w:spacing w:after="0" w:line="240" w:lineRule="auto"/>
              <w:ind w:left="862" w:hanging="7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จำแนกตามด้านความพึงพอใจ ดังนี้</w:t>
            </w:r>
          </w:p>
          <w:tbl>
            <w:tblPr>
              <w:tblStyle w:val="a5"/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1685"/>
              <w:gridCol w:w="1417"/>
              <w:gridCol w:w="1418"/>
              <w:gridCol w:w="1701"/>
              <w:gridCol w:w="1559"/>
            </w:tblGrid>
            <w:tr w:rsidR="00C548BA" w:rsidRPr="0072262E" w14:paraId="5ADDC03B" w14:textId="77777777" w:rsidTr="00283999">
              <w:tc>
                <w:tcPr>
                  <w:tcW w:w="2432" w:type="dxa"/>
                  <w:vAlign w:val="center"/>
                </w:tcPr>
                <w:p w14:paraId="65EDB7A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1685" w:type="dxa"/>
                  <w:vAlign w:val="center"/>
                </w:tcPr>
                <w:p w14:paraId="6BAC534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คุณธรรม จริยธรรม และจรรยาบรรณในวิชาชีพ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04503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ความรู้ความสามารถทางวิชาการ/วิชาชีพ</w:t>
                  </w:r>
                </w:p>
              </w:tc>
              <w:tc>
                <w:tcPr>
                  <w:tcW w:w="1418" w:type="dxa"/>
                  <w:vAlign w:val="center"/>
                </w:tcPr>
                <w:p w14:paraId="3986447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ทักษะทางปัญญา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FC838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1559" w:type="dxa"/>
                  <w:vAlign w:val="center"/>
                </w:tcPr>
                <w:p w14:paraId="684FDCF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การสื่อสารและการใช้เทคโนโลยีสารสนเทศ</w:t>
                  </w:r>
                </w:p>
              </w:tc>
            </w:tr>
            <w:tr w:rsidR="00C548BA" w:rsidRPr="0072262E" w14:paraId="471ADD21" w14:textId="77777777" w:rsidTr="00283999">
              <w:tc>
                <w:tcPr>
                  <w:tcW w:w="2432" w:type="dxa"/>
                </w:tcPr>
                <w:p w14:paraId="08248DF9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ครุศาสตร์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7D674A9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A496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401FA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60A293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EDD33D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77AAEEA6" w14:textId="77777777" w:rsidTr="00283999">
              <w:tc>
                <w:tcPr>
                  <w:tcW w:w="2432" w:type="dxa"/>
                </w:tcPr>
                <w:p w14:paraId="6CA217E6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685" w:type="dxa"/>
                  <w:vAlign w:val="center"/>
                </w:tcPr>
                <w:p w14:paraId="217BB563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EA60E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94FBE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9183C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E79F4A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8DF70EA" w14:textId="77777777" w:rsidTr="00283999">
              <w:tc>
                <w:tcPr>
                  <w:tcW w:w="2432" w:type="dxa"/>
                </w:tcPr>
                <w:p w14:paraId="7392438C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4D364BC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7058C6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AE8EC7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C56EC6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537630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211A9A0A" w14:textId="77777777" w:rsidTr="00283999">
              <w:tc>
                <w:tcPr>
                  <w:tcW w:w="2432" w:type="dxa"/>
                </w:tcPr>
                <w:p w14:paraId="0EFBABA2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67F42B8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D36FDC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1B1F742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3677B8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3FA36F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29042BEB" w14:textId="77777777" w:rsidTr="00283999">
              <w:tc>
                <w:tcPr>
                  <w:tcW w:w="2432" w:type="dxa"/>
                </w:tcPr>
                <w:p w14:paraId="149426FC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685" w:type="dxa"/>
                  <w:vAlign w:val="center"/>
                </w:tcPr>
                <w:p w14:paraId="12A8519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E4FB32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297AA3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69E6C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CC7689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40413B62" w14:textId="77777777" w:rsidTr="00283999">
              <w:tc>
                <w:tcPr>
                  <w:tcW w:w="2432" w:type="dxa"/>
                </w:tcPr>
                <w:p w14:paraId="20159FA7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789A95DE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D745B6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3E49FD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D4F83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943FCAC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1FC812A2" w14:textId="77777777" w:rsidTr="00283999">
              <w:tc>
                <w:tcPr>
                  <w:tcW w:w="2432" w:type="dxa"/>
                </w:tcPr>
                <w:p w14:paraId="219003D5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685" w:type="dxa"/>
                  <w:vAlign w:val="center"/>
                </w:tcPr>
                <w:p w14:paraId="2CEFC511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567E9F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E87FCA0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1F37A0A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49DAB79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1F2B385" w14:textId="77777777" w:rsidTr="00283999">
              <w:tc>
                <w:tcPr>
                  <w:tcW w:w="2432" w:type="dxa"/>
                </w:tcPr>
                <w:p w14:paraId="597F83E0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685" w:type="dxa"/>
                  <w:vAlign w:val="center"/>
                </w:tcPr>
                <w:p w14:paraId="0BF31CF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8AAFB7D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27E9007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C68170F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049955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548BA" w:rsidRPr="0072262E" w14:paraId="5D31F3F5" w14:textId="77777777" w:rsidTr="00283999">
              <w:tc>
                <w:tcPr>
                  <w:tcW w:w="2432" w:type="dxa"/>
                </w:tcPr>
                <w:p w14:paraId="66DDE6D5" w14:textId="77777777" w:rsidR="00C548BA" w:rsidRPr="0072262E" w:rsidRDefault="00C548BA" w:rsidP="00646C6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685" w:type="dxa"/>
                  <w:vAlign w:val="center"/>
                </w:tcPr>
                <w:p w14:paraId="69ED5A5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1AF70BB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848774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14D5EF5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040B378" w14:textId="77777777" w:rsidR="00C548BA" w:rsidRPr="0072262E" w:rsidRDefault="00C548BA" w:rsidP="00646C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068F763" w14:textId="77777777" w:rsidR="00C548BA" w:rsidRPr="0072262E" w:rsidRDefault="00C548BA" w:rsidP="00646C65">
            <w:pPr>
              <w:tabs>
                <w:tab w:val="left" w:pos="42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F4EF5A1" w14:textId="35E774B2" w:rsidR="00C548BA" w:rsidRPr="0072262E" w:rsidRDefault="00C548BA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  ข้อมูล ณ ......................................................</w:t>
            </w:r>
          </w:p>
        </w:tc>
      </w:tr>
      <w:tr w:rsidR="00C548BA" w:rsidRPr="0072262E" w14:paraId="70F9A6E6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2E9B" w14:textId="46D91EEE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1.1</w:t>
            </w:r>
            <w:r w:rsidR="00F05C8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</w:t>
            </w:r>
            <w:r w:rsidRPr="0072262E">
              <w:rPr>
                <w:rFonts w:ascii="TH SarabunPSK" w:eastAsia="Sarabun" w:hAnsi="TH SarabunPSK" w:cs="TH SarabunPSK"/>
                <w:i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ร้อยละของบัณฑิตครูที่สอบบรรจุครูได้ในการสอบในปีแรกที่จบการศึกษา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A3E8" w14:textId="77777777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0A1D7A3" w14:textId="1094C329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4892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00D4EB46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17A00C39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4DCF" w14:textId="70A63964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บัณฑิตครูที่สำเร็จ..............คน สอบบรรจุครูได้ในการสอบในปีแรกที่จบการศึกษา..........คน คิดเป็นร้อยละ....................</w:t>
            </w:r>
          </w:p>
          <w:p w14:paraId="35E05C49" w14:textId="605DCBE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 ณ วันที่...................................................</w:t>
            </w:r>
          </w:p>
          <w:tbl>
            <w:tblPr>
              <w:tblStyle w:val="a5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710"/>
              <w:gridCol w:w="3118"/>
              <w:gridCol w:w="3402"/>
            </w:tblGrid>
            <w:tr w:rsidR="00BC4E04" w:rsidRPr="0072262E" w14:paraId="0381A029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1D44AA8D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2710" w:type="dxa"/>
                  <w:vAlign w:val="center"/>
                </w:tcPr>
                <w:p w14:paraId="4B375A43" w14:textId="149BBFA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E4FA6A8" w14:textId="76AC4DF3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 – สกุล นักศึกษา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B72133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ชื่อสถานศึกษาที่สอบได้</w:t>
                  </w:r>
                </w:p>
              </w:tc>
            </w:tr>
            <w:tr w:rsidR="00BC4E04" w:rsidRPr="0072262E" w14:paraId="52A92616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399DBB2" w14:textId="5C55295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710" w:type="dxa"/>
                  <w:vAlign w:val="center"/>
                </w:tcPr>
                <w:p w14:paraId="6CB396E5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08DEEB0" w14:textId="258EA744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90868CB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72262E" w14:paraId="5D8F44F4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63AFB5E2" w14:textId="4A1FF39A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710" w:type="dxa"/>
                  <w:vAlign w:val="center"/>
                </w:tcPr>
                <w:p w14:paraId="572B88CE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6E19E1A" w14:textId="40B0BC10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C6298DE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72262E" w14:paraId="17D6C144" w14:textId="77777777" w:rsidTr="00BC4E04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5B26FABC" w14:textId="46D14498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710" w:type="dxa"/>
                  <w:vAlign w:val="center"/>
                </w:tcPr>
                <w:p w14:paraId="0344C627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016DE76D" w14:textId="3C2C1C41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EDE790D" w14:textId="77777777" w:rsidR="00BC4E04" w:rsidRPr="0072262E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546B74DA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BDA4E46" w14:textId="5D850DB3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4EE06E8E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ACBB" w14:textId="7DBD843F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highlight w:val="green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1.1</w:t>
            </w:r>
            <w:r w:rsidR="00F05C8D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i/>
                <w:color w:val="000000"/>
                <w:sz w:val="28"/>
              </w:rPr>
              <w:t xml:space="preserve"> </w:t>
            </w:r>
            <w:r w:rsidR="00F05C8D" w:rsidRPr="00F05C8D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ร้อยละของบัณฑิตครูที่สำเร็จการศึกษาในปีการศึกษานั้นๆ ที่ได้รับการบรรจุเข้าทำงานในพื้นที่ ที่มหาวิทยาลัยรับผิดชอบดูแล (350 กม.)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1832" w14:textId="77777777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60E3606B" w14:textId="110FD4F9" w:rsidR="00C548BA" w:rsidRPr="0072262E" w:rsidRDefault="00C548BA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94EE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1228204B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45536E6A" w14:textId="77777777" w:rsidR="00C548BA" w:rsidRPr="0072262E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432" w14:textId="77777777" w:rsidR="00A73F65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 xml:space="preserve">บัณฑิตครูที่สำเร็จ..............คน </w:t>
            </w:r>
            <w:r w:rsidR="00A73F65" w:rsidRPr="00A73F65">
              <w:rPr>
                <w:rFonts w:ascii="TH SarabunPSK" w:hAnsi="TH SarabunPSK" w:cs="TH SarabunPSK"/>
                <w:sz w:val="28"/>
                <w:cs/>
              </w:rPr>
              <w:t>ได้รับการบรรจุเข้าทำงานในพื้นที่ ที่มหาวิทยาลัยรับผิดชอบดูแล (350 กม.)</w:t>
            </w:r>
            <w:r w:rsidR="00A73F65" w:rsidRPr="00A73F65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A73F65">
              <w:rPr>
                <w:rFonts w:ascii="TH SarabunPSK" w:hAnsi="TH SarabunPSK" w:cs="TH SarabunPSK"/>
                <w:sz w:val="28"/>
                <w:cs/>
              </w:rPr>
              <w:t xml:space="preserve">...............คน </w:t>
            </w:r>
          </w:p>
          <w:p w14:paraId="1834845C" w14:textId="36E94367" w:rsidR="00C548BA" w:rsidRPr="00A73F65" w:rsidRDefault="00C548BA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A73F65">
              <w:rPr>
                <w:rFonts w:ascii="TH SarabunPSK" w:hAnsi="TH SarabunPSK" w:cs="TH SarabunPSK"/>
                <w:sz w:val="28"/>
                <w:cs/>
              </w:rPr>
              <w:t>คิดเป็นร้อยละ...............</w:t>
            </w:r>
          </w:p>
          <w:p w14:paraId="49962DB6" w14:textId="77777777" w:rsidR="00C548BA" w:rsidRPr="00A73F65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 ณ วันที่...................................................</w:t>
            </w:r>
          </w:p>
          <w:tbl>
            <w:tblPr>
              <w:tblStyle w:val="a5"/>
              <w:tblW w:w="983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1418"/>
              <w:gridCol w:w="2268"/>
              <w:gridCol w:w="2268"/>
              <w:gridCol w:w="2976"/>
            </w:tblGrid>
            <w:tr w:rsidR="00BC4E04" w:rsidRPr="00A73F65" w14:paraId="3CC2FBC6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164841F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CB07F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สาขาวิชา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DDF6CD" w14:textId="34AD30E6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 – สกุล นักศึกษา</w:t>
                  </w:r>
                </w:p>
              </w:tc>
              <w:tc>
                <w:tcPr>
                  <w:tcW w:w="2268" w:type="dxa"/>
                </w:tcPr>
                <w:p w14:paraId="07553C1D" w14:textId="490EF6FA" w:rsidR="00BC4E04" w:rsidRPr="00A73F65" w:rsidRDefault="00F05C8D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ได้รับการบรรจุเข้าทำงานในพื้นที่ ที่มหาวิทยาลัยรับผิดชอบดูแล (350 กม.)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FCAE9A" w14:textId="522C44B9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73F6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ชื่อสถานศึกษาที่สอบได้</w:t>
                  </w:r>
                </w:p>
              </w:tc>
            </w:tr>
            <w:tr w:rsidR="00BC4E04" w:rsidRPr="00A73F65" w14:paraId="429A220C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1F41ACC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036DAA41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FF07C17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6A7B458E" w14:textId="0051DF4F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12925C1" w14:textId="6BEFD2EA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A73F65" w14:paraId="2CE11A00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2E190465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410F85CB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0CA5D85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20D83D9D" w14:textId="27D56682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B8C9FF4" w14:textId="16283DD1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BC4E04" w:rsidRPr="00A73F65" w14:paraId="63F77033" w14:textId="77777777" w:rsidTr="00FC67C1">
              <w:trPr>
                <w:tblHeader/>
              </w:trPr>
              <w:tc>
                <w:tcPr>
                  <w:tcW w:w="900" w:type="dxa"/>
                  <w:vAlign w:val="center"/>
                </w:tcPr>
                <w:p w14:paraId="52AF3AFB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A73F65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14:paraId="08FAC249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E34464F" w14:textId="7777777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14:paraId="4D81FE8D" w14:textId="2E729E6B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6FC312E" w14:textId="22C07CD7" w:rsidR="00BC4E04" w:rsidRPr="00A73F65" w:rsidRDefault="00BC4E04" w:rsidP="00BC4E04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DF6C496" w14:textId="6D01C86B" w:rsidR="00C548BA" w:rsidRPr="00A73F65" w:rsidRDefault="00C548BA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C548BA" w:rsidRPr="0072262E" w14:paraId="70006F6D" w14:textId="77777777" w:rsidTr="005E31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AFE2" w14:textId="507A3ECB" w:rsidR="00C548BA" w:rsidRPr="0072262E" w:rsidRDefault="00C548BA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>1.1</w:t>
            </w:r>
            <w:r w:rsidR="00CB66C3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 xml:space="preserve">5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ร้อยละของนักเรียนโรงเรียนสาธิต ที่ได้รับการ พัฒนาจากมหาวิทยาลัยมีคะแนนผลการทดสอบทางการศึกษาระดับชาติ ขั้นพื้นฐาน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>(O-NET)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 แต่ละวิชาผ่านเกณฑ์ คะแนนร้อยละ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t xml:space="preserve">50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>ขึ้นไป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87F7" w14:textId="77777777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7ACC3369" w14:textId="72CC80E3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6C0" w14:textId="77777777" w:rsidR="00C548BA" w:rsidRPr="0072262E" w:rsidRDefault="00C548BA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38BE2C3F" w14:textId="77777777" w:rsidR="00C548BA" w:rsidRPr="0072262E" w:rsidRDefault="00C548BA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4E18D21" w14:textId="77777777" w:rsidR="00C548BA" w:rsidRPr="0072262E" w:rsidRDefault="00C548BA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8EE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ab/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จำนวนนักเรียนทั้งหมดจำนวน..............คน มีนักเรียนที่มีผลการทดสอบการศึกษาระดับชาติขั้นพื้นฐาน (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ONET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) แต่ละวิชาผ่านเกณฑ์คะแนน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ในแต่ละช่วงชั้นดังนี้</w:t>
            </w:r>
          </w:p>
          <w:p w14:paraId="6E601FDB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ป.6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78B317C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09A3496B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58443C8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4CD3CD48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2. ม.3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747717BF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17D6FD5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lastRenderedPageBreak/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2DC29FBE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1E771664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3. ม.6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จำนวนทั้งสิ้น.............คน</w:t>
            </w:r>
          </w:p>
          <w:p w14:paraId="59A2B00D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3.1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5148C5A1" w14:textId="77777777" w:rsidR="0071535F" w:rsidRPr="0072262E" w:rsidRDefault="0071535F" w:rsidP="00646C65">
            <w:pPr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3.2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  <w:p w14:paraId="06DD39D6" w14:textId="6FD28255" w:rsidR="00C548BA" w:rsidRPr="0072262E" w:rsidRDefault="0071535F" w:rsidP="00F05C8D">
            <w:pPr>
              <w:widowControl w:val="0"/>
              <w:tabs>
                <w:tab w:val="left" w:pos="1725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3.3 วิชา........................ผ่านเกณฑ์คะแนน ร้อยละ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50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ขึ้นไป จำนวน...............คน คิดเป็นร้อยละ.......</w:t>
            </w:r>
          </w:p>
        </w:tc>
      </w:tr>
    </w:tbl>
    <w:p w14:paraId="68373187" w14:textId="2873F644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7012FEF" w14:textId="04533D46" w:rsidR="00CD0A30" w:rsidRPr="00CD0A30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 w:rsidR="00646C65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2398973A" w14:textId="2FC918CA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</w:t>
      </w:r>
      <w:r w:rsidRPr="00F05C8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 </w:t>
      </w:r>
      <w:r w:rsidRPr="00F05C8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</w:r>
    </w:p>
    <w:p w14:paraId="2FEE56C6" w14:textId="77085815" w:rsidR="00CD0A30" w:rsidRPr="00F05C8D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1.1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จำนวนหลักสูตร</w:t>
      </w:r>
      <w:proofErr w:type="spellStart"/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แบบสห</w:t>
      </w:r>
      <w:proofErr w:type="spellEnd"/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วิทยาการที่พัฒนาหรือปรับปรุงเพื่อตอบสนองต่อความต้องการท้องถิ่น</w:t>
      </w:r>
    </w:p>
    <w:p w14:paraId="6583C770" w14:textId="689DEC4C" w:rsidR="00CD0A30" w:rsidRPr="00520EB1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1.1.1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หลักสูตรระยะสั้น</w:t>
      </w:r>
    </w:p>
    <w:p w14:paraId="0B8707E8" w14:textId="61365D42" w:rsidR="00CD0A30" w:rsidRPr="00520EB1" w:rsidRDefault="00520EB1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1.1.2 </w:t>
      </w:r>
      <w:r w:rsidR="00CD0A30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หลักสูตรระดับปริญญาตรีบัณฑิตศึกษา </w:t>
      </w:r>
    </w:p>
    <w:p w14:paraId="5646F831" w14:textId="77777777" w:rsidR="00CD0A30" w:rsidRPr="00F05C8D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BAC5061" w14:textId="77777777" w:rsidR="00CD0A30" w:rsidRPr="00F05C8D" w:rsidRDefault="00CD0A30" w:rsidP="00646C65">
      <w:pPr>
        <w:widowControl w:val="0"/>
        <w:spacing w:after="0" w:line="240" w:lineRule="auto"/>
        <w:ind w:firstLine="141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หลักสูตร</w:t>
      </w:r>
      <w:proofErr w:type="spellStart"/>
      <w:r w:rsidRPr="00F05C8D">
        <w:rPr>
          <w:rFonts w:ascii="TH SarabunPSK" w:eastAsia="Sarabun" w:hAnsi="TH SarabunPSK" w:cs="TH SarabunPSK"/>
          <w:color w:val="000000"/>
          <w:sz w:val="28"/>
          <w:cs/>
        </w:rPr>
        <w:t>แบบสห</w:t>
      </w:r>
      <w:proofErr w:type="spellEnd"/>
      <w:r w:rsidRPr="00F05C8D">
        <w:rPr>
          <w:rFonts w:ascii="TH SarabunPSK" w:eastAsia="Sarabun" w:hAnsi="TH SarabunPSK" w:cs="TH SarabunPSK"/>
          <w:color w:val="000000"/>
          <w:sz w:val="28"/>
          <w:cs/>
        </w:rPr>
        <w:t>วิทยาการ หมายถึง การใช้ความรู้จากองค์ความรู้หลายสาขาวิชา หลายศาสตร์ หรือหลายอนุศาสตร์ หรือจากการปฏิบัติมาผสมผสานใช้ในการเรียนการสอน การวิเคราะห์ วิจัย และสังเคราะห์ขึ้นเป็นองค์ความรู้ใหม่ และพัฒนาเป็นศาสตร์ใหม่ขึ้น</w:t>
      </w:r>
    </w:p>
    <w:p w14:paraId="1C949E9D" w14:textId="77777777" w:rsidR="00CD0A30" w:rsidRPr="00F05C8D" w:rsidRDefault="00CD0A30" w:rsidP="00646C65">
      <w:pPr>
        <w:widowControl w:val="0"/>
        <w:spacing w:after="0" w:line="240" w:lineRule="auto"/>
        <w:ind w:firstLine="709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เป้าหมาย </w:t>
      </w:r>
    </w:p>
    <w:p w14:paraId="0C95ACCD" w14:textId="6670F2BA" w:rsidR="00CD0A30" w:rsidRPr="00F05C8D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 w:hint="cs"/>
          <w:b/>
          <w:bCs/>
          <w:sz w:val="28"/>
          <w:cs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sz w:val="28"/>
          <w:cs/>
        </w:rPr>
        <w:t xml:space="preserve">1.1.1 หลักสูตรระยะสั้น </w:t>
      </w:r>
    </w:p>
    <w:p w14:paraId="6512FE0D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1.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>คณะเทคโนโลยีการเกษตร 4 หลักสูตร</w:t>
      </w:r>
    </w:p>
    <w:p w14:paraId="24A920CD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F05C8D">
        <w:rPr>
          <w:rFonts w:ascii="TH SarabunPSK" w:eastAsia="Sarabun" w:hAnsi="TH SarabunPSK" w:cs="TH SarabunPSK"/>
          <w:sz w:val="28"/>
        </w:rPr>
        <w:t xml:space="preserve">2. </w:t>
      </w:r>
      <w:r w:rsidRPr="00F05C8D">
        <w:rPr>
          <w:rFonts w:ascii="TH SarabunPSK" w:eastAsia="Sarabun" w:hAnsi="TH SarabunPSK" w:cs="TH SarabunPSK" w:hint="cs"/>
          <w:sz w:val="28"/>
          <w:cs/>
        </w:rPr>
        <w:t>คณะวิทยาศาสตร์และเทคโนโลยี 2 หลักสูตร</w:t>
      </w:r>
    </w:p>
    <w:p w14:paraId="075C176B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3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>คณะครุศาสตร์ 2 หลักสูตร</w:t>
      </w:r>
    </w:p>
    <w:p w14:paraId="72FB0729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</w:rPr>
        <w:t xml:space="preserve">4. </w:t>
      </w:r>
      <w:r w:rsidRPr="00F05C8D">
        <w:rPr>
          <w:rFonts w:ascii="TH SarabunPSK" w:eastAsia="Sarabun" w:hAnsi="TH SarabunPSK" w:cs="TH SarabunPSK" w:hint="cs"/>
          <w:sz w:val="28"/>
          <w:cs/>
        </w:rPr>
        <w:t>คณะมนุษยศาสตร์และสังคมศาสตร์ 2 หลักสูตร</w:t>
      </w:r>
    </w:p>
    <w:p w14:paraId="234E9EF1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  <w:cs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5. คณะเทคโนโลยีอุตสาหกรรม 2 หลักสูตร</w:t>
      </w:r>
    </w:p>
    <w:p w14:paraId="1A343E86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6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/>
          <w:sz w:val="28"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14F4C48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lastRenderedPageBreak/>
        <w:t>7</w:t>
      </w:r>
      <w:r w:rsidRPr="00F05C8D">
        <w:rPr>
          <w:rFonts w:ascii="TH SarabunPSK" w:eastAsia="Sarabun" w:hAnsi="TH SarabunPSK" w:cs="TH SarabunPSK"/>
          <w:sz w:val="28"/>
          <w:cs/>
        </w:rPr>
        <w:t xml:space="preserve">.คณะสาธารณสุขศาสตร์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3A2E497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8</w:t>
      </w:r>
      <w:r w:rsidRPr="00F05C8D">
        <w:rPr>
          <w:rFonts w:ascii="TH SarabunPSK" w:eastAsia="Sarabun" w:hAnsi="TH SarabunPSK" w:cs="TH SarabunPSK"/>
          <w:sz w:val="28"/>
          <w:cs/>
        </w:rPr>
        <w:t>.</w:t>
      </w:r>
      <w:r w:rsidRPr="00F05C8D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CC41B04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9. 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sz w:val="28"/>
          <w:cs/>
        </w:rPr>
        <w:t>ไลยอลงกรณ์ ในพระบรมราชูปถัมภ์ สระแก้ว 2 หลักสูตร</w:t>
      </w:r>
    </w:p>
    <w:p w14:paraId="2A4D2D5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10. งานวิชาการศึกษาทั่วไป 1 หลักสูตร</w:t>
      </w:r>
    </w:p>
    <w:p w14:paraId="6DD02D20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11</w:t>
      </w:r>
      <w:r w:rsidRPr="00F05C8D">
        <w:rPr>
          <w:rFonts w:ascii="TH SarabunPSK" w:eastAsia="Sarabun" w:hAnsi="TH SarabunPSK" w:cs="TH SarabunPSK"/>
          <w:sz w:val="28"/>
          <w:cs/>
        </w:rPr>
        <w:t xml:space="preserve">.งานศูนย์ภาษา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6660275F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รวม 2</w:t>
      </w:r>
      <w:r w:rsidRPr="00F05C8D">
        <w:rPr>
          <w:rFonts w:ascii="TH SarabunPSK" w:eastAsia="Sarabun" w:hAnsi="TH SarabunPSK" w:cs="TH SarabunPSK"/>
          <w:sz w:val="28"/>
        </w:rPr>
        <w:t>3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11D3665E" w14:textId="27FC0B4A" w:rsidR="00CD0A30" w:rsidRPr="00F05C8D" w:rsidRDefault="00520EB1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Sarabun" w:hAnsi="TH SarabunPSK" w:cs="TH SarabunPSK"/>
          <w:b/>
          <w:bCs/>
          <w:sz w:val="28"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sz w:val="28"/>
        </w:rPr>
        <w:t>1.1.2</w:t>
      </w:r>
      <w:r w:rsidR="00CD0A30" w:rsidRPr="00F05C8D">
        <w:rPr>
          <w:rFonts w:ascii="TH SarabunPSK" w:eastAsia="Sarabun" w:hAnsi="TH SarabunPSK" w:cs="TH SarabunPSK"/>
          <w:b/>
          <w:bCs/>
          <w:sz w:val="28"/>
          <w:cs/>
        </w:rPr>
        <w:t xml:space="preserve"> หลักสูตรระดับปริญญาตรี และบัณฑิตศึกษา</w:t>
      </w:r>
    </w:p>
    <w:p w14:paraId="760AEB7A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>1. บัณฑิตวิทยาลัย 1 หลักสูตร</w:t>
      </w:r>
    </w:p>
    <w:p w14:paraId="1BF8A487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>. คณะวิทยาศาสตร์และเทคโนโลยี 1 หลักสูตร</w:t>
      </w:r>
    </w:p>
    <w:p w14:paraId="2CCC969A" w14:textId="241EC2F5" w:rsidR="00CD0A30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z w:val="28"/>
          <w:cs/>
        </w:rPr>
        <w:t>2</w:t>
      </w:r>
      <w:r w:rsidRPr="00F05C8D">
        <w:rPr>
          <w:rFonts w:ascii="TH SarabunPSK" w:eastAsia="Sarabun" w:hAnsi="TH SarabunPSK" w:cs="TH SarabunPSK"/>
          <w:sz w:val="28"/>
          <w:cs/>
        </w:rPr>
        <w:t xml:space="preserve"> หลักสูตร</w:t>
      </w:r>
    </w:p>
    <w:p w14:paraId="4B29FF14" w14:textId="77777777" w:rsidR="00520EB1" w:rsidRPr="00F05C8D" w:rsidRDefault="00520EB1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</w:p>
    <w:p w14:paraId="3FBA5754" w14:textId="626854BE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F05C8D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1.2 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ร้อยละของหลักสูตรที่มีการจัดการเรียนการในรูปแบบ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ABCD 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ต่อจำนวนหลักสูตรทั้งหมด</w:t>
      </w:r>
    </w:p>
    <w:p w14:paraId="6AB512F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3FA6A68A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การจัดการเรียนรู้เชิงผลิตภาพ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</w:rPr>
        <w:t xml:space="preserve">Productive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หมายถึง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กระบวนการจัดการเรียนรู้ที่มีผู้เรียนสามารถ</w:t>
      </w:r>
      <w:proofErr w:type="spellStart"/>
      <w:r w:rsidRPr="00F05C8D">
        <w:rPr>
          <w:rFonts w:ascii="TH SarabunPSK" w:eastAsia="TH SarabunPSK" w:hAnsi="TH SarabunPSK" w:cs="TH SarabunPSK" w:hint="cs"/>
          <w:sz w:val="28"/>
          <w:cs/>
        </w:rPr>
        <w:t>บูรณา</w:t>
      </w:r>
      <w:proofErr w:type="spellEnd"/>
      <w:r w:rsidRPr="00F05C8D">
        <w:rPr>
          <w:rFonts w:ascii="TH SarabunPSK" w:eastAsia="TH SarabunPSK" w:hAnsi="TH SarabunPSK" w:cs="TH SarabunPSK" w:hint="cs"/>
          <w:sz w:val="28"/>
          <w:cs/>
        </w:rPr>
        <w:t>การองค์ความรู้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โดยเน้นให้นักศึกษา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ค้นคว้า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ลงมือปฏิบัติ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เพื่อสร้างองค์ความรู้ได้ด้วยตัวเองในการใช้เป็นฐานสร้างงานวิจัย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งานสร้างสรรค์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นวัตกรรม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ผลิตภัณฑ์การบริการ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หรือกระบวนการที่สามารถนำไปใช้ประกอบวิชาชีพได้ในอนาคต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774FD72B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sz w:val="28"/>
          <w:cs/>
        </w:rPr>
        <w:t>พัฒนาหลักสูตรการเรียนรู้แบบผสมผสาน</w:t>
      </w:r>
      <w:r w:rsidRPr="00F05C8D">
        <w:rPr>
          <w:rFonts w:ascii="TH SarabunPSK" w:eastAsia="TH SarabunPSK" w:hAnsi="TH SarabunPSK" w:cs="TH SarabunPSK"/>
          <w:sz w:val="28"/>
          <w:cs/>
        </w:rPr>
        <w:t>(</w:t>
      </w:r>
      <w:r w:rsidRPr="00F05C8D">
        <w:rPr>
          <w:rFonts w:ascii="TH SarabunPSK" w:eastAsia="TH SarabunPSK" w:hAnsi="TH SarabunPSK" w:cs="TH SarabunPSK"/>
          <w:sz w:val="28"/>
        </w:rPr>
        <w:t xml:space="preserve">Blended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หมายถึง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กระบวนการเรียนรู้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ที่ผสมผสานรูปแบบการเรียนรู้ที่หลากหลาย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รู้ที่เกิดขึ้นในห้องเรียนผสมผสานกับการเรียนรู้นอกห้องเรียนที่ผู้เรียนผู้สอนไม่ได้เจอหน้ากันโดยตร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หรือการใช้แหล่งเรียนรู้ที่มีอยู่หลากหลาย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กระบวนการเรียนรู้และกิจกรรมเกิดขึ้นจากยุทธวิธี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การเรียนการสอนที่หลากรูปแบบ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แต่เป้าหมายหลักอยู่ที่การให้ผู้เรียนบรรลุเป้าหมายการเรียนรู้เป็นสำคัญ</w:t>
      </w:r>
    </w:p>
    <w:p w14:paraId="4CFE810F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A (Active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มีการผสมผสานการเรียนทั้งในห้องเรียนรู้ทั้งในห้องเรียน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การเรียนรู้ด้วยระบบออนไลน์และการเรียนรู้ด้วยตนเอง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5AAA00C7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B (Blended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ผ่านการเรียนรู้ร่วมกันกับเพื่อนและผู้สอน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 w:hint="cs"/>
          <w:sz w:val="28"/>
          <w:cs/>
        </w:rPr>
        <w:t>โดยผู้สอนทำหน้าที่เป็นผู้อำนวยการเรียนให้เกิดการเรียนรู้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</w:p>
    <w:p w14:paraId="46ECB473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C (Collaborative Learning)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และหลักสูตรใช้กระบวนการคิดออกแบบ</w:t>
      </w:r>
    </w:p>
    <w:p w14:paraId="01D377AC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right="85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</w:rPr>
        <w:t xml:space="preserve">D (Design Thinking) </w:t>
      </w:r>
      <w:r w:rsidRPr="00F05C8D">
        <w:rPr>
          <w:rFonts w:ascii="TH SarabunPSK" w:eastAsia="TH SarabunPSK" w:hAnsi="TH SarabunPSK" w:cs="TH SarabunPSK" w:hint="cs"/>
          <w:sz w:val="28"/>
          <w:cs/>
        </w:rPr>
        <w:t>ในการพัฒนากิจกรรมการเรียนรู้เพื่อก่อให้เกิดสมรรถนะที่พึงประสงค์ของบัณฑิต</w:t>
      </w:r>
    </w:p>
    <w:p w14:paraId="0563EEC7" w14:textId="77777777" w:rsidR="00CD0A30" w:rsidRPr="00F05C8D" w:rsidRDefault="00CD0A30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sz w:val="28"/>
        </w:rPr>
      </w:pPr>
    </w:p>
    <w:p w14:paraId="20FB824D" w14:textId="77777777" w:rsidR="00A73F65" w:rsidRDefault="00A73F65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65CBFD6A" w14:textId="76010A78" w:rsidR="00CD0A30" w:rsidRPr="00F05C8D" w:rsidRDefault="00CD0A30" w:rsidP="00646C65">
      <w:pPr>
        <w:widowControl w:val="0"/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lastRenderedPageBreak/>
        <w:t>ตัวชี้วัด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1.3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จำนวนผลงานเชิงประจักษ์ของนักศึกษาระดับปริญญาตรี</w:t>
      </w:r>
    </w:p>
    <w:p w14:paraId="5DC5C364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06E5C526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ผลงานที่ได้รับการอ้างอิง หรือใช้ประโยชน์เชิงพาณิชย์ </w:t>
      </w:r>
    </w:p>
    <w:p w14:paraId="37C8F2E9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1.3.3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ผลงานวิจัย หรือผลงานวิชาการที่ได้รับการเผยแพร่ระดับชาติ หรือ นานาชาติตามเกณฑ์ </w:t>
      </w:r>
      <w:proofErr w:type="spellStart"/>
      <w:r w:rsidRPr="00F05C8D">
        <w:rPr>
          <w:rFonts w:ascii="TH SarabunPSK" w:eastAsia="Sarabun" w:hAnsi="TH SarabunPSK" w:cs="TH SarabunPSK"/>
          <w:color w:val="000000"/>
          <w:sz w:val="28"/>
          <w:cs/>
        </w:rPr>
        <w:t>กพอ</w:t>
      </w:r>
      <w:proofErr w:type="spellEnd"/>
      <w:r w:rsidRPr="00F05C8D">
        <w:rPr>
          <w:rFonts w:ascii="TH SarabunPSK" w:eastAsia="Sarabun" w:hAnsi="TH SarabunPSK" w:cs="TH SarabunPSK"/>
          <w:color w:val="000000"/>
          <w:sz w:val="28"/>
        </w:rPr>
        <w:t>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กำหนด</w:t>
      </w:r>
    </w:p>
    <w:p w14:paraId="331B9FA6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left="360" w:firstLine="1058"/>
        <w:rPr>
          <w:rFonts w:ascii="TH SarabunPSK" w:eastAsia="Sarabun" w:hAnsi="TH SarabunPSK" w:cs="TH SarabunPSK"/>
          <w:color w:val="000000"/>
          <w:sz w:val="28"/>
        </w:rPr>
      </w:pPr>
      <w:bookmarkStart w:id="0" w:name="_Hlk45055027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1.3.4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  <w:bookmarkEnd w:id="0"/>
    </w:p>
    <w:p w14:paraId="45C87653" w14:textId="77777777" w:rsidR="00CD0A30" w:rsidRPr="00F05C8D" w:rsidRDefault="00CD0A30" w:rsidP="00646C65">
      <w:pPr>
        <w:widowControl w:val="0"/>
        <w:tabs>
          <w:tab w:val="left" w:pos="1843"/>
        </w:tabs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367031E2" w14:textId="77777777" w:rsidR="00CD0A30" w:rsidRPr="00F05C8D" w:rsidRDefault="00CD0A30" w:rsidP="00646C65">
      <w:pPr>
        <w:widowControl w:val="0"/>
        <w:numPr>
          <w:ilvl w:val="0"/>
          <w:numId w:val="5"/>
        </w:numPr>
        <w:tabs>
          <w:tab w:val="left" w:pos="1418"/>
          <w:tab w:val="left" w:pos="1843"/>
        </w:tabs>
        <w:spacing w:after="0" w:line="240" w:lineRule="auto"/>
        <w:ind w:right="-487" w:firstLine="1560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ผลงานที่ได้รับรางวัลหรือการเผยแพร่ในระดับชาติหรือนานาชาติตามเกณฑ์ </w:t>
      </w:r>
      <w:proofErr w:type="spellStart"/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กพอ</w:t>
      </w:r>
      <w:proofErr w:type="spellEnd"/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กำหนด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ผลงานที่เผยแพร่ลักษณะใดลักษณะหนึ่ง เช่น การตีพิมพ์ การจัดนิทรรศการ การจัดแสดง หรือการจัดประกวดที่เป็นผลงานวิชาการสู่สาธารณะโดยมีการจัดนำเสนอการเผยแพร่ในระดับชาติหรือนานาชาติอย่างเป็นระบบและเป็นวิธีการที่ยอมรับในวงวิชาชีพ โดยมีกระบวนการพิจารณาคัดเลือกผลงานก่อนการเผยแพร่ต้องเป็นที่ยอมรับในวงวิชาการ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09367BE1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มีคณะกรรมการพิจารณากลั่นกรองไม่ต่ำกว่า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0A3B12E0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ระดับนานาชาติ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มีการเผยแพร่ผลงานที่เปิดกว้างสำหรับทุกประเทศ </w:t>
      </w:r>
      <w:r w:rsidRPr="00F05C8D">
        <w:rPr>
          <w:rFonts w:ascii="TH SarabunPSK" w:eastAsia="Sarabun" w:hAnsi="TH SarabunPSK" w:cs="TH SarabunPSK"/>
          <w:color w:val="000000"/>
          <w:sz w:val="28"/>
        </w:rPr>
        <w:t>(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อย่างน้อย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ประเทศที่ไม่อยู่ในกลุ่มอาเซียน</w:t>
      </w:r>
      <w:r w:rsidRPr="00F05C8D">
        <w:rPr>
          <w:rFonts w:ascii="TH SarabunPSK" w:eastAsia="Sarabun" w:hAnsi="TH SarabunPSK" w:cs="TH SarabunPSK"/>
          <w:color w:val="000000"/>
          <w:sz w:val="28"/>
        </w:rPr>
        <w:t>)</w:t>
      </w:r>
    </w:p>
    <w:p w14:paraId="174FCE54" w14:textId="77777777" w:rsidR="00CD0A30" w:rsidRPr="00F05C8D" w:rsidRDefault="00CD0A30" w:rsidP="00646C65">
      <w:pPr>
        <w:widowControl w:val="0"/>
        <w:tabs>
          <w:tab w:val="left" w:pos="1418"/>
          <w:tab w:val="left" w:pos="2410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ผลงานที่ได้รับการอ้างอิงหรือใช้ประโยชน์เชิงพาณิชย์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การนำผลงานวิจัยหรืองานสร้างสรรค์ไปใช้ประโยชน์ตามวัตถุประสงค์หรือข้อเสนอแนะในเชิงพาณิชย์ที่ระบุไว้ในวัตถุประสงค์ของการพัฒนาผลงาน โดยมีหลักฐานก่อให้เกิดประโยชน์ชัดเจน</w:t>
      </w:r>
    </w:p>
    <w:p w14:paraId="6BAB33C5" w14:textId="77777777" w:rsidR="00CD0A30" w:rsidRPr="00F05C8D" w:rsidRDefault="00CD0A30" w:rsidP="00646C65">
      <w:pPr>
        <w:widowControl w:val="0"/>
        <w:numPr>
          <w:ilvl w:val="0"/>
          <w:numId w:val="5"/>
        </w:numPr>
        <w:tabs>
          <w:tab w:val="left" w:pos="1843"/>
        </w:tabs>
        <w:spacing w:after="0" w:line="240" w:lineRule="auto"/>
        <w:ind w:firstLine="1560"/>
        <w:rPr>
          <w:rFonts w:ascii="TH SarabunPSK" w:eastAsia="Calibri" w:hAnsi="TH SarabunPSK" w:cs="TH SarabunPSK"/>
          <w:color w:val="000000"/>
          <w:spacing w:val="-6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pacing w:val="-6"/>
          <w:sz w:val="28"/>
          <w:cs/>
        </w:rPr>
        <w:t>ผลงานวิจัยหรือผลงานที่ได้รับการเผยแพร่ระดับชาติ หรือนานาชาติ</w:t>
      </w:r>
      <w:r w:rsidRPr="00F05C8D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 หมายถึงการนำเสนอบทความวิจัยหรือบทความวิชาการ ได้รับการตีพิมพ์ในรายงานการสืบเนื่องจากการประชุม โดยมีกองบรรณาธิการจัดทำรายงาน หรือคณะกรรมการจัดประชุม โดยมีผู้ประเมินบทความที่เชี่ยวชาญในสาขานั้น</w:t>
      </w:r>
      <w:r w:rsidRPr="00F05C8D">
        <w:rPr>
          <w:rFonts w:ascii="TH SarabunPSK" w:eastAsia="Sarabun" w:hAnsi="TH SarabunPSK" w:cs="TH SarabunPSK" w:hint="cs"/>
          <w:color w:val="000000"/>
          <w:spacing w:val="-6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pacing w:val="-6"/>
          <w:sz w:val="28"/>
          <w:cs/>
        </w:rPr>
        <w:t>ๆ</w:t>
      </w:r>
    </w:p>
    <w:p w14:paraId="21EE02CE" w14:textId="77777777" w:rsidR="00CD0A30" w:rsidRPr="00F05C8D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มีบทความที่มาจากหน่วยงานภายนอกสถาบันอย่างน้อย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และรวมกันไม่น้อยกว่า ร้อยละ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 </w:t>
      </w:r>
    </w:p>
    <w:p w14:paraId="42EE6497" w14:textId="77777777" w:rsidR="00CD0A30" w:rsidRPr="00F05C8D" w:rsidRDefault="00CD0A30" w:rsidP="00646C65">
      <w:pPr>
        <w:widowControl w:val="0"/>
        <w:spacing w:after="0" w:line="240" w:lineRule="auto"/>
        <w:ind w:right="-487" w:firstLine="1843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2.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ระดับนานาชาติ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หมายถึง มีบทความที่มาจากต่างประเทศไม่น้อยกว่า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และรวมกันไม่น้อยกว่า ร้อยละ </w:t>
      </w:r>
      <w:r w:rsidRPr="00F05C8D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4E95C0D5" w14:textId="77777777" w:rsidR="00CD0A30" w:rsidRPr="00F05C8D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ab/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ผลงานของหรือผู้สำเร็จการศึกษาที่ได้รับการยกย่องจากหน่วยงานระดับสถาบัน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ซึ่งมีเอกสารรับรองการยกย่อง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และเผยแพร่ผลงานนั้น ๆ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ในระดับชาติหรือนานาชาติ</w:t>
      </w:r>
    </w:p>
    <w:p w14:paraId="62138C42" w14:textId="77777777" w:rsidR="00CD0A30" w:rsidRPr="00F05C8D" w:rsidRDefault="00CD0A30" w:rsidP="00646C65">
      <w:pPr>
        <w:widowControl w:val="0"/>
        <w:spacing w:after="0" w:line="240" w:lineRule="auto"/>
        <w:ind w:left="-23" w:firstLine="732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เป้าหมาย</w:t>
      </w:r>
    </w:p>
    <w:p w14:paraId="3B255F91" w14:textId="791EAC32" w:rsidR="00CD0A30" w:rsidRPr="00F05C8D" w:rsidRDefault="00520EB1" w:rsidP="00520EB1">
      <w:pPr>
        <w:widowControl w:val="0"/>
        <w:spacing w:after="0" w:line="240" w:lineRule="auto"/>
        <w:ind w:left="697" w:firstLine="74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1.3.1 </w:t>
      </w:r>
      <w:r w:rsidR="00CD0A30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ผลงานที่ได้รับรางวัล หรือการเผยแพร่ในระดับชาติหรือนานาชาติ</w:t>
      </w:r>
    </w:p>
    <w:p w14:paraId="23D008C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</w:t>
      </w:r>
    </w:p>
    <w:p w14:paraId="7EECAE19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6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ผลงาน</w:t>
      </w:r>
    </w:p>
    <w:p w14:paraId="58DFFB0D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ผลงาน</w:t>
      </w:r>
    </w:p>
    <w:p w14:paraId="23AF193C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lastRenderedPageBreak/>
        <w:t>4.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คณะมนุ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ษยศาสตร์และสังคมศาสตร์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0F67E1C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F4D2DA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EDCB5B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2433C56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7128185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2A3AB658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10.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งานวิชาศึกษาทั่วไป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297227CF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B6E01E0" w14:textId="075B919D" w:rsidR="00CD0A30" w:rsidRPr="00F05C8D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smallCap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</w:rPr>
        <w:t xml:space="preserve">1.3.2 </w:t>
      </w:r>
      <w:r w:rsidR="00CD0A30" w:rsidRPr="00F05C8D">
        <w:rPr>
          <w:rFonts w:ascii="TH SarabunPSK" w:eastAsia="Sarabun" w:hAnsi="TH SarabunPSK" w:cs="TH SarabunPSK" w:hint="cs"/>
          <w:b/>
          <w:bCs/>
          <w:smallCap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  <w:cs/>
        </w:rPr>
        <w:t xml:space="preserve">ผลงานที่ได้รับการอ้างอิงหรือใช้ประโยชน์เชิงพาณิชย์ </w:t>
      </w:r>
    </w:p>
    <w:p w14:paraId="664AA16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81EBAA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คณะวิทยาศาสตร์และเทคโนโลยี 5 ผลงาน</w:t>
      </w:r>
    </w:p>
    <w:p w14:paraId="2DEB17B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2EF8D3A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คณะมนุษยศาสตร์และสังคม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1ADC1B7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0916526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3863759C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5AA3ACC0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4271BBD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7B60014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28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08C5E07" w14:textId="5EEDD839" w:rsidR="00CD0A30" w:rsidRPr="00F05C8D" w:rsidRDefault="00520EB1" w:rsidP="00646C65">
      <w:pPr>
        <w:widowControl w:val="0"/>
        <w:spacing w:after="0" w:line="240" w:lineRule="auto"/>
        <w:ind w:left="-23" w:firstLine="1441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</w:rPr>
        <w:t xml:space="preserve">1.3.3 </w:t>
      </w:r>
      <w:r w:rsidR="00CD0A30" w:rsidRPr="00F05C8D">
        <w:rPr>
          <w:rFonts w:ascii="TH SarabunPSK" w:eastAsia="Sarabun" w:hAnsi="TH SarabunPSK" w:cs="TH SarabunPSK" w:hint="cs"/>
          <w:b/>
          <w:bCs/>
          <w:smallCaps/>
          <w:color w:val="000000"/>
          <w:sz w:val="28"/>
          <w:cs/>
        </w:rPr>
        <w:t>จำนวน</w:t>
      </w:r>
      <w:r w:rsidR="00CD0A30" w:rsidRPr="00F05C8D">
        <w:rPr>
          <w:rFonts w:ascii="TH SarabunPSK" w:eastAsia="Sarabun" w:hAnsi="TH SarabunPSK" w:cs="TH SarabunPSK"/>
          <w:b/>
          <w:bCs/>
          <w:smallCaps/>
          <w:color w:val="000000"/>
          <w:sz w:val="28"/>
          <w:cs/>
        </w:rPr>
        <w:t>ผลงานวิจัย หรือผลงานวิชาการ ที่ได้รับการเผยแพร่</w:t>
      </w:r>
    </w:p>
    <w:p w14:paraId="04002496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1488538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CF83A8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9E93B0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คณะมนุษยศาสตร์และสังคมศาสตร์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55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338994E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5.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021CE83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lastRenderedPageBreak/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คณะวิทยาการจัดการ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65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BFC4FB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คณะสาธารณสุขศาสตร์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40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498A9D9B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วิทยาลัยนวัตกรรมการจัดการ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10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65CD2ED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9.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 ในพระบรมราชูปถัมภ์ สระแก้ว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ผลงาน</w:t>
      </w:r>
    </w:p>
    <w:p w14:paraId="0B8A6DF6" w14:textId="77777777" w:rsidR="00CD0A30" w:rsidRPr="00F05C8D" w:rsidRDefault="00CD0A30" w:rsidP="00646C65">
      <w:pPr>
        <w:widowControl w:val="0"/>
        <w:tabs>
          <w:tab w:val="left" w:pos="2410"/>
        </w:tabs>
        <w:spacing w:after="0" w:line="240" w:lineRule="auto"/>
        <w:ind w:right="-487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330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8A91BE8" w14:textId="658CF8A4" w:rsidR="00CD0A30" w:rsidRPr="00F05C8D" w:rsidRDefault="00CD0A30" w:rsidP="00646C65">
      <w:pPr>
        <w:widowControl w:val="0"/>
        <w:spacing w:after="0" w:line="240" w:lineRule="auto"/>
        <w:ind w:left="-23" w:firstLine="449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="00520EB1"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 xml:space="preserve">ที่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1.3.4 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จำนวนนักศึกษาหรือศิษย์เก่าที่ได้รับการยกย่องในระดับชาติหรือนานาชาติ</w:t>
      </w:r>
    </w:p>
    <w:p w14:paraId="6AA06D31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คณะเทคโนโลยีการเกษตร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789EFCE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คณะวิทยาศาสตร์และเทคโนโลยี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71C1871A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คณะครุศาสตร์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868E569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คณะมนุ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ษยศาสตร์และสังคมศาสตร์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5B35B573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5.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คณะเทคโนโลยีอุตสาหกรรม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67EE17B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6.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คณะวิทยาการจัดการ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C9D0A5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7.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คณะสาธารณสุขศาสตร์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6FA1AF12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8.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วิทยาลัยนวัตกรรมการจัดการ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28C64A17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9.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ไลยอลงกรณ์ ในพระบรมราชูปถัมภ์ จังหวัดสระแก้ว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2</w:t>
      </w: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>ผลงาน</w:t>
      </w:r>
    </w:p>
    <w:p w14:paraId="5A151445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</w:rPr>
        <w:t>10.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งานวิชาศึกษาทั่วไป </w:t>
      </w:r>
      <w:r w:rsidRPr="00F05C8D">
        <w:rPr>
          <w:rFonts w:ascii="TH SarabunPSK" w:eastAsia="Sarabun" w:hAnsi="TH SarabunPSK" w:cs="TH SarabunPSK" w:hint="cs"/>
          <w:smallCaps/>
          <w:color w:val="000000"/>
          <w:sz w:val="28"/>
          <w:cs/>
        </w:rPr>
        <w:t>10</w:t>
      </w: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 ผลงาน</w:t>
      </w:r>
    </w:p>
    <w:p w14:paraId="75B77294" w14:textId="77777777" w:rsidR="00CD0A30" w:rsidRPr="00F05C8D" w:rsidRDefault="00CD0A30" w:rsidP="00646C65">
      <w:pPr>
        <w:widowControl w:val="0"/>
        <w:spacing w:after="0" w:line="240" w:lineRule="auto"/>
        <w:ind w:left="-23" w:firstLine="2008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smallCaps/>
          <w:color w:val="000000"/>
          <w:sz w:val="28"/>
          <w:cs/>
        </w:rPr>
        <w:t xml:space="preserve">รวม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52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</w:p>
    <w:p w14:paraId="39177239" w14:textId="77777777" w:rsidR="00F05C8D" w:rsidRPr="00F05C8D" w:rsidRDefault="00F05C8D" w:rsidP="00646C65">
      <w:pPr>
        <w:widowControl w:val="0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</w:p>
    <w:p w14:paraId="1ABFCC7F" w14:textId="3C396CE8" w:rsidR="00CD0A30" w:rsidRPr="00F05C8D" w:rsidRDefault="00CD0A30" w:rsidP="00646C65">
      <w:pPr>
        <w:widowControl w:val="0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</w:t>
      </w:r>
      <w:r w:rsidR="00520EB1" w:rsidRPr="00F05C8D">
        <w:rPr>
          <w:rFonts w:ascii="TH SarabunPSK" w:eastAsia="TH SarabunPSK" w:hAnsi="TH SarabunPSK" w:cs="TH SarabunPSK"/>
          <w:b/>
          <w:bCs/>
          <w:sz w:val="28"/>
          <w:cs/>
        </w:rPr>
        <w:t>วัด</w:t>
      </w:r>
      <w:r w:rsidR="00F05C8D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F05C8D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>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ร้อยละของอาจารย์นักพัฒนาและนักศึกษาที่เข้าร่วมโครงหรือกิจกรรมการเรียนรู้จากการปฏิบัติร่วมกับชุมชน</w:t>
      </w:r>
    </w:p>
    <w:p w14:paraId="4B14EDB7" w14:textId="0A686660" w:rsidR="00CD0A30" w:rsidRPr="00F05C8D" w:rsidRDefault="00CD0A30" w:rsidP="00520EB1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>ที่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.1 ร้อยละของอาจารย์ที่เข้าร่วมโครงการต่อจำนวนอาจารย์ทั้งหมด</w:t>
      </w:r>
    </w:p>
    <w:p w14:paraId="7CF06D8D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tbl>
      <w:tblPr>
        <w:tblStyle w:val="24"/>
        <w:tblpPr w:leftFromText="180" w:rightFromText="180" w:vertAnchor="text" w:horzAnchor="margin" w:tblpX="709" w:tblpY="298"/>
        <w:tblW w:w="36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7"/>
        <w:gridCol w:w="457"/>
        <w:gridCol w:w="902"/>
      </w:tblGrid>
      <w:tr w:rsidR="00CD0A30" w:rsidRPr="00F05C8D" w14:paraId="058BF6E8" w14:textId="77777777" w:rsidTr="00F05C8D">
        <w:trPr>
          <w:trHeight w:val="507"/>
        </w:trPr>
        <w:tc>
          <w:tcPr>
            <w:tcW w:w="4277" w:type="pct"/>
            <w:tcBorders>
              <w:bottom w:val="single" w:sz="4" w:space="0" w:color="auto"/>
            </w:tcBorders>
          </w:tcPr>
          <w:p w14:paraId="2EA7C5E4" w14:textId="77777777" w:rsidR="00CD0A30" w:rsidRPr="00F05C8D" w:rsidRDefault="00CD0A30" w:rsidP="00F05C8D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จำนวนอาจารย์ที่เข้าร่วมโครงการหรือกิจกรรมการเรียนรู้จากการปฏิบัติร่วมกับชุมชน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43" w:type="pct"/>
            <w:vMerge w:val="restart"/>
            <w:vAlign w:val="center"/>
          </w:tcPr>
          <w:p w14:paraId="755F857B" w14:textId="77777777" w:rsidR="00CD0A30" w:rsidRPr="00F05C8D" w:rsidRDefault="00CD0A30" w:rsidP="00F05C8D">
            <w:pPr>
              <w:tabs>
                <w:tab w:val="left" w:pos="212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480" w:type="pct"/>
            <w:vMerge w:val="restart"/>
            <w:vAlign w:val="center"/>
          </w:tcPr>
          <w:p w14:paraId="6C90AEBA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08A67387" w14:textId="77777777" w:rsidTr="00F05C8D">
        <w:trPr>
          <w:trHeight w:val="303"/>
        </w:trPr>
        <w:tc>
          <w:tcPr>
            <w:tcW w:w="4277" w:type="pct"/>
            <w:tcBorders>
              <w:top w:val="single" w:sz="4" w:space="0" w:color="auto"/>
            </w:tcBorders>
          </w:tcPr>
          <w:p w14:paraId="658BD3F5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จำนวนอาจารย์ทั้งหมด</w:t>
            </w:r>
          </w:p>
        </w:tc>
        <w:tc>
          <w:tcPr>
            <w:tcW w:w="243" w:type="pct"/>
            <w:vMerge/>
          </w:tcPr>
          <w:p w14:paraId="404F4841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14:paraId="3C93AED2" w14:textId="77777777" w:rsidR="00CD0A30" w:rsidRPr="00F05C8D" w:rsidRDefault="00CD0A30" w:rsidP="00F05C8D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4AAAF39" w14:textId="77777777" w:rsidR="00CD0A30" w:rsidRPr="00F05C8D" w:rsidRDefault="00CD0A30" w:rsidP="00646C65">
      <w:pPr>
        <w:widowControl w:val="0"/>
        <w:spacing w:after="0" w:line="240" w:lineRule="auto"/>
        <w:ind w:left="720"/>
        <w:rPr>
          <w:rFonts w:ascii="TH SarabunPSK" w:eastAsia="TH SarabunPSK" w:hAnsi="TH SarabunPSK" w:cs="TH SarabunPSK"/>
          <w:b/>
          <w:bCs/>
          <w:sz w:val="28"/>
          <w:cs/>
        </w:rPr>
      </w:pPr>
    </w:p>
    <w:p w14:paraId="53110BDA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00084A2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EED1DE8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9A12C11" w14:textId="79E7CBD6" w:rsidR="00CD0A30" w:rsidRPr="00F05C8D" w:rsidRDefault="00CD0A30" w:rsidP="00520EB1">
      <w:pPr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lastRenderedPageBreak/>
        <w:t>ตัวชี้วัด</w:t>
      </w:r>
      <w:r w:rsidR="00520EB1">
        <w:rPr>
          <w:rFonts w:ascii="TH SarabunPSK" w:eastAsia="TH SarabunPSK" w:hAnsi="TH SarabunPSK" w:cs="TH SarabunPSK" w:hint="cs"/>
          <w:b/>
          <w:bCs/>
          <w:sz w:val="28"/>
          <w:cs/>
        </w:rPr>
        <w:t>ที่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1.</w:t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4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.2 ร้อยละของนักศึกษาที่เข้าร่วมโครงการต่อจำนวนนักศึกษาทั้งหมด</w:t>
      </w:r>
    </w:p>
    <w:p w14:paraId="27245966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p w14:paraId="38867400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tbl>
      <w:tblPr>
        <w:tblStyle w:val="24"/>
        <w:tblW w:w="87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88"/>
        <w:gridCol w:w="567"/>
      </w:tblGrid>
      <w:tr w:rsidR="00CD0A30" w:rsidRPr="00F05C8D" w14:paraId="6ECD9477" w14:textId="77777777" w:rsidTr="00F05C8D">
        <w:tc>
          <w:tcPr>
            <w:tcW w:w="7938" w:type="dxa"/>
            <w:tcBorders>
              <w:bottom w:val="single" w:sz="4" w:space="0" w:color="auto"/>
            </w:tcBorders>
          </w:tcPr>
          <w:p w14:paraId="191CE497" w14:textId="77777777" w:rsidR="00CD0A30" w:rsidRPr="00F05C8D" w:rsidRDefault="00CD0A30" w:rsidP="00646C6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จำนวนของนักศึกษาที่เข้าร่วมโครงการหรือกิจกรรมการเรียนรู้จากการปฏิบัติร่วมกับชุมชน</w:t>
            </w:r>
          </w:p>
        </w:tc>
        <w:tc>
          <w:tcPr>
            <w:tcW w:w="288" w:type="dxa"/>
            <w:vMerge w:val="restart"/>
            <w:vAlign w:val="center"/>
          </w:tcPr>
          <w:p w14:paraId="047A3E5D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0B7308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431089BD" w14:textId="77777777" w:rsidTr="00F05C8D">
        <w:trPr>
          <w:trHeight w:val="431"/>
        </w:trPr>
        <w:tc>
          <w:tcPr>
            <w:tcW w:w="7938" w:type="dxa"/>
            <w:tcBorders>
              <w:top w:val="single" w:sz="4" w:space="0" w:color="auto"/>
            </w:tcBorders>
          </w:tcPr>
          <w:p w14:paraId="5FC588DF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จำนวนนักศึกษาทั้งหมด</w:t>
            </w:r>
          </w:p>
        </w:tc>
        <w:tc>
          <w:tcPr>
            <w:tcW w:w="288" w:type="dxa"/>
            <w:vMerge/>
          </w:tcPr>
          <w:p w14:paraId="3820C5BA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C4E4DEE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6C80EF2D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964712F" w14:textId="5D0DC159" w:rsidR="00CD0A30" w:rsidRPr="00F05C8D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5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ของ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 </w:t>
      </w:r>
    </w:p>
    <w:p w14:paraId="0D56D7D7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เกณฑ์การประเมิน</w:t>
      </w:r>
    </w:p>
    <w:tbl>
      <w:tblPr>
        <w:tblStyle w:val="24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425"/>
        <w:gridCol w:w="567"/>
      </w:tblGrid>
      <w:tr w:rsidR="00CD0A30" w:rsidRPr="00F05C8D" w14:paraId="1F403054" w14:textId="77777777" w:rsidTr="00F05C8D">
        <w:tc>
          <w:tcPr>
            <w:tcW w:w="7938" w:type="dxa"/>
          </w:tcPr>
          <w:p w14:paraId="57A31CAF" w14:textId="77777777" w:rsidR="00CD0A30" w:rsidRPr="00F05C8D" w:rsidRDefault="00CD0A30" w:rsidP="00646C65">
            <w:pPr>
              <w:ind w:right="29"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ู้สำเร็จการศึกษาที่มีผลงานเชิงประจักษ์ที่ได้รับการตีพิมพ์เผยแพร่หรือก่อให้เกิดการสร้างสรรค์สิ่งใหม่ที่ตอบโจทย์การพัฒนาท้องถิ่น</w:t>
            </w:r>
          </w:p>
        </w:tc>
        <w:tc>
          <w:tcPr>
            <w:tcW w:w="425" w:type="dxa"/>
            <w:vMerge w:val="restart"/>
            <w:vAlign w:val="center"/>
          </w:tcPr>
          <w:p w14:paraId="27904DA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5FFBE9B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7FEAD6E3" w14:textId="77777777" w:rsidTr="00F05C8D">
        <w:trPr>
          <w:trHeight w:val="431"/>
        </w:trPr>
        <w:tc>
          <w:tcPr>
            <w:tcW w:w="7938" w:type="dxa"/>
          </w:tcPr>
          <w:p w14:paraId="7C8ACF31" w14:textId="77777777" w:rsidR="00CD0A30" w:rsidRPr="00F05C8D" w:rsidRDefault="00CD0A30" w:rsidP="00646C65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425" w:type="dxa"/>
            <w:vMerge/>
          </w:tcPr>
          <w:p w14:paraId="743B9258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C6A2A70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6F42B840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DA35DC4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F512569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714F4B3" w14:textId="77777777" w:rsidR="00CD0A30" w:rsidRPr="00F05C8D" w:rsidRDefault="00CD0A30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59FC62C6" w14:textId="1FC63D07" w:rsidR="00CD0A30" w:rsidRPr="00F05C8D" w:rsidRDefault="00520EB1" w:rsidP="00646C65">
      <w:pPr>
        <w:widowControl w:val="0"/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/>
          <w:b/>
          <w:bCs/>
          <w:sz w:val="28"/>
        </w:rPr>
        <w:t>6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ร้อยละผลงานวิจัยหรืองานสร้างสรรค์ของนักศึกษาระดับบัณฑิตศึกษาที่ได้รับการเผยแพร่ระดับนานาชาติ</w:t>
      </w:r>
    </w:p>
    <w:p w14:paraId="42662769" w14:textId="77777777" w:rsidR="00CD0A30" w:rsidRPr="00F05C8D" w:rsidRDefault="00CD0A30" w:rsidP="00646C65">
      <w:pPr>
        <w:widowControl w:val="0"/>
        <w:spacing w:after="0" w:line="240" w:lineRule="auto"/>
        <w:ind w:left="720"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เกณฑ์การคำนวณ</w:t>
      </w:r>
    </w:p>
    <w:tbl>
      <w:tblPr>
        <w:tblStyle w:val="24"/>
        <w:tblW w:w="8505" w:type="dxa"/>
        <w:tblInd w:w="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425"/>
        <w:gridCol w:w="567"/>
      </w:tblGrid>
      <w:tr w:rsidR="00CD0A30" w:rsidRPr="00F05C8D" w14:paraId="63B2512A" w14:textId="77777777" w:rsidTr="00646C65">
        <w:trPr>
          <w:trHeight w:val="606"/>
        </w:trPr>
        <w:tc>
          <w:tcPr>
            <w:tcW w:w="7513" w:type="dxa"/>
            <w:tcBorders>
              <w:bottom w:val="single" w:sz="4" w:space="0" w:color="auto"/>
            </w:tcBorders>
          </w:tcPr>
          <w:p w14:paraId="6402CD0C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หรืองานสร้างสรรค์ของนักศึกษาระดับบัณฑิตศึกษาที่ได้รับการเผยแพร่ระดับนานาชาติในปีงบประมาณนั้น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 w:val="restart"/>
            <w:vAlign w:val="center"/>
          </w:tcPr>
          <w:p w14:paraId="5A812065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26C4B722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769386B2" w14:textId="77777777" w:rsidTr="00646C65">
        <w:trPr>
          <w:trHeight w:val="431"/>
        </w:trPr>
        <w:tc>
          <w:tcPr>
            <w:tcW w:w="7513" w:type="dxa"/>
            <w:tcBorders>
              <w:top w:val="single" w:sz="4" w:space="0" w:color="auto"/>
            </w:tcBorders>
          </w:tcPr>
          <w:p w14:paraId="4AE0B2D7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จำนวนผลงานวิจัยของนักศึกษาระดับบัณฑิตศึกษาทั้งหมดในปีงบประมาณนั้น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ๆ</w:t>
            </w:r>
          </w:p>
        </w:tc>
        <w:tc>
          <w:tcPr>
            <w:tcW w:w="425" w:type="dxa"/>
            <w:vMerge/>
          </w:tcPr>
          <w:p w14:paraId="2939C23D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7DD79B9" w14:textId="77777777" w:rsidR="00CD0A30" w:rsidRPr="00F05C8D" w:rsidRDefault="00CD0A30" w:rsidP="00646C65">
            <w:pPr>
              <w:tabs>
                <w:tab w:val="left" w:pos="212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14A3485D" w14:textId="77777777" w:rsidR="00CD0A30" w:rsidRPr="00F05C8D" w:rsidRDefault="00CD0A30" w:rsidP="00646C65">
      <w:pPr>
        <w:widowControl w:val="0"/>
        <w:spacing w:after="0" w:line="240" w:lineRule="auto"/>
        <w:ind w:firstLine="99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71BC843" w14:textId="4B9706D7" w:rsidR="00CD0A30" w:rsidRPr="00F05C8D" w:rsidRDefault="00520EB1" w:rsidP="00520EB1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1.7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จำนวนแนวปฏิบัติที่ดีด้านการจัดการเรียนรู้เชิงผลิตภาพ  </w:t>
      </w:r>
    </w:p>
    <w:p w14:paraId="5FDEA02F" w14:textId="77777777" w:rsidR="00CD0A30" w:rsidRPr="00F05C8D" w:rsidRDefault="00CD0A30" w:rsidP="00646C65">
      <w:pPr>
        <w:widowControl w:val="0"/>
        <w:spacing w:after="0" w:line="240" w:lineRule="auto"/>
        <w:ind w:firstLine="180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นิยามศัพท์ </w:t>
      </w:r>
    </w:p>
    <w:p w14:paraId="7AB40FD9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firstLine="1890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แนวปฏิบัติที่ดี หมายถึง วิธีปฏิบัติ หรือขั้นตอนการปฏิบัติงานที่ทำให้สถาบันประสบความสำเร็จ เป็นที่ยอมรับในทางวิชาการหรือวิชาชีพนั้น ๆ มีหลักฐานความสำเร็จปรากฏผลชัดเจน โดยมีการสรุปวิธีปฏิบัติ หรือขั้นตอนการปฏิบัติตลอดจนความรู้ ประสบการณ์ บันทึกเป็นเอกสาร เผยแพร่ให้หน่วยงานภายในหรือภายนอก สามารถเข้าไปใช้ประโยชน์ได้ </w:t>
      </w:r>
    </w:p>
    <w:p w14:paraId="68D103CC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firstLine="1843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ค่าเป้าหมาย</w:t>
      </w:r>
    </w:p>
    <w:p w14:paraId="358B8EA3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bookmarkStart w:id="1" w:name="_Hlk45055640"/>
      <w:r w:rsidRPr="00F05C8D">
        <w:rPr>
          <w:rFonts w:ascii="TH SarabunPSK" w:eastAsia="Calibri" w:hAnsi="TH SarabunPSK" w:cs="TH SarabunPSK"/>
          <w:color w:val="000000"/>
          <w:sz w:val="28"/>
          <w:cs/>
        </w:rPr>
        <w:t>1.คณะเทคโนโลยีการเกษตร 1 เรื่อง</w:t>
      </w:r>
    </w:p>
    <w:p w14:paraId="45EBE1C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2.คณะวิทยาศาสตร์และเทคโนโลยี 1 เรื่อง</w:t>
      </w:r>
    </w:p>
    <w:p w14:paraId="05414B9D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3.คณะครุศาสตร์ 1เรื่อง</w:t>
      </w:r>
    </w:p>
    <w:p w14:paraId="34FE81FB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  <w:cs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4.คณะมนุษยศาสตร์และสังคม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ศาสตร์</w:t>
      </w: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 1 เรื่อง</w:t>
      </w:r>
    </w:p>
    <w:p w14:paraId="22CD39A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5.คณะเทคโนโลยีอุตสาหกรรม 1 เรื่อง</w:t>
      </w:r>
    </w:p>
    <w:p w14:paraId="36296960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6.คณะวิทยาการจัดการ 1 เรื่อง</w:t>
      </w:r>
    </w:p>
    <w:p w14:paraId="6DBC5A12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7.คณะสาธารณสุขศาสตร์ 1 เรื่อง</w:t>
      </w:r>
    </w:p>
    <w:p w14:paraId="6DD84857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8.วิทยาลัยนวัตกรรมการจัดการ 1 เรื่อง</w:t>
      </w:r>
    </w:p>
    <w:p w14:paraId="1D5C2FB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>9.มหาวิทยาลัยราช</w:t>
      </w:r>
      <w:proofErr w:type="spellStart"/>
      <w:r w:rsidRPr="00F05C8D">
        <w:rPr>
          <w:rFonts w:ascii="TH SarabunPSK" w:eastAsia="Calibri" w:hAnsi="TH SarabunPSK" w:cs="TH SarabunPSK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ไลยอลงกรณ์ ในพระบรมราชูปถัมภ์ สระแก้ว 1 เรื่อง </w:t>
      </w:r>
    </w:p>
    <w:p w14:paraId="749F2790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  <w:cs/>
        </w:rPr>
      </w:pPr>
      <w:r w:rsidRPr="00F05C8D">
        <w:rPr>
          <w:rFonts w:ascii="TH SarabunPSK" w:eastAsia="Calibri" w:hAnsi="TH SarabunPSK" w:cs="TH SarabunPSK"/>
          <w:color w:val="000000"/>
          <w:sz w:val="28"/>
        </w:rPr>
        <w:t>10.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งานวิชาศึกษาทั่วไป 1 เรื่อง</w:t>
      </w:r>
    </w:p>
    <w:p w14:paraId="18BDC656" w14:textId="77777777" w:rsidR="00CD0A30" w:rsidRPr="00F05C8D" w:rsidRDefault="00CD0A30" w:rsidP="00646C65">
      <w:pPr>
        <w:widowControl w:val="0"/>
        <w:tabs>
          <w:tab w:val="left" w:pos="2070"/>
        </w:tabs>
        <w:spacing w:after="0" w:line="240" w:lineRule="auto"/>
        <w:ind w:left="1890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รวม </w:t>
      </w:r>
      <w:r w:rsidRPr="00F05C8D">
        <w:rPr>
          <w:rFonts w:ascii="TH SarabunPSK" w:eastAsia="Calibri" w:hAnsi="TH SarabunPSK" w:cs="TH SarabunPSK" w:hint="cs"/>
          <w:color w:val="000000"/>
          <w:sz w:val="28"/>
          <w:cs/>
        </w:rPr>
        <w:t>10</w:t>
      </w:r>
      <w:r w:rsidRPr="00F05C8D">
        <w:rPr>
          <w:rFonts w:ascii="TH SarabunPSK" w:eastAsia="Calibri" w:hAnsi="TH SarabunPSK" w:cs="TH SarabunPSK"/>
          <w:color w:val="000000"/>
          <w:sz w:val="28"/>
          <w:cs/>
        </w:rPr>
        <w:t xml:space="preserve"> เรื่อง</w:t>
      </w:r>
    </w:p>
    <w:bookmarkEnd w:id="1"/>
    <w:p w14:paraId="436E9102" w14:textId="7E09993B" w:rsidR="00CD0A30" w:rsidRPr="00F05C8D" w:rsidRDefault="00520EB1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  <w:u w:val="single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1.8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ร้อยละของนักศึกษาชั้นปีสุดท้ายที่มีผลการทดสอบตามเกณฑ์ความสามารถทางภาษาอังกฤษ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>(CEFR)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  <w:vertAlign w:val="superscript"/>
        </w:rPr>
        <w:t xml:space="preserve">3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หรือเทียบเท่า</w:t>
      </w:r>
    </w:p>
    <w:p w14:paraId="03BDC34F" w14:textId="77777777" w:rsidR="00CD0A30" w:rsidRPr="00F05C8D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1.8.1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ระดับปริญญาตรี ตั้งแต่ระดับ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ขึ้นไป</w:t>
      </w:r>
    </w:p>
    <w:p w14:paraId="21FA6F6A" w14:textId="77777777" w:rsidR="00CD0A30" w:rsidRPr="00F05C8D" w:rsidRDefault="00CD0A30" w:rsidP="00646C65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1.8.2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ระดับบัณฑิตศึกษา ตั้งแต่ระดับ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B2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ขึ้นไป</w:t>
      </w:r>
    </w:p>
    <w:p w14:paraId="1F90F473" w14:textId="77777777" w:rsidR="00CD0A30" w:rsidRPr="00F05C8D" w:rsidRDefault="00CD0A30" w:rsidP="00646C65">
      <w:pPr>
        <w:widowControl w:val="0"/>
        <w:spacing w:after="0" w:line="240" w:lineRule="auto"/>
        <w:ind w:firstLine="180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6FEA96F" w14:textId="77777777" w:rsidR="00CD0A30" w:rsidRPr="00F05C8D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นักศึกษาชั้นปีสุดท้าย หมายถึงนักศึกษาระดับปริญญาตรีกำลังศึกษาอยู่ชั้นปีที่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ของทุกคณะวิทยาลัย และนักศึกษาระดับปริญญาตรีกำลังศึกษาอยู่ชั้นปีที่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ของคณะครุศาสตร์ ระหว่างวันที่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ตุลาคม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2562 – 30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2563 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นักศึกษาระดับบัณฑิตกำลังศึกษาชั้นปีสุดท้าย ระหว่างวันที่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ตุลาคม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2562 – 30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F05C8D">
        <w:rPr>
          <w:rFonts w:ascii="TH SarabunPSK" w:eastAsia="Sarabun" w:hAnsi="TH SarabunPSK" w:cs="TH SarabunPSK"/>
          <w:color w:val="000000"/>
          <w:sz w:val="28"/>
        </w:rPr>
        <w:t>2563</w:t>
      </w:r>
    </w:p>
    <w:p w14:paraId="42B6D001" w14:textId="77777777" w:rsidR="00CD0A30" w:rsidRPr="00F05C8D" w:rsidRDefault="00CD0A30" w:rsidP="00520EB1">
      <w:pPr>
        <w:widowControl w:val="0"/>
        <w:numPr>
          <w:ilvl w:val="0"/>
          <w:numId w:val="6"/>
        </w:numPr>
        <w:tabs>
          <w:tab w:val="left" w:pos="2070"/>
        </w:tabs>
        <w:spacing w:after="0" w:line="240" w:lineRule="auto"/>
        <w:ind w:left="0" w:firstLine="1843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กรอบอ้างอิงความสามารถทางภาษาอังกฤษที่เป็นสากล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(The Common European Framework of Reference for Languages : CEFR)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กรอบมาตรฐานความสามารถทางภาษาอังกฤษของประเทศในกลุ่มสหภาพยุโรป ได้แบ่งความสามารถทางภาษาอังกฤษเป็น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6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ระดับ ดังต่อไปนี้</w:t>
      </w:r>
    </w:p>
    <w:p w14:paraId="640CD87C" w14:textId="77777777" w:rsidR="00520EB1" w:rsidRDefault="00520EB1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b/>
          <w:color w:val="000000"/>
          <w:sz w:val="28"/>
        </w:rPr>
      </w:pPr>
    </w:p>
    <w:p w14:paraId="7A56978B" w14:textId="20E3F3CE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Proficient User:</w:t>
      </w:r>
    </w:p>
    <w:p w14:paraId="67009FE3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pacing w:val="-4"/>
          <w:sz w:val="28"/>
        </w:rPr>
      </w:pPr>
      <w:r w:rsidRPr="00F05C8D">
        <w:rPr>
          <w:rFonts w:ascii="TH SarabunPSK" w:eastAsia="Sarabun" w:hAnsi="TH SarabunPSK" w:cs="TH SarabunPSK"/>
          <w:color w:val="000000"/>
          <w:spacing w:val="-4"/>
          <w:sz w:val="28"/>
        </w:rPr>
        <w:lastRenderedPageBreak/>
        <w:t xml:space="preserve">C1 (Mastery) : </w:t>
      </w:r>
      <w:r w:rsidRPr="00F05C8D">
        <w:rPr>
          <w:rFonts w:ascii="TH SarabunPSK" w:eastAsia="Sarabun" w:hAnsi="TH SarabunPSK" w:cs="TH SarabunPSK"/>
          <w:color w:val="000000"/>
          <w:spacing w:val="-4"/>
          <w:sz w:val="28"/>
          <w:cs/>
        </w:rPr>
        <w:t>ผู้เรียนสามารถเข้าใจข้อความยาวๆ ที่ซับซ้อนในหัวข้อที่หลากหลาย และเข้าใจความแฝงได้สามารถแสดงความคิดเห็นความรู้สึกของตนได้อย่างเป็นธรรมชาติ โดยไม่ต้องหยุดคิดหาคำศัพท์ สามารถใช้ภาษาด้านสังคมการทำงาน หรือด้านการศึกษาได้อย่างมีประสิทธิภาพ สามารถพูดและเขียนข้อความที่ซับซ้อนได้อย่างชัดเจนและถูกต้องตามโครงสร้างไวยากรณ์ พร้อมทั้งสารถใช้คำเชื่อมประโยคได้อย่างถูกต้อง</w:t>
      </w:r>
    </w:p>
    <w:p w14:paraId="1E02B2FD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C2 EOP (Efficient Operational Proficiency) :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ผู้เรียนมีความสามารถในการใช้ภาษาได้อย่างดีเยี่ยมใกล้เคียงเจ้าของภาษา สามารถใช้ภาษามาตรฐานได้อย่างสละสลวย ถูกต้องตามจุดประสงค์ที่จะสื่อสารได้ดี สามารถอ่าน บทความที่เป็นภาษาต้นฉบับ</w:t>
      </w:r>
      <w:r w:rsidRPr="00F05C8D">
        <w:rPr>
          <w:rFonts w:ascii="TH SarabunPSK" w:eastAsia="Sarabun" w:hAnsi="TH SarabunPSK" w:cs="TH SarabunPSK"/>
          <w:color w:val="000000"/>
          <w:sz w:val="28"/>
        </w:rPr>
        <w:t>(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โดยเฉพาะอย่างยิ่งด้านวรรณกรรม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ได้เข้าใจ สามารถและเลือกใช้ภาษาสำหรับพูดและเขียนได้อย่างเหมาะสม</w:t>
      </w:r>
    </w:p>
    <w:p w14:paraId="6899607C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Independent User:</w:t>
      </w:r>
    </w:p>
    <w:p w14:paraId="5F176750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B2 (Vantage) :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ผู้เรียนสามารถในการใช้ภาษาในระดับดี สามารถใช้ภาษา พูด และเขียนได้แทบทุกเรื่อง อย่างถูกต้องและคล่องแคล่วขึ้น  รวมทั้งอ่านและทำความเข้าใจบทความที่มีเนื้อหายากขึ้นได้</w:t>
      </w:r>
    </w:p>
    <w:p w14:paraId="1FE341FB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B1 (Threshold) :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ผู้เรียนสามารถพูด เขียน จับใจความสำคัญขอข้อความทั่ว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ๆ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ไปได้เมื่อเป็นหัวข้อที่คุ้นเคย หรือสนใจ เช่น การทำงาน โรงเรียน เวลาว่าง ฯลฯ สามารถจัดการกับสถานการณ์ต่าง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ๆ ที่เกิดขึ้นระหว่างการเดินทางในประเทศที่ใช้ภาษาได้สามารถบรรยายประสบการณ์ เหตุการณ์ ความฝัน ความหวัง พร้อมให้เหตุผลสั้นๆ ได้</w:t>
      </w:r>
    </w:p>
    <w:p w14:paraId="6C66EC75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438A4023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color w:val="000000"/>
          <w:sz w:val="28"/>
        </w:rPr>
        <w:t>Basic User:</w:t>
      </w:r>
    </w:p>
    <w:p w14:paraId="29CB4D77" w14:textId="77777777" w:rsidR="00CD0A30" w:rsidRPr="00F05C8D" w:rsidRDefault="00CD0A30" w:rsidP="00520EB1">
      <w:pPr>
        <w:widowControl w:val="0"/>
        <w:tabs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A2 (</w:t>
      </w:r>
      <w:proofErr w:type="spellStart"/>
      <w:r w:rsidRPr="00F05C8D">
        <w:rPr>
          <w:rFonts w:ascii="TH SarabunPSK" w:eastAsia="Sarabun" w:hAnsi="TH SarabunPSK" w:cs="TH SarabunPSK"/>
          <w:color w:val="000000"/>
          <w:sz w:val="28"/>
        </w:rPr>
        <w:t>Waystage</w:t>
      </w:r>
      <w:proofErr w:type="spellEnd"/>
      <w:r w:rsidRPr="00F05C8D">
        <w:rPr>
          <w:rFonts w:ascii="TH SarabunPSK" w:eastAsia="Sarabun" w:hAnsi="TH SarabunPSK" w:cs="TH SarabunPSK"/>
          <w:color w:val="000000"/>
          <w:sz w:val="28"/>
        </w:rPr>
        <w:t xml:space="preserve">) :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ผู้เรียนสามารถใช้และเข้าใจประโยคในชีวิตประจำวันในระดับกลาง เช่น ข้อมูลเกี่ยวกับครอบครัว การจับจ่ายใช้สอย สถานที่ ภูมิศาสตร์ การทำงาน และสามารถสื่อสารในประโยค การแลกเปลี่ยนข้อมูลทั่วไป และการใช้ชีวิตประจำวัน สามารถบรรยายความฝัน ความคาดหวัง ประวัติ สิ่งแวดล้อม และสิ่งอื่นๆ ที่จำเป็นต้องใช้  </w:t>
      </w:r>
    </w:p>
    <w:p w14:paraId="7767A465" w14:textId="77777777" w:rsidR="00CD0A30" w:rsidRPr="00F05C8D" w:rsidRDefault="00CD0A30" w:rsidP="00520EB1">
      <w:pPr>
        <w:widowControl w:val="0"/>
        <w:tabs>
          <w:tab w:val="left" w:pos="185"/>
          <w:tab w:val="left" w:pos="2552"/>
        </w:tabs>
        <w:spacing w:after="0" w:line="240" w:lineRule="auto"/>
        <w:ind w:firstLine="184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A1 (Breakthrough) :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>ผู้เรียนสามารถเข้าใจประโยคง่ายๆ ในชีวิตประจำวัน สามารถแนะนำตนเอง และผู้อื่นได้ สามารถตั้งคำถามเกี่ยวกับบุคคลอื่นได้ เช่น เขาอยู่ที่ไหน รู้จักใครบ้าง มีอะไรบ้าง และตอบคำถามเหล่านี้ได้ ทั้งยังสามารถเข้าใจบทสนทนาเมื่อคู่สนทนนาพูดช้าและชัดเจน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 </w:t>
      </w:r>
    </w:p>
    <w:p w14:paraId="5E1AB28C" w14:textId="77777777" w:rsidR="00CD0A30" w:rsidRPr="00F05C8D" w:rsidRDefault="00CD0A30" w:rsidP="00520EB1">
      <w:pPr>
        <w:widowControl w:val="0"/>
        <w:spacing w:after="0" w:line="240" w:lineRule="auto"/>
        <w:ind w:firstLine="184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>ทั้งนี้สามารถสรุปเป็นตารางเปรียบเทียบกรอบความสามารถทางภาษาอังกฤษที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่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เป็นภาษาสากล </w:t>
      </w:r>
      <w:r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(The Common European Framework of Reference for Languages : CEFR) 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ตามประกาศกระทรวงศึกษาธิการ ตามระดับการศึกษาได้ดังนี้ </w:t>
      </w:r>
    </w:p>
    <w:p w14:paraId="41408870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Calibri" w:hAnsi="TH SarabunPSK" w:cs="TH SarabunPSK"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33A0E606" wp14:editId="3EA53A03">
            <wp:simplePos x="0" y="0"/>
            <wp:positionH relativeFrom="margin">
              <wp:posOffset>1371504</wp:posOffset>
            </wp:positionH>
            <wp:positionV relativeFrom="paragraph">
              <wp:posOffset>-7</wp:posOffset>
            </wp:positionV>
            <wp:extent cx="3456305" cy="1784350"/>
            <wp:effectExtent l="0" t="0" r="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1" t="26170" r="35062" b="3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C4BAD" w14:textId="416A2782" w:rsidR="00CD0A30" w:rsidRPr="00F05C8D" w:rsidRDefault="00520EB1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>1.</w:t>
      </w:r>
      <w:r w:rsidR="00CD0A30" w:rsidRPr="00F05C8D">
        <w:rPr>
          <w:rFonts w:ascii="TH SarabunPSK" w:eastAsia="Sarabun" w:hAnsi="TH SarabunPSK" w:cs="TH SarabunPSK" w:hint="cs"/>
          <w:bCs/>
          <w:color w:val="000000"/>
          <w:sz w:val="28"/>
          <w:cs/>
        </w:rPr>
        <w:t>9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 </w:t>
      </w:r>
      <w:r w:rsidR="00CD0A30" w:rsidRPr="00F05C8D">
        <w:rPr>
          <w:rFonts w:ascii="TH SarabunPSK" w:eastAsia="Sarabun" w:hAnsi="TH SarabunPSK" w:cs="TH SarabunPSK"/>
          <w:b/>
          <w:color w:val="000000"/>
          <w:sz w:val="28"/>
        </w:rPr>
        <w:t xml:space="preserve">Startup </w:t>
      </w:r>
      <w:r w:rsidR="00CD0A30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ที่เกิดจากการบ่มเพาะของมหาวิทยาลัย</w:t>
      </w:r>
    </w:p>
    <w:p w14:paraId="2C1008FC" w14:textId="77777777" w:rsidR="00CD0A30" w:rsidRPr="00F05C8D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E357CEA" w14:textId="77777777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ab/>
      </w:r>
      <w:r w:rsidRPr="00F05C8D">
        <w:rPr>
          <w:rFonts w:ascii="TH SarabunPSK" w:eastAsia="Sarabun" w:hAnsi="TH SarabunPSK" w:cs="TH SarabunPSK"/>
          <w:color w:val="000000"/>
          <w:sz w:val="28"/>
        </w:rPr>
        <w:tab/>
        <w:t xml:space="preserve">Startup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หมายถึง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องค์กรธุรกิจที่ตั้งเพื่อค้นหาหรือสร้างนวัตกรรมใหม่ๆ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ที่ยังไม่มีใครคิดมาก่อน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และรูปแบบการทำธุรกิจที่ยังไม่มี  ใครทำมาก่อนไม่จำเป็นต้องเป็นที่เกิดจากการบ่มเพาะของมหาวิทยาลัยเท่านั้นการได้ทำเอาความรู้ที่จากการเรียนนำไปต่อยอดเพื่อการเป็นผู้ประกอบการรายใหม่</w:t>
      </w:r>
    </w:p>
    <w:p w14:paraId="65062740" w14:textId="77777777" w:rsidR="00CD0A30" w:rsidRPr="00F05C8D" w:rsidRDefault="00CD0A30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ค่าเ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ป้าหมาย</w:t>
      </w:r>
    </w:p>
    <w:p w14:paraId="381CA109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  <w:cs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คณะเทคโนโลยีการเกษตร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3D5AA77E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2.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คณะวิทยาศาสตร์และเทคโนโลยี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9D862B7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3.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คณะครุศาสตร์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D4FED6E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4.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คณะมนุษยศาสตร์และสังคมศาสตร์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E5484D4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5.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คณะเทคโนโลยีอุตสาหกรรม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6B789A1F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6.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คณะวิทยาการจัดการ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0CBD80B0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7.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คณะสาธารณสุขศาสตร์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5CFEA94A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8.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วิทยาลัยนวัตกรรมการจัดการ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30B1756B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9.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ในพระบรมราชูปถัมภ์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สระแก้ว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ราย</w:t>
      </w:r>
    </w:p>
    <w:p w14:paraId="22F2552D" w14:textId="77777777" w:rsidR="00CD0A30" w:rsidRPr="00F05C8D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F05C8D">
        <w:rPr>
          <w:rFonts w:ascii="TH SarabunPSK" w:eastAsia="Sarabun" w:hAnsi="TH SarabunPSK" w:cs="TH SarabunPSK"/>
          <w:color w:val="000000"/>
          <w:sz w:val="28"/>
        </w:rPr>
        <w:t>10.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งานบ่มเพาะผู้ประกอบการรายใหม่ 10 ราย</w:t>
      </w:r>
    </w:p>
    <w:p w14:paraId="45BA67E1" w14:textId="239B41CD" w:rsidR="00CD0A30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รวม</w:t>
      </w:r>
      <w:r w:rsidRPr="00F05C8D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05C8D">
        <w:rPr>
          <w:rFonts w:ascii="TH SarabunPSK" w:eastAsia="Sarabun" w:hAnsi="TH SarabunPSK" w:cs="TH SarabunPSK" w:hint="cs"/>
          <w:color w:val="000000"/>
          <w:sz w:val="28"/>
          <w:cs/>
        </w:rPr>
        <w:t>28 ราย</w:t>
      </w:r>
    </w:p>
    <w:p w14:paraId="163818E9" w14:textId="01206868" w:rsidR="00520EB1" w:rsidRDefault="00520EB1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3521561" w14:textId="0F0AFB8A" w:rsidR="00520EB1" w:rsidRDefault="00520EB1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3609F25" w14:textId="77777777" w:rsidR="00520EB1" w:rsidRPr="00F05C8D" w:rsidRDefault="00520EB1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B2FF5FC" w14:textId="17FCED6D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ind w:firstLine="720"/>
        <w:contextualSpacing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  <w:cs/>
        </w:rPr>
        <w:t>ที่ 1.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</w:rPr>
        <w:t>10</w:t>
      </w:r>
      <w:r w:rsidR="00CD0A30" w:rsidRPr="00F05C8D">
        <w:rPr>
          <w:rFonts w:ascii="TH SarabunPSK" w:eastAsia="TH SarabunPSK" w:hAnsi="TH SarabunPSK" w:cs="TH SarabunPSK"/>
          <w:b/>
          <w:bCs/>
          <w:spacing w:val="-10"/>
          <w:sz w:val="28"/>
          <w:cs/>
        </w:rPr>
        <w:t xml:space="preserve"> ร้อยละของบัณฑิตระดับปริญญาตรีที่มีงานทำหรือประกอบอาชีพอิสระ </w:t>
      </w:r>
    </w:p>
    <w:p w14:paraId="19FC96D2" w14:textId="77777777" w:rsidR="00CD0A30" w:rsidRPr="00F05C8D" w:rsidRDefault="00CD0A30" w:rsidP="00646C65">
      <w:pPr>
        <w:widowControl w:val="0"/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2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"/>
        <w:gridCol w:w="565"/>
      </w:tblGrid>
      <w:tr w:rsidR="00CD0A30" w:rsidRPr="00F05C8D" w14:paraId="23B67A41" w14:textId="77777777" w:rsidTr="00520EB1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A32BAB4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จำนวนบัณฑิตระดับปริญญาตรีที่มีงานทำหรือประกอบอาชีพอิสระ</w:t>
            </w:r>
          </w:p>
        </w:tc>
        <w:tc>
          <w:tcPr>
            <w:tcW w:w="350" w:type="dxa"/>
            <w:vMerge w:val="restart"/>
            <w:vAlign w:val="center"/>
          </w:tcPr>
          <w:p w14:paraId="573138A5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5" w:type="dxa"/>
            <w:vMerge w:val="restart"/>
            <w:vAlign w:val="center"/>
          </w:tcPr>
          <w:p w14:paraId="1657070F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5C523F1B" w14:textId="77777777" w:rsidTr="00520EB1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A7CE51C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จำนวนบัณฑิตระดับปริญญาตรี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ที่ตอบแบบสอบถาม</w:t>
            </w:r>
          </w:p>
        </w:tc>
        <w:tc>
          <w:tcPr>
            <w:tcW w:w="350" w:type="dxa"/>
            <w:vMerge/>
            <w:vAlign w:val="center"/>
          </w:tcPr>
          <w:p w14:paraId="146E2051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14:paraId="5FDA7F4B" w14:textId="77777777" w:rsidR="00CD0A30" w:rsidRPr="00F05C8D" w:rsidRDefault="00CD0A30" w:rsidP="00646C65">
            <w:pPr>
              <w:tabs>
                <w:tab w:val="left" w:pos="185"/>
                <w:tab w:val="left" w:pos="720"/>
                <w:tab w:val="left" w:pos="864"/>
                <w:tab w:val="left" w:pos="269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5A4BC6FF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</w:p>
    <w:p w14:paraId="2EACF262" w14:textId="73BC57CA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="00520EB1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="00520EB1"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F05C8D">
        <w:rPr>
          <w:rFonts w:ascii="TH SarabunPSK" w:eastAsia="TH SarabunPSK" w:hAnsi="TH SarabunPSK" w:cs="TH SarabunPSK"/>
          <w:b/>
          <w:bCs/>
          <w:iCs/>
          <w:sz w:val="28"/>
        </w:rPr>
        <w:t>1.11</w:t>
      </w:r>
      <w:r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 xml:space="preserve">อัตราการได้งานทำในพื้นที่หรือประกอบอาชีพอิสระหลังจากสำเร็จการศึกษาภายในระยะเวลา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1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ปี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ในพื้นที่ที่มหาวิทยาลัยรับผิดชอบดูแล (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</w:rPr>
        <w:t xml:space="preserve">350 </w:t>
      </w:r>
      <w:r w:rsidRPr="00F05C8D">
        <w:rPr>
          <w:rFonts w:ascii="TH SarabunPSK" w:eastAsia="TH SarabunPSK" w:hAnsi="TH SarabunPSK" w:cs="TH SarabunPSK"/>
          <w:b/>
          <w:bCs/>
          <w:sz w:val="28"/>
          <w:bdr w:val="nil"/>
          <w:cs/>
        </w:rPr>
        <w:t>กิโลเมตร)</w:t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</w:p>
    <w:p w14:paraId="3BDB661B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6AE8DEBE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sz w:val="28"/>
          <w:cs/>
        </w:rPr>
      </w:pP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bdr w:val="nil"/>
          <w:cs/>
        </w:rPr>
        <w:t>พื้นที่ที่มหาวิทยาลัยรับผิดชอบดูแล</w:t>
      </w:r>
      <w:r w:rsidRPr="00F05C8D">
        <w:rPr>
          <w:rFonts w:ascii="TH SarabunPSK" w:eastAsia="TH SarabunPSK" w:hAnsi="TH SarabunPSK" w:cs="TH SarabunPSK" w:hint="cs"/>
          <w:sz w:val="28"/>
          <w:bdr w:val="nil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  <w:cs/>
        </w:rPr>
        <w:t>350 กิโลเมตร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>)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หมายถึง กทม.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จ.นนทบุรี จ.ปทุมธานี จ.พิจิตร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จ.พิษณุโลก จ.สระบุรี จ. ลพบุรี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จ.ปราจีนบุรี จ.นครราชสีมา จ.ชลบุรี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 สระแก้ว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จ.จันทบุรี จ.ประจวบคีรีขันธ์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จ.ฉะเชิงเทรา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จ.ตราด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จ.เพชรบุรี จ.ราชบุรี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จ.ชัยนาท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จ.สมุทรปราการ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จ.สิงห์บุรี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จ.สมุทรสาคร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จ.กาญจนบุรี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จ.สุพรรณบุรี จ.อ่างทอง จ.กำแพงเพชร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จ.อุทัยธานี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จ.นครสวรรค์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จ.พระนครศรีอยุธย</w:t>
      </w:r>
      <w:r w:rsidRPr="00F05C8D">
        <w:rPr>
          <w:rFonts w:ascii="TH SarabunPSK" w:eastAsia="TH SarabunPSK" w:hAnsi="TH SarabunPSK" w:cs="TH SarabunPSK" w:hint="cs"/>
          <w:sz w:val="28"/>
          <w:cs/>
        </w:rPr>
        <w:t>า</w:t>
      </w:r>
    </w:p>
    <w:p w14:paraId="45CBAB4C" w14:textId="77777777" w:rsidR="00520EB1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</w:p>
    <w:p w14:paraId="02B5FD10" w14:textId="3177510F" w:rsidR="00CD0A30" w:rsidRPr="00F05C8D" w:rsidRDefault="00520EB1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="00CD0A30" w:rsidRPr="00F05C8D">
        <w:rPr>
          <w:rFonts w:ascii="TH SarabunPSK" w:eastAsia="TH SarabunPSK" w:hAnsi="TH SarabunPSK" w:cs="TH SarabunPSK"/>
          <w:b/>
          <w:bCs/>
          <w:iCs/>
          <w:sz w:val="28"/>
        </w:rPr>
        <w:t>1.13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ร้อยละของบัณฑิตครูที่สอบบรรจุครูได้ในการสอบในปีแรกที่จบการศึกษ</w:t>
      </w:r>
      <w:r w:rsidR="00CD0A30" w:rsidRPr="00F05C8D">
        <w:rPr>
          <w:rFonts w:ascii="TH SarabunPSK" w:eastAsia="TH SarabunPSK" w:hAnsi="TH SarabunPSK" w:cs="TH SarabunPSK" w:hint="cs"/>
          <w:b/>
          <w:bCs/>
          <w:i/>
          <w:sz w:val="28"/>
          <w:cs/>
        </w:rPr>
        <w:t>า</w:t>
      </w:r>
    </w:p>
    <w:p w14:paraId="1ABA00CB" w14:textId="77777777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6CBD2524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>บัณฑิตครูที่จบจากมหาวิทยาลัยราช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ภัฏว</w:t>
      </w:r>
      <w:proofErr w:type="spellEnd"/>
      <w:r w:rsidRPr="00F05C8D">
        <w:rPr>
          <w:rFonts w:ascii="TH SarabunPSK" w:eastAsia="TH SarabunPSK" w:hAnsi="TH SarabunPSK" w:cs="TH SarabunPSK"/>
          <w:sz w:val="28"/>
          <w:cs/>
        </w:rPr>
        <w:t>ไลยอลงกรณ์ ในพระบรมราชูปถัมภ์ ที่สอบบรรจุผ่าน</w:t>
      </w:r>
      <w:r w:rsidRPr="00F05C8D">
        <w:rPr>
          <w:rFonts w:ascii="TH SarabunPSK" w:eastAsia="TH SarabunPSK" w:hAnsi="TH SarabunPSK" w:cs="TH SarabunPSK" w:hint="cs"/>
          <w:sz w:val="28"/>
          <w:cs/>
        </w:rPr>
        <w:t>ได้รับการบรรจุ หรือ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สอบคัดเลือกเป็นครูในโรงเรียนสถานศึกษาหลังสำเร็จการศึกษา </w:t>
      </w:r>
    </w:p>
    <w:p w14:paraId="2F46CC2B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ab/>
        <w:t>สอบบรรจุครู หมายถึง บัณฑิตสาขาครุศาสตร์จบการศึกษาในปีศึกษานั้น</w:t>
      </w:r>
      <w:r w:rsidRPr="00F05C8D">
        <w:rPr>
          <w:rFonts w:ascii="TH SarabunPSK" w:eastAsia="TH SarabunPSK" w:hAnsi="TH SarabunPSK" w:cs="TH SarabunPSK" w:hint="cs"/>
          <w:sz w:val="28"/>
          <w:cs/>
        </w:rPr>
        <w:t>สามารถได้รับการบรรจุในปีนั้น</w:t>
      </w:r>
    </w:p>
    <w:p w14:paraId="4A134B49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เกณฑ์การคำนวณ </w:t>
      </w:r>
    </w:p>
    <w:tbl>
      <w:tblPr>
        <w:tblStyle w:val="3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3"/>
        <w:gridCol w:w="569"/>
      </w:tblGrid>
      <w:tr w:rsidR="00CD0A30" w:rsidRPr="00F05C8D" w14:paraId="664FED4A" w14:textId="77777777" w:rsidTr="00520EB1">
        <w:tc>
          <w:tcPr>
            <w:tcW w:w="6379" w:type="dxa"/>
            <w:vAlign w:val="center"/>
          </w:tcPr>
          <w:p w14:paraId="613C1C2A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จำนวนบัณฑิตที่สอบบรรจุผ่านเกณฑ์การคัดเลือกเป็นครู ภายในเวลา 1 ปี</w:t>
            </w:r>
          </w:p>
        </w:tc>
        <w:tc>
          <w:tcPr>
            <w:tcW w:w="423" w:type="dxa"/>
            <w:vMerge w:val="restart"/>
            <w:vAlign w:val="center"/>
          </w:tcPr>
          <w:p w14:paraId="5A115FA2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69" w:type="dxa"/>
            <w:vMerge w:val="restart"/>
            <w:vAlign w:val="center"/>
          </w:tcPr>
          <w:p w14:paraId="678EA4AA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</w:rPr>
              <w:t>100</w:t>
            </w:r>
          </w:p>
        </w:tc>
      </w:tr>
      <w:tr w:rsidR="00CD0A30" w:rsidRPr="00F05C8D" w14:paraId="5D1EE1A6" w14:textId="77777777" w:rsidTr="00520EB1">
        <w:tc>
          <w:tcPr>
            <w:tcW w:w="6379" w:type="dxa"/>
            <w:vAlign w:val="center"/>
          </w:tcPr>
          <w:p w14:paraId="234F206D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จำนวนบัณฑิต</w:t>
            </w:r>
            <w:r w:rsidRPr="00F05C8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ครู</w:t>
            </w:r>
            <w:r w:rsidRPr="00F05C8D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ทั้งหมดที่สำเร็จการศึกษาในปีการศึกษานั้น</w:t>
            </w:r>
          </w:p>
        </w:tc>
        <w:tc>
          <w:tcPr>
            <w:tcW w:w="423" w:type="dxa"/>
            <w:vMerge/>
            <w:vAlign w:val="center"/>
          </w:tcPr>
          <w:p w14:paraId="2D9BC8B2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4C6F1900" w14:textId="77777777" w:rsidR="00CD0A30" w:rsidRPr="00F05C8D" w:rsidRDefault="00CD0A30" w:rsidP="00646C65">
            <w:pPr>
              <w:tabs>
                <w:tab w:val="left" w:pos="720"/>
                <w:tab w:val="left" w:pos="864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23840C0" w14:textId="77777777" w:rsidR="00520EB1" w:rsidRDefault="00520EB1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b/>
          <w:bCs/>
          <w:i/>
          <w:sz w:val="28"/>
          <w:cs/>
        </w:rPr>
        <w:tab/>
      </w:r>
    </w:p>
    <w:p w14:paraId="5E7301ED" w14:textId="4318C1EB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>
        <w:rPr>
          <w:rFonts w:ascii="TH SarabunPSK" w:eastAsia="TH SarabunPSK" w:hAnsi="TH SarabunPSK" w:cs="TH SarabunPSK"/>
          <w:b/>
          <w:bCs/>
          <w:i/>
          <w:sz w:val="28"/>
          <w:cs/>
        </w:rPr>
        <w:lastRenderedPageBreak/>
        <w:tab/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>
        <w:rPr>
          <w:rFonts w:ascii="TH SarabunPSK" w:eastAsia="TH SarabunPSK" w:hAnsi="TH SarabunPSK" w:cs="TH SarabunPSK" w:hint="cs"/>
          <w:b/>
          <w:bCs/>
          <w:i/>
          <w:sz w:val="28"/>
          <w:cs/>
        </w:rPr>
        <w:t>ที่</w:t>
      </w:r>
      <w:r w:rsidR="00CD0A30" w:rsidRPr="00F05C8D">
        <w:rPr>
          <w:rFonts w:ascii="TH SarabunPSK" w:eastAsia="TH SarabunPSK" w:hAnsi="TH SarabunPSK" w:cs="TH SarabunPSK" w:hint="cs"/>
          <w:b/>
          <w:bCs/>
          <w:i/>
          <w:sz w:val="28"/>
          <w:cs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Cs/>
          <w:sz w:val="28"/>
        </w:rPr>
        <w:t>1.14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ร้อยละของบัณฑิตครูที่สำเร็จการศึกษาในปีการศึกษานั้นๆ ที่ได้รับการบรรจุเข้าทำงานในพื้นที่ที่มหาวิทยาลัยรับผิดชอบดูแล (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</w:rPr>
        <w:t xml:space="preserve">350 </w:t>
      </w:r>
      <w:r w:rsidR="00CD0A30" w:rsidRPr="00F05C8D">
        <w:rPr>
          <w:rFonts w:ascii="TH SarabunPSK" w:eastAsia="TH SarabunPSK" w:hAnsi="TH SarabunPSK" w:cs="TH SarabunPSK"/>
          <w:b/>
          <w:bCs/>
          <w:i/>
          <w:sz w:val="28"/>
          <w:cs/>
        </w:rPr>
        <w:t>กิโลเมตร)</w:t>
      </w:r>
    </w:p>
    <w:p w14:paraId="7D1DBA1C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i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นิยามศัพท์</w:t>
      </w:r>
    </w:p>
    <w:p w14:paraId="7879BC47" w14:textId="2A566614" w:rsidR="00CD0A30" w:rsidRPr="00F05C8D" w:rsidRDefault="00CD0A30" w:rsidP="00646C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64"/>
        </w:tabs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i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bdr w:val="nil"/>
          <w:cs/>
        </w:rPr>
        <w:t>พื้นที่ที่มหาวิทยาลัยรับผิดชอบดูแล</w:t>
      </w:r>
      <w:r w:rsidRPr="00F05C8D">
        <w:rPr>
          <w:rFonts w:ascii="TH SarabunPSK" w:eastAsia="TH SarabunPSK" w:hAnsi="TH SarabunPSK" w:cs="TH SarabunPSK" w:hint="cs"/>
          <w:sz w:val="28"/>
          <w:bdr w:val="nil"/>
          <w:cs/>
        </w:rPr>
        <w:t xml:space="preserve"> (</w:t>
      </w:r>
      <w:r w:rsidRPr="00F05C8D">
        <w:rPr>
          <w:rFonts w:ascii="TH SarabunPSK" w:eastAsia="TH SarabunPSK" w:hAnsi="TH SarabunPSK" w:cs="TH SarabunPSK"/>
          <w:sz w:val="28"/>
          <w:cs/>
        </w:rPr>
        <w:t>350 กิโลเมตร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>)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 หมายถึง กทม.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จ.นนทบุรี จ.ปทุมธานี จ.พิจิตร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จ.พิษณุโลก จ.สระบุรี จ. ลพบุรี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</w:t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จ.ปราจีนบุรี 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จ.นครราชสีมา จ.ชลบุรี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 สระแก้ว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จ.จันทบุรี จ.ประจวบคีรีขันธ์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จ.ฉะเชิงเทรา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จ.ตราด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จ.เพชรบุรี จ.ราชบุรี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จ.ชัยนาท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จ.สมุทรปราการ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จ.สิงห์บุรี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                       </w:t>
      </w:r>
      <w:r w:rsidRPr="00F05C8D">
        <w:rPr>
          <w:rFonts w:ascii="TH SarabunPSK" w:eastAsia="TH SarabunPSK" w:hAnsi="TH SarabunPSK" w:cs="TH SarabunPSK"/>
          <w:sz w:val="28"/>
          <w:cs/>
        </w:rPr>
        <w:t>จ.สมุทรสาคร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จ.กาญจนบุรี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จ.สุพรรณบุรี จ.อ่างทอง จ.กำแพงเพชร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จ.อุทัยธานี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จ.นครสวรรค์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จ.พระนครศรีอยุธย</w:t>
      </w:r>
      <w:r w:rsidRPr="00F05C8D">
        <w:rPr>
          <w:rFonts w:ascii="TH SarabunPSK" w:eastAsia="TH SarabunPSK" w:hAnsi="TH SarabunPSK" w:cs="TH SarabunPSK" w:hint="cs"/>
          <w:sz w:val="28"/>
          <w:cs/>
        </w:rPr>
        <w:t>า</w:t>
      </w:r>
    </w:p>
    <w:p w14:paraId="7138F696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158D001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730856A" w14:textId="4D9C7049" w:rsidR="00CD0A30" w:rsidRPr="00F05C8D" w:rsidRDefault="00520EB1" w:rsidP="00646C65">
      <w:pPr>
        <w:tabs>
          <w:tab w:val="left" w:pos="720"/>
          <w:tab w:val="left" w:pos="864"/>
        </w:tabs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  <w:cs/>
        </w:rPr>
      </w:pP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Pr="00F05C8D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เ</w:t>
      </w:r>
      <w:r w:rsidRPr="00F05C8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ป้าประสงค์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ที่ 1.1</w:t>
      </w:r>
      <w:r w:rsidR="00CD0A30"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5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 xml:space="preserve"> ร้อยละของของนักเรียนโรงเรียนสาธิตมีคะแนนผลการทดสอบทางการศึกษาระดับชาติขั้นพื้นฐาน(</w:t>
      </w:r>
      <w:r w:rsidR="00CD0A30" w:rsidRPr="00F05C8D">
        <w:rPr>
          <w:rFonts w:ascii="TH SarabunPSK" w:eastAsia="TH SarabunPSK" w:hAnsi="TH SarabunPSK" w:cs="TH SarabunPSK"/>
          <w:b/>
          <w:bCs/>
          <w:sz w:val="28"/>
        </w:rPr>
        <w:t>O-NET</w:t>
      </w:r>
      <w:r w:rsidR="00CD0A30" w:rsidRPr="00F05C8D">
        <w:rPr>
          <w:rFonts w:ascii="TH SarabunPSK" w:eastAsia="TH SarabunPSK" w:hAnsi="TH SarabunPSK" w:cs="TH SarabunPSK"/>
          <w:b/>
          <w:bCs/>
          <w:sz w:val="28"/>
          <w:cs/>
        </w:rPr>
        <w:t>) แต่ละรายวิชาผ่านเกณฑ์คะแนนร้อยละ 50 ขึ้นไป</w:t>
      </w:r>
    </w:p>
    <w:p w14:paraId="5B7AFF2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 w:hint="cs"/>
          <w:b/>
          <w:bCs/>
          <w:sz w:val="28"/>
          <w:cs/>
        </w:rPr>
        <w:t>เกณฑ์การประเมิน</w:t>
      </w:r>
    </w:p>
    <w:p w14:paraId="189C9973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  <w:cs/>
        </w:rPr>
      </w:pPr>
      <w:r w:rsidRPr="00F05C8D">
        <w:rPr>
          <w:rFonts w:ascii="TH SarabunPSK" w:eastAsia="TH SarabunPSK" w:hAnsi="TH SarabunPSK" w:cs="TH SarabunPSK"/>
          <w:b/>
          <w:bCs/>
          <w:sz w:val="28"/>
          <w:cs/>
        </w:rPr>
        <w:tab/>
      </w:r>
      <w:r w:rsidRPr="00F05C8D">
        <w:rPr>
          <w:rFonts w:ascii="TH SarabunPSK" w:eastAsia="TH SarabunPSK" w:hAnsi="TH SarabunPSK" w:cs="TH SarabunPSK"/>
          <w:sz w:val="28"/>
          <w:cs/>
        </w:rPr>
        <w:t xml:space="preserve">ผลคะแนน </w:t>
      </w:r>
      <w:r w:rsidRPr="00F05C8D">
        <w:rPr>
          <w:rFonts w:ascii="TH SarabunPSK" w:eastAsia="TH SarabunPSK" w:hAnsi="TH SarabunPSK" w:cs="TH SarabunPSK"/>
          <w:sz w:val="28"/>
        </w:rPr>
        <w:t xml:space="preserve">O-Net </w:t>
      </w:r>
      <w:r w:rsidRPr="00F05C8D">
        <w:rPr>
          <w:rFonts w:ascii="TH SarabunPSK" w:eastAsia="TH SarabunPSK" w:hAnsi="TH SarabunPSK" w:cs="TH SarabunPSK"/>
          <w:sz w:val="28"/>
          <w:cs/>
        </w:rPr>
        <w:t>หรือผลสัมฤทธิ์ทางการเรียนที่เพิ่มขึ้น หมายถึง ผลการทดสอบมาตรฐาน หรือ</w:t>
      </w:r>
      <w:r w:rsidRPr="00F05C8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ผลสัมฤทธิ์ทางการเรียนของนักเรียนโรงเรียนสาธิตมหาวิทยาลัยราช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ภัฏ</w:t>
      </w:r>
      <w:proofErr w:type="spellEnd"/>
    </w:p>
    <w:p w14:paraId="4AB78F6B" w14:textId="4F96C636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</w:rPr>
      </w:pPr>
      <w:r w:rsidRPr="00F05C8D">
        <w:rPr>
          <w:rFonts w:ascii="TH SarabunPSK" w:eastAsia="TH SarabunPSK" w:hAnsi="TH SarabunPSK" w:cs="TH SarabunPSK"/>
          <w:sz w:val="28"/>
          <w:cs/>
        </w:rPr>
        <w:t>ผลการทดสอบการศึกษาระดับชาติขั้นพื้นฐาน (</w:t>
      </w:r>
      <w:r w:rsidRPr="00F05C8D">
        <w:rPr>
          <w:rFonts w:ascii="TH SarabunPSK" w:eastAsia="TH SarabunPSK" w:hAnsi="TH SarabunPSK" w:cs="TH SarabunPSK"/>
          <w:sz w:val="28"/>
        </w:rPr>
        <w:t xml:space="preserve">ONET) </w:t>
      </w:r>
      <w:r w:rsidRPr="00F05C8D">
        <w:rPr>
          <w:rFonts w:ascii="TH SarabunPSK" w:eastAsia="TH SarabunPSK" w:hAnsi="TH SarabunPSK" w:cs="TH SarabunPSK"/>
          <w:sz w:val="28"/>
          <w:cs/>
        </w:rPr>
        <w:t>อยู่ในระดับดี</w:t>
      </w:r>
      <w:r w:rsidRPr="00F05C8D">
        <w:rPr>
          <w:rFonts w:ascii="TH SarabunPSK" w:eastAsia="TH SarabunPSK" w:hAnsi="TH SarabunPSK" w:cs="TH SarabunPSK"/>
          <w:sz w:val="28"/>
        </w:rPr>
        <w:t xml:space="preserve"> </w:t>
      </w:r>
      <w:r w:rsidRPr="00F05C8D">
        <w:rPr>
          <w:rFonts w:ascii="TH SarabunPSK" w:eastAsia="TH SarabunPSK" w:hAnsi="TH SarabunPSK" w:cs="TH SarabunPSK"/>
          <w:sz w:val="28"/>
          <w:cs/>
        </w:rPr>
        <w:t>หมายถึง ระดับผลคะแนน</w:t>
      </w:r>
      <w:r w:rsidRPr="00F05C8D">
        <w:rPr>
          <w:rFonts w:ascii="TH SarabunPSK" w:eastAsia="TH SarabunPSK" w:hAnsi="TH SarabunPSK" w:cs="TH SarabunPSK"/>
          <w:sz w:val="28"/>
        </w:rPr>
        <w:t xml:space="preserve"> O-NET </w:t>
      </w:r>
      <w:r w:rsidRPr="00F05C8D">
        <w:rPr>
          <w:rFonts w:ascii="TH SarabunPSK" w:eastAsia="TH SarabunPSK" w:hAnsi="TH SarabunPSK" w:cs="TH SarabunPSK"/>
          <w:sz w:val="28"/>
          <w:cs/>
        </w:rPr>
        <w:t>แต่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ละกลุ</w:t>
      </w:r>
      <w:proofErr w:type="spellEnd"/>
      <w:r w:rsidRPr="00F05C8D">
        <w:rPr>
          <w:rFonts w:ascii="TH SarabunPSK" w:eastAsia="TH SarabunPSK" w:hAnsi="TH SarabunPSK" w:cs="TH SarabunPSK"/>
          <w:sz w:val="28"/>
          <w:cs/>
        </w:rPr>
        <w:t></w:t>
      </w:r>
      <w:proofErr w:type="spellStart"/>
      <w:r w:rsidRPr="00F05C8D">
        <w:rPr>
          <w:rFonts w:ascii="TH SarabunPSK" w:eastAsia="TH SarabunPSK" w:hAnsi="TH SarabunPSK" w:cs="TH SarabunPSK"/>
          <w:sz w:val="28"/>
          <w:cs/>
        </w:rPr>
        <w:t>มสาระ</w:t>
      </w:r>
      <w:proofErr w:type="spellEnd"/>
    </w:p>
    <w:p w14:paraId="7F05D003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1 ปรับปรุง หมายถึง คะแนนเฉลี่ยของโรงเรียน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ต่ำ</w:t>
      </w:r>
      <w:proofErr w:type="spellStart"/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กว่า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ร้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ละ 50 และต่ำกว่าคะแนนเฉลี่ยระดับประเทศ</w:t>
      </w:r>
    </w:p>
    <w:p w14:paraId="1D0A029F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2 พอ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ใช้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หมายถึง คะแนนเฉลี่ยของโรงเรียน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>ต่ำกว่าร้อยละ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 xml:space="preserve"> 50 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แต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2413473C" w14:textId="77777777" w:rsidR="00CD0A30" w:rsidRPr="00F05C8D" w:rsidRDefault="00CD0A30" w:rsidP="00646C65">
      <w:pPr>
        <w:tabs>
          <w:tab w:val="left" w:pos="720"/>
          <w:tab w:val="left" w:pos="864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3 ดี หมายถึง คะแนนเฉลี่ยของโรงเรียนสู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</w:t>
      </w:r>
      <w:r w:rsidRPr="00F05C8D">
        <w:rPr>
          <w:rFonts w:ascii="TH SarabunPSK" w:eastAsia="TH SarabunPSK" w:hAnsi="TH SarabunPSK" w:cs="TH SarabunPSK" w:hint="cs"/>
          <w:spacing w:val="-6"/>
          <w:sz w:val="28"/>
          <w:cs/>
        </w:rPr>
        <w:t xml:space="preserve"> </w:t>
      </w: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 xml:space="preserve">ละ 50 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แต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ต่ำ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03BB499A" w14:textId="12A0887D" w:rsidR="009A5892" w:rsidRPr="00F05C8D" w:rsidRDefault="00CD0A30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ระดับ 4 ดีมาก หมายถึง คะแนนเฉลี่ยของโรงเรียนสู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าร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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อย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ละ 50 และสู</w:t>
      </w:r>
      <w:proofErr w:type="spellStart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งกว</w:t>
      </w:r>
      <w:proofErr w:type="spellEnd"/>
      <w:r w:rsidRPr="00F05C8D">
        <w:rPr>
          <w:rFonts w:ascii="TH SarabunPSK" w:eastAsia="TH SarabunPSK" w:hAnsi="TH SarabunPSK" w:cs="TH SarabunPSK"/>
          <w:spacing w:val="-6"/>
          <w:sz w:val="28"/>
          <w:cs/>
        </w:rPr>
        <w:t>าคะแนนเฉลี่ยระดับประเทศ</w:t>
      </w:r>
    </w:p>
    <w:p w14:paraId="6F446C2A" w14:textId="2EF67A93" w:rsidR="009A5892" w:rsidRPr="00F05C8D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C921DC" w14:textId="7F24C13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1497EC" w14:textId="7114FCD7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34C894" w14:textId="7CFFB4FF" w:rsidR="009A5892" w:rsidRDefault="009A5892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32FD3D8C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A4DA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100A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0F664F77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3735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E830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74E74D4C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311F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เป้าประสงค์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ยั่งยืนของประเทศ</w:t>
            </w:r>
          </w:p>
        </w:tc>
      </w:tr>
      <w:tr w:rsidR="009A5892" w:rsidRPr="0072262E" w14:paraId="0D991E6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510C" w14:textId="08A990E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2.1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ร้อยละของผลงานวิจัยหรืองานสร้างสรรค์ของอาจารย์ที่สร้างนวัตกรรมที่สอดคล้องกับการพัฒนาท้องถิ่นและโจทย์การพัฒนาประเทศหรือแก้ไขปัญหาของท้องถิ่นหรือปัญหาระดับประเท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1DB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ร้อยละ </w:t>
            </w:r>
          </w:p>
          <w:p w14:paraId="785ECB17" w14:textId="6F53686C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2F9C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  <w:p w14:paraId="5409500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</w:p>
          <w:p w14:paraId="045127DE" w14:textId="77777777" w:rsidR="009A5892" w:rsidRPr="0072262E" w:rsidRDefault="009A5892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003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ผลงานวิจัย หรืองานสร้างสรรค์ของอาจารย์ทั้งหมด  ............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 จำนวน  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 คิดเป็นร้อยละ ...........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170"/>
              <w:gridCol w:w="4703"/>
            </w:tblGrid>
            <w:tr w:rsidR="009A5892" w:rsidRPr="0072262E" w14:paraId="2D2C9117" w14:textId="77777777" w:rsidTr="00646C65">
              <w:tc>
                <w:tcPr>
                  <w:tcW w:w="335" w:type="dxa"/>
                </w:tcPr>
                <w:p w14:paraId="3605BE0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1558E63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620" w:type="dxa"/>
                </w:tcPr>
                <w:p w14:paraId="0E83CE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170" w:type="dxa"/>
                </w:tcPr>
                <w:p w14:paraId="71868F4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4703" w:type="dxa"/>
                </w:tcPr>
                <w:p w14:paraId="5233ED8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      </w:r>
                </w:p>
              </w:tc>
            </w:tr>
            <w:tr w:rsidR="009A5892" w:rsidRPr="0072262E" w14:paraId="7826EFF7" w14:textId="77777777" w:rsidTr="00646C65">
              <w:tc>
                <w:tcPr>
                  <w:tcW w:w="335" w:type="dxa"/>
                </w:tcPr>
                <w:p w14:paraId="21C6DD8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652E148E" w14:textId="6C7970A6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620" w:type="dxa"/>
                </w:tcPr>
                <w:p w14:paraId="33D77D7A" w14:textId="50B28A88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6CF58EC1" w14:textId="1BF63DEE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23726F5C" w14:textId="77777777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</w:tr>
            <w:tr w:rsidR="009A5892" w:rsidRPr="0072262E" w14:paraId="0EF9268E" w14:textId="77777777" w:rsidTr="00646C65">
              <w:tc>
                <w:tcPr>
                  <w:tcW w:w="335" w:type="dxa"/>
                </w:tcPr>
                <w:p w14:paraId="08D0C4E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4C1D9FD0" w14:textId="77777777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2788D19F" w14:textId="77777777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1170" w:type="dxa"/>
                </w:tcPr>
                <w:p w14:paraId="46DE792F" w14:textId="77777777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4703" w:type="dxa"/>
                </w:tcPr>
                <w:p w14:paraId="5FDBD14B" w14:textId="77777777" w:rsidR="009A5892" w:rsidRPr="007670E7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</w:tr>
          </w:tbl>
          <w:p w14:paraId="11087C66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A5892" w:rsidRPr="0072262E" w14:paraId="065FFAB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551" w14:textId="3A17576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2.2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FB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10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17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7128A579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0B98" w14:textId="77777777" w:rsidR="009A5892" w:rsidRPr="0072262E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72262E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tbl>
            <w:tblPr>
              <w:tblStyle w:val="GridTable6Colorful-Accent41"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1620"/>
              <w:gridCol w:w="4770"/>
            </w:tblGrid>
            <w:tr w:rsidR="009A5892" w:rsidRPr="0072262E" w14:paraId="3046D2B4" w14:textId="77777777" w:rsidTr="00646C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 w:val="restart"/>
                  <w:tcBorders>
                    <w:bottom w:val="none" w:sz="0" w:space="0" w:color="auto"/>
                  </w:tcBorders>
                  <w:shd w:val="clear" w:color="auto" w:fill="auto"/>
                  <w:vAlign w:val="center"/>
                </w:tcPr>
                <w:p w14:paraId="09068AC8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  <w:t>คณะ</w:t>
                  </w:r>
                </w:p>
              </w:tc>
              <w:tc>
                <w:tcPr>
                  <w:tcW w:w="6390" w:type="dxa"/>
                  <w:gridSpan w:val="2"/>
                  <w:tcBorders>
                    <w:bottom w:val="none" w:sz="0" w:space="0" w:color="auto"/>
                  </w:tcBorders>
                  <w:shd w:val="clear" w:color="auto" w:fill="auto"/>
                </w:tcPr>
                <w:p w14:paraId="5B06D5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color w:val="auto"/>
                      <w:sz w:val="28"/>
                      <w:cs/>
                    </w:rPr>
                    <w:t>โครงการวิจัยรับใช้สังคมที่เกิดจากความร่วมมือองค์กรภาคีเครือข่าย</w:t>
                  </w:r>
                </w:p>
              </w:tc>
            </w:tr>
            <w:tr w:rsidR="009A5892" w:rsidRPr="0072262E" w14:paraId="4BFC1979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vMerge/>
                  <w:shd w:val="clear" w:color="auto" w:fill="auto"/>
                </w:tcPr>
                <w:p w14:paraId="280E1A4F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014172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โครงการ</w:t>
                  </w:r>
                </w:p>
                <w:p w14:paraId="5DC8ED7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(จำนวน)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 w14:paraId="004AAD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ภาคีเครือข่าย</w:t>
                  </w:r>
                </w:p>
              </w:tc>
            </w:tr>
            <w:tr w:rsidR="009A5892" w:rsidRPr="0072262E" w14:paraId="54C0576C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216A274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ครุศาสตร์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0719B6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162576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1C2C508A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71E6AE60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วิทยาศาสตร์และเทคโนโลยี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9BC7CD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F0DB6D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23FC6DB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6B1A9054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51FCA5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5FA1838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3E94CEA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73BCA03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เทคโนโลยีการเกษตร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65B43F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164AF0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0BB7F7C3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38388D71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เทคโนโลยีอุตสาหกรรม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C96F9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76E008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6D00CD15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2BA89D47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วิทยาการจัดการ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EA6716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525A4B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34E10DA8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52C8A340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62BBB9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06C7AA6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64F0F963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38D5B083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8E15A3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784E0A6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07ED92AC" w14:textId="77777777" w:rsidTr="00646C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0B9C3631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 w:val="0"/>
                      <w:bCs w:val="0"/>
                      <w:color w:val="auto"/>
                      <w:sz w:val="28"/>
                      <w:cs/>
                    </w:rPr>
                    <w:t>สถาบันวิจัยและพัฒนา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2D7A68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spacing w:val="-4"/>
                      <w:sz w:val="28"/>
                    </w:rPr>
                  </w:pPr>
                </w:p>
              </w:tc>
              <w:tc>
                <w:tcPr>
                  <w:tcW w:w="4770" w:type="dxa"/>
                  <w:shd w:val="clear" w:color="auto" w:fill="auto"/>
                </w:tcPr>
                <w:p w14:paraId="261B7F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spacing w:val="-4"/>
                      <w:sz w:val="28"/>
                    </w:rPr>
                  </w:pPr>
                </w:p>
              </w:tc>
            </w:tr>
            <w:tr w:rsidR="009A5892" w:rsidRPr="0072262E" w14:paraId="5CD3A8B6" w14:textId="77777777" w:rsidTr="00646C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30" w:type="dxa"/>
                  <w:shd w:val="clear" w:color="auto" w:fill="auto"/>
                </w:tcPr>
                <w:p w14:paraId="4020817D" w14:textId="77777777" w:rsidR="009A5892" w:rsidRPr="0072262E" w:rsidRDefault="009A5892" w:rsidP="00646C65">
                  <w:pPr>
                    <w:tabs>
                      <w:tab w:val="left" w:pos="256"/>
                    </w:tabs>
                    <w:contextualSpacing/>
                    <w:jc w:val="center"/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color w:val="auto"/>
                      <w:sz w:val="28"/>
                      <w:cs/>
                    </w:rPr>
                    <w:lastRenderedPageBreak/>
                    <w:t>รวมทั้งสิ้น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A146A4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color w:val="auto"/>
                      <w:spacing w:val="-4"/>
                      <w:sz w:val="28"/>
                      <w:cs/>
                    </w:rPr>
                    <w:t>16</w:t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3C3F20A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eastAsia="TH SarabunPSK" w:hAnsi="TH SarabunPSK" w:cs="TH SarabunPSK"/>
                      <w:color w:val="auto"/>
                      <w:spacing w:val="-4"/>
                      <w:sz w:val="28"/>
                    </w:rPr>
                  </w:pPr>
                </w:p>
              </w:tc>
            </w:tr>
          </w:tbl>
          <w:p w14:paraId="3EFC415B" w14:textId="6BC27C3E" w:rsidR="009A5892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</w:p>
          <w:p w14:paraId="1F25402D" w14:textId="77777777" w:rsidR="00A73F65" w:rsidRPr="0072262E" w:rsidRDefault="00A73F65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</w:rPr>
            </w:pPr>
          </w:p>
          <w:p w14:paraId="6E6427D5" w14:textId="77777777" w:rsidR="009A5892" w:rsidRPr="0072262E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จำแนกตามโครงการ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160"/>
              <w:gridCol w:w="1620"/>
              <w:gridCol w:w="1479"/>
              <w:gridCol w:w="4394"/>
            </w:tblGrid>
            <w:tr w:rsidR="009A5892" w:rsidRPr="0072262E" w14:paraId="72360C6F" w14:textId="77777777" w:rsidTr="00646C65">
              <w:tc>
                <w:tcPr>
                  <w:tcW w:w="335" w:type="dxa"/>
                </w:tcPr>
                <w:p w14:paraId="135906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160" w:type="dxa"/>
                </w:tcPr>
                <w:p w14:paraId="594EA01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ชื่อโครงการวิจัย</w:t>
                  </w:r>
                </w:p>
              </w:tc>
              <w:tc>
                <w:tcPr>
                  <w:tcW w:w="1620" w:type="dxa"/>
                </w:tcPr>
                <w:p w14:paraId="3861B2C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ชื่อภาคีเครือข่าย</w:t>
                  </w:r>
                </w:p>
              </w:tc>
              <w:tc>
                <w:tcPr>
                  <w:tcW w:w="1479" w:type="dxa"/>
                </w:tcPr>
                <w:p w14:paraId="171578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รับใช้สังคมด้าน</w:t>
                  </w:r>
                </w:p>
              </w:tc>
              <w:tc>
                <w:tcPr>
                  <w:tcW w:w="4394" w:type="dxa"/>
                </w:tcPr>
                <w:p w14:paraId="2DAD738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ผลที่ได้จากการดำเนินการ</w:t>
                  </w:r>
                </w:p>
              </w:tc>
            </w:tr>
            <w:tr w:rsidR="009A5892" w:rsidRPr="0072262E" w14:paraId="03EF3425" w14:textId="77777777" w:rsidTr="00646C65">
              <w:tc>
                <w:tcPr>
                  <w:tcW w:w="335" w:type="dxa"/>
                </w:tcPr>
                <w:p w14:paraId="1E87EA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5F4E149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5179DA2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</w:tcPr>
                <w:p w14:paraId="4AB2BB1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45C0790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5809BF0" w14:textId="77777777" w:rsidTr="00646C65">
              <w:tc>
                <w:tcPr>
                  <w:tcW w:w="335" w:type="dxa"/>
                </w:tcPr>
                <w:p w14:paraId="0AB030E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14:paraId="2451EAD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14:paraId="75ABCF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</w:tcPr>
                <w:p w14:paraId="5B5518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6A8AAF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5A773A5" w14:textId="77777777" w:rsidR="009A5892" w:rsidRPr="00A73F65" w:rsidRDefault="009A5892" w:rsidP="00646C65">
            <w:pPr>
              <w:widowControl w:val="0"/>
              <w:tabs>
                <w:tab w:val="left" w:pos="64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240C492D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</w:tc>
      </w:tr>
      <w:tr w:rsidR="009A5892" w:rsidRPr="0072262E" w14:paraId="1678D65B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79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2.3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จำนวนผลงานวิจัยของอาจารย์และนักวิจัยที่ได้รับการเผยแพร่ในระดับชาติหรือนานาชาติ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1DB" w14:textId="694E37CD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4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50 </w:t>
            </w:r>
            <w:r w:rsidR="009A5892"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3043" w14:textId="66BA88D4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</w:t>
            </w:r>
            <w:r w:rsidR="00C245A4">
              <w:rPr>
                <w:rFonts w:ascii="TH SarabunPSK" w:eastAsia="Sarabun" w:hAnsi="TH SarabunPSK" w:cs="TH SarabunPSK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….</w:t>
            </w:r>
          </w:p>
          <w:p w14:paraId="55877525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018E" w14:textId="730F8D12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ผลงานวิจัยของอาจารย์ และนักวิจัยที่ได้รับการเผยแพร่ในระดับชาติหรือนานาชาติ จำนวน...........</w:t>
            </w:r>
            <w:r w:rsidR="00C245A4">
              <w:rPr>
                <w:rFonts w:ascii="TH SarabunPSK" w:hAnsi="TH SarabunPSK" w:cs="TH SarabunPSK" w:hint="cs"/>
                <w:sz w:val="28"/>
                <w:cs/>
              </w:rPr>
              <w:t>3</w:t>
            </w:r>
            <w:bookmarkStart w:id="2" w:name="_GoBack"/>
            <w:bookmarkEnd w:id="2"/>
            <w:r w:rsidRPr="0072262E">
              <w:rPr>
                <w:rFonts w:ascii="TH SarabunPSK" w:hAnsi="TH SarabunPSK" w:cs="TH SarabunPSK"/>
                <w:sz w:val="28"/>
                <w:cs/>
              </w:rPr>
              <w:t>.........ผลงาน</w:t>
            </w:r>
          </w:p>
          <w:p w14:paraId="23967AC1" w14:textId="09B1B7E9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ระดับชาติ.......</w:t>
            </w:r>
            <w:r w:rsidR="00C245A4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.....ผลงาน</w:t>
            </w:r>
          </w:p>
          <w:p w14:paraId="5EF0139B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ระดับนานาชาติ............ผลงาน</w:t>
            </w:r>
          </w:p>
          <w:p w14:paraId="3B2D04D0" w14:textId="77777777" w:rsidR="009A5892" w:rsidRPr="0072262E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9A5892" w:rsidRPr="00CE40A2" w14:paraId="1207A49B" w14:textId="77777777" w:rsidTr="00646C65">
              <w:tc>
                <w:tcPr>
                  <w:tcW w:w="335" w:type="dxa"/>
                </w:tcPr>
                <w:p w14:paraId="491E81CB" w14:textId="77777777" w:rsidR="009A5892" w:rsidRPr="00CE40A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</w:pPr>
                  <w:r w:rsidRPr="00CE40A2"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</w:tcPr>
                <w:p w14:paraId="3266279B" w14:textId="77777777" w:rsidR="009A5892" w:rsidRPr="00CE40A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CE40A2"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2044" w:type="dxa"/>
                </w:tcPr>
                <w:p w14:paraId="140A3D81" w14:textId="77777777" w:rsidR="009A5892" w:rsidRPr="00CE40A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CE40A2"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  <w:t>ชื่อเจ้าของผลงาน/ชื่อหลักสูตร</w:t>
                  </w:r>
                </w:p>
              </w:tc>
              <w:tc>
                <w:tcPr>
                  <w:tcW w:w="1701" w:type="dxa"/>
                </w:tcPr>
                <w:p w14:paraId="67E62952" w14:textId="77777777" w:rsidR="009A5892" w:rsidRPr="00CE40A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</w:pPr>
                  <w:r w:rsidRPr="00CE40A2">
                    <w:rPr>
                      <w:rFonts w:ascii="TH SarabunPSK" w:eastAsia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  <w:t>เผยแพร่ในระดับชาติ/นานาชาติ</w:t>
                  </w:r>
                </w:p>
              </w:tc>
              <w:tc>
                <w:tcPr>
                  <w:tcW w:w="1276" w:type="dxa"/>
                </w:tcPr>
                <w:p w14:paraId="03CC161F" w14:textId="77777777" w:rsidR="009A5892" w:rsidRPr="00CE40A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CE40A2"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  <w:t>ว/ด/ป</w:t>
                  </w:r>
                </w:p>
              </w:tc>
              <w:tc>
                <w:tcPr>
                  <w:tcW w:w="1842" w:type="dxa"/>
                </w:tcPr>
                <w:p w14:paraId="477942E2" w14:textId="77777777" w:rsidR="009A5892" w:rsidRPr="00CE40A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CE40A2">
                    <w:rPr>
                      <w:rFonts w:ascii="TH SarabunPSK" w:hAnsi="TH SarabunPSK" w:cs="TH SarabunPSK"/>
                      <w:b/>
                      <w:bCs/>
                      <w:color w:val="7030A0"/>
                      <w:sz w:val="28"/>
                      <w:szCs w:val="28"/>
                      <w:cs/>
                    </w:rPr>
                    <w:t>เผยแพร่ที่สถานที่/วารสาร หน้าที่</w:t>
                  </w:r>
                </w:p>
              </w:tc>
            </w:tr>
            <w:tr w:rsidR="009A5892" w:rsidRPr="00CE40A2" w14:paraId="1BAD8946" w14:textId="77777777" w:rsidTr="00646C65">
              <w:tc>
                <w:tcPr>
                  <w:tcW w:w="335" w:type="dxa"/>
                </w:tcPr>
                <w:p w14:paraId="4A42933E" w14:textId="77777777" w:rsidR="009A5892" w:rsidRPr="00E568EA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77178F8E" w14:textId="74A8FE54" w:rsidR="009A5892" w:rsidRPr="00E568EA" w:rsidRDefault="00BB5985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 xml:space="preserve">บทความวิจัย </w:t>
                  </w:r>
                  <w:r w:rsidR="00CE40A2"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ปัจจัยที่ส่งเสริมการอยู่ร่วมกันกับคนไทย</w:t>
                  </w:r>
                  <w:r w:rsidR="00CE40A2" w:rsidRPr="00E568EA"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  <w:t xml:space="preserve">: </w:t>
                  </w:r>
                  <w:r w:rsidR="00CE40A2"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กรณีศึกษาแรงงาน</w:t>
                  </w:r>
                  <w:proofErr w:type="spellStart"/>
                  <w:r w:rsidR="00CE40A2"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เมียน</w:t>
                  </w:r>
                  <w:proofErr w:type="spellEnd"/>
                  <w:r w:rsidR="00CE40A2"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มาในจังหวัดปทุมธานี</w:t>
                  </w:r>
                </w:p>
              </w:tc>
              <w:tc>
                <w:tcPr>
                  <w:tcW w:w="2044" w:type="dxa"/>
                </w:tcPr>
                <w:p w14:paraId="5DEB3937" w14:textId="24DA4E66" w:rsidR="009A5892" w:rsidRPr="00E568EA" w:rsidRDefault="00CE40A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ผศ.ดร.รัฐชาติ ทัศนัย/รัฐประศาสนศาสตร์</w:t>
                  </w:r>
                </w:p>
              </w:tc>
              <w:tc>
                <w:tcPr>
                  <w:tcW w:w="1701" w:type="dxa"/>
                </w:tcPr>
                <w:p w14:paraId="23FECBEC" w14:textId="65FE7632" w:rsidR="009A5892" w:rsidRPr="00E568EA" w:rsidRDefault="00CE40A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00E1E784" w14:textId="3B47EE23" w:rsidR="009A5892" w:rsidRPr="00E568EA" w:rsidRDefault="00CE40A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26 มี.ค.2564</w:t>
                  </w:r>
                </w:p>
              </w:tc>
              <w:tc>
                <w:tcPr>
                  <w:tcW w:w="1842" w:type="dxa"/>
                </w:tcPr>
                <w:p w14:paraId="757B7111" w14:textId="59380327" w:rsidR="009A5892" w:rsidRPr="00E568EA" w:rsidRDefault="00CE40A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การประชุมวิชาการระดับชาติ “วิถีใหม่ในสังคมที่เปลี่ยนแปลง” มหาวิทยาลัย</w:t>
                  </w:r>
                  <w:proofErr w:type="spellStart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นอร์</w:t>
                  </w:r>
                  <w:proofErr w:type="spellEnd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ทก</w:t>
                  </w:r>
                  <w:proofErr w:type="spellStart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รุง</w:t>
                  </w:r>
                  <w:proofErr w:type="spellEnd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เทพ ประจำปี 2564</w:t>
                  </w:r>
                </w:p>
              </w:tc>
            </w:tr>
            <w:tr w:rsidR="009A5892" w:rsidRPr="00CE40A2" w14:paraId="6EA61EA0" w14:textId="77777777" w:rsidTr="00646C65">
              <w:tc>
                <w:tcPr>
                  <w:tcW w:w="335" w:type="dxa"/>
                </w:tcPr>
                <w:p w14:paraId="6B77F740" w14:textId="77777777" w:rsidR="009A5892" w:rsidRPr="00E568EA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  <w:cs/>
                    </w:rPr>
                  </w:pPr>
                  <w:r w:rsidRPr="00E568EA"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7455549F" w14:textId="780F0E6A" w:rsidR="009A5892" w:rsidRPr="00E568EA" w:rsidRDefault="00BB5985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 xml:space="preserve">บทความวิจัย </w:t>
                  </w:r>
                  <w:r w:rsidR="00E568EA"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ความต้องการใช้สารสนเทศของผู้โดยสารการบินระหว่างประเทศ</w:t>
                  </w:r>
                </w:p>
              </w:tc>
              <w:tc>
                <w:tcPr>
                  <w:tcW w:w="2044" w:type="dxa"/>
                </w:tcPr>
                <w:p w14:paraId="15510D65" w14:textId="77777777" w:rsidR="009A5892" w:rsidRPr="00E568EA" w:rsidRDefault="00E568EA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 xml:space="preserve">นางสาวสุดสวาท </w:t>
                  </w:r>
                  <w:proofErr w:type="spellStart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จิตร์</w:t>
                  </w:r>
                  <w:proofErr w:type="spellEnd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 xml:space="preserve">สุภา </w:t>
                  </w:r>
                </w:p>
                <w:p w14:paraId="5D106C34" w14:textId="77777777" w:rsidR="00E568EA" w:rsidRPr="00E568EA" w:rsidRDefault="00E568EA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นางสาวพาริดา พรหมบุตร</w:t>
                  </w:r>
                </w:p>
                <w:p w14:paraId="089C5A11" w14:textId="3B30FE83" w:rsidR="00E568EA" w:rsidRPr="00E568EA" w:rsidRDefault="00E568EA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รศ.</w:t>
                  </w:r>
                  <w:proofErr w:type="spellStart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ศศินันท์</w:t>
                  </w:r>
                  <w:proofErr w:type="spellEnd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เศรษฐวัฒน์</w:t>
                  </w:r>
                  <w:proofErr w:type="spellEnd"/>
                  <w:r w:rsidRPr="00E568EA"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บดี</w:t>
                  </w:r>
                </w:p>
              </w:tc>
              <w:tc>
                <w:tcPr>
                  <w:tcW w:w="1701" w:type="dxa"/>
                </w:tcPr>
                <w:p w14:paraId="7137ECDA" w14:textId="0B1C724B" w:rsidR="009A5892" w:rsidRPr="00E568EA" w:rsidRDefault="00BB5985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09866D9F" w14:textId="2C12949B" w:rsidR="009A5892" w:rsidRPr="00E568EA" w:rsidRDefault="00BB5985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มกราคม-เมษายน 2564</w:t>
                  </w:r>
                </w:p>
              </w:tc>
              <w:tc>
                <w:tcPr>
                  <w:tcW w:w="1842" w:type="dxa"/>
                </w:tcPr>
                <w:p w14:paraId="05281B25" w14:textId="62B94168" w:rsidR="009A5892" w:rsidRPr="00E568EA" w:rsidRDefault="00BB5985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วารสารว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 xml:space="preserve">ไลยอลงกรณ์ปริทัศน์ ปีที่ 11 ฉบับที่ 1 </w:t>
                  </w:r>
                </w:p>
              </w:tc>
            </w:tr>
            <w:tr w:rsidR="00CA4782" w:rsidRPr="00CE40A2" w14:paraId="13597EFB" w14:textId="77777777" w:rsidTr="00646C65">
              <w:tc>
                <w:tcPr>
                  <w:tcW w:w="335" w:type="dxa"/>
                </w:tcPr>
                <w:p w14:paraId="28E1A456" w14:textId="6B690CEB" w:rsidR="00CA4782" w:rsidRPr="00E568EA" w:rsidRDefault="00CA478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790" w:type="dxa"/>
                </w:tcPr>
                <w:p w14:paraId="736A4A69" w14:textId="3A30C803" w:rsidR="00CA4782" w:rsidRPr="00CA4782" w:rsidRDefault="00CA478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บทความวิจัย ระบบจัดการข้อมูลการ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เค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ลมสินค้า</w:t>
                  </w:r>
                  <w:r>
                    <w:rPr>
                      <w:rFonts w:ascii="TH SarabunPSK" w:hAnsi="TH SarabunPSK" w:cs="TH SarabunPSK"/>
                      <w:color w:val="7030A0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กรณ๊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 xml:space="preserve">ศึกษาบริษัท แชมป์แชนแนล </w:t>
                  </w: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lastRenderedPageBreak/>
                    <w:t xml:space="preserve">จำกัด </w:t>
                  </w:r>
                </w:p>
              </w:tc>
              <w:tc>
                <w:tcPr>
                  <w:tcW w:w="2044" w:type="dxa"/>
                </w:tcPr>
                <w:p w14:paraId="4FB58FCF" w14:textId="1175BF69" w:rsidR="00CA4782" w:rsidRPr="00E568EA" w:rsidRDefault="00CA478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lastRenderedPageBreak/>
                    <w:t>อ.อรรถพร ธนูเพชร</w:t>
                  </w:r>
                </w:p>
              </w:tc>
              <w:tc>
                <w:tcPr>
                  <w:tcW w:w="1701" w:type="dxa"/>
                </w:tcPr>
                <w:p w14:paraId="035AE72C" w14:textId="6D3CE6EC" w:rsidR="00CA4782" w:rsidRDefault="00CA478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ระดับชาติ</w:t>
                  </w:r>
                </w:p>
              </w:tc>
              <w:tc>
                <w:tcPr>
                  <w:tcW w:w="1276" w:type="dxa"/>
                </w:tcPr>
                <w:p w14:paraId="516336D6" w14:textId="77777777" w:rsidR="00CA4782" w:rsidRDefault="00CA478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842" w:type="dxa"/>
                </w:tcPr>
                <w:p w14:paraId="663B7DE4" w14:textId="0BA0A075" w:rsidR="00CA4782" w:rsidRDefault="00C245A4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t>งานประชุมวิชาการระดับชาติ วิทยาศาสตร์และ</w:t>
                  </w:r>
                  <w:r>
                    <w:rPr>
                      <w:rFonts w:ascii="TH SarabunPSK" w:hAnsi="TH SarabunPSK" w:cs="TH SarabunPSK" w:hint="cs"/>
                      <w:color w:val="7030A0"/>
                      <w:sz w:val="24"/>
                      <w:szCs w:val="24"/>
                      <w:cs/>
                    </w:rPr>
                    <w:lastRenderedPageBreak/>
                    <w:t>เทคโนโลยีระหว่างสถาบัน ครั้งที่ 8</w:t>
                  </w:r>
                </w:p>
              </w:tc>
            </w:tr>
          </w:tbl>
          <w:p w14:paraId="75F1C533" w14:textId="5A13F81B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7273714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9A5892" w:rsidRPr="0072262E" w14:paraId="370FCCE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1D9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2.4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จำนวนบทความของอาจารย์ประจำ ที่ได้รับการอ้างอิงในฐานข้อมูล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TCI ISI SJR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และ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5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ปีปฏิทิน ที่ได้รับการอ้างอิง ณ ปีปัจจุบัน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6DCB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70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DE36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760992CF" w14:textId="77777777" w:rsidR="009A5892" w:rsidRPr="0072262E" w:rsidRDefault="009A5892" w:rsidP="00646C65">
            <w:pPr>
              <w:spacing w:after="0" w:line="240" w:lineRule="auto"/>
              <w:ind w:right="-109" w:hanging="10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บทความ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FD31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บทความของอาจารย์ประจำที่ได้รับการอ้างอิงในฐานข้อมูล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และ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>Scopus (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พิจารณาผลงานย้อนหลัง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5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ปีปฏิทิน ที่ได้รับการอ้างอิง ณ ปีปัจจุบัน )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3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2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บทความ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แยกตามฐานข้อมูล ได้แก่</w:t>
            </w:r>
          </w:p>
          <w:p w14:paraId="2C6B3384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1. 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TCI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27A42C51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2. ISI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6044DF57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3. SJR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 ............ บทความ</w:t>
            </w:r>
          </w:p>
          <w:p w14:paraId="4D38E41F" w14:textId="77777777" w:rsidR="009A5892" w:rsidRPr="0072262E" w:rsidRDefault="009A5892" w:rsidP="00646C65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</w:rPr>
              <w:t>4. Scopus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............ บทความ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1715"/>
              <w:gridCol w:w="1418"/>
              <w:gridCol w:w="1843"/>
              <w:gridCol w:w="992"/>
              <w:gridCol w:w="1417"/>
              <w:gridCol w:w="993"/>
              <w:gridCol w:w="1275"/>
            </w:tblGrid>
            <w:tr w:rsidR="009A5892" w:rsidRPr="0072262E" w14:paraId="281D65FA" w14:textId="77777777" w:rsidTr="00646C65">
              <w:tc>
                <w:tcPr>
                  <w:tcW w:w="335" w:type="dxa"/>
                </w:tcPr>
                <w:p w14:paraId="1A94591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15" w:type="dxa"/>
                </w:tcPr>
                <w:p w14:paraId="482AD3C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1418" w:type="dxa"/>
                </w:tcPr>
                <w:p w14:paraId="2E0B158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ชื่อเจ้าของบทความ</w:t>
                  </w:r>
                </w:p>
              </w:tc>
              <w:tc>
                <w:tcPr>
                  <w:tcW w:w="1843" w:type="dxa"/>
                </w:tcPr>
                <w:p w14:paraId="7A463B5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ฐานข้อมูล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TCI / ISI / SJR 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/</w:t>
                  </w:r>
                  <w:r w:rsidRPr="0072262E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</w:rPr>
                    <w:t>Scopus</w:t>
                  </w:r>
                </w:p>
              </w:tc>
              <w:tc>
                <w:tcPr>
                  <w:tcW w:w="992" w:type="dxa"/>
                </w:tcPr>
                <w:p w14:paraId="735EEA7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ปี พ.ศ.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(2558-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2564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1B54E4A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ชื่อวารสาร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หน้าที่</w:t>
                  </w:r>
                </w:p>
              </w:tc>
              <w:tc>
                <w:tcPr>
                  <w:tcW w:w="993" w:type="dxa"/>
                </w:tcPr>
                <w:p w14:paraId="22D532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จำนวนครั้งอ้างอิง</w:t>
                  </w:r>
                </w:p>
              </w:tc>
              <w:tc>
                <w:tcPr>
                  <w:tcW w:w="1275" w:type="dxa"/>
                </w:tcPr>
                <w:p w14:paraId="67EF582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อ้างอิงโดยและ</w:t>
                  </w:r>
                </w:p>
                <w:p w14:paraId="641581B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ว/ด/ป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อ้างอิง(1 ต.ค.62-30 ก.ย. 63)</w:t>
                  </w:r>
                </w:p>
              </w:tc>
            </w:tr>
            <w:tr w:rsidR="009A5892" w:rsidRPr="0072262E" w14:paraId="32442999" w14:textId="77777777" w:rsidTr="00646C65">
              <w:tc>
                <w:tcPr>
                  <w:tcW w:w="335" w:type="dxa"/>
                </w:tcPr>
                <w:p w14:paraId="0ADDF94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14:paraId="00B0908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10A64BD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6B7353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D807AD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54F5912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6BCD5E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0B31BF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7C2AB8F8" w14:textId="77777777" w:rsidTr="00646C65">
              <w:tc>
                <w:tcPr>
                  <w:tcW w:w="335" w:type="dxa"/>
                </w:tcPr>
                <w:p w14:paraId="7BFC90C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14:paraId="234ACC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799081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4D83EC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6EC81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7A34C4B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56B7D2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7ADA8A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E0700CD" w14:textId="77777777" w:rsidR="009A5892" w:rsidRPr="00A73F65" w:rsidRDefault="009A5892" w:rsidP="00646C65">
            <w:pPr>
              <w:pStyle w:val="a3"/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1B3E109B" w14:textId="77777777" w:rsidR="009A5892" w:rsidRPr="00A73F65" w:rsidRDefault="009A5892" w:rsidP="00A73F65">
            <w:pPr>
              <w:tabs>
                <w:tab w:val="left" w:pos="44"/>
              </w:tabs>
              <w:spacing w:after="0" w:line="240" w:lineRule="auto"/>
              <w:ind w:right="-114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A5892" w:rsidRPr="0072262E" w14:paraId="27904B7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3F91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2.5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จำนวนผลงานวิจัยเชิงประยุกต์และ พัฒนานวัตกรรม</w:t>
            </w:r>
          </w:p>
          <w:p w14:paraId="39D4829B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   </w:t>
            </w: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2.5.1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จำนวนผลงานวิจัยเชิงประยุกต์ที่มีการจดทะเบียนจากหน่วยงานที่เกี่ยวข้อง อาทิ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lastRenderedPageBreak/>
              <w:t>การจดสิทธิบัตร อนุสิทธิบัตร เป็นต้น</w:t>
            </w:r>
          </w:p>
          <w:p w14:paraId="28A34190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     2.5.2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และสังคมได้โดยสามารถนำผลงานบริการวิชาการไปใช้ประโยชน์ด้านเศรษฐกิจ สังคม สิ่งแวดล้อม และการศึกษา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F3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CE3791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DA8D0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04B0FB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30 </w:t>
            </w:r>
          </w:p>
          <w:p w14:paraId="2AA74DE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6F64700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B29D57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EEE2C4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225DD6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1ACE142" w14:textId="3D594FA7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20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  <w:p w14:paraId="404A9D6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9D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6FD6176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4190A75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57156C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481BE34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ชิ้น</w:t>
            </w:r>
          </w:p>
          <w:p w14:paraId="70EA9E0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3BCD20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2DD2109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ED4282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C16620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61BC5194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ind w:hanging="127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360" w14:textId="77777777" w:rsidR="00A73F65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716E2369" w14:textId="77777777" w:rsidR="00A73F65" w:rsidRDefault="00A73F65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10929833" w14:textId="49097886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 xml:space="preserve">2.5.1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 xml:space="preserve"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 จำนวน </w:t>
            </w:r>
            <w:r w:rsidRPr="00387113">
              <w:rPr>
                <w:rFonts w:ascii="TH SarabunPSK" w:hAnsi="TH SarabunPSK" w:cs="TH SarabunPSK"/>
                <w:color w:val="7030A0"/>
                <w:sz w:val="28"/>
                <w:cs/>
              </w:rPr>
              <w:t>.......</w:t>
            </w:r>
            <w:r w:rsidR="00387113" w:rsidRPr="00387113">
              <w:rPr>
                <w:rFonts w:ascii="TH SarabunPSK" w:hAnsi="TH SarabunPSK" w:cs="TH SarabunPSK" w:hint="cs"/>
                <w:color w:val="7030A0"/>
                <w:sz w:val="28"/>
                <w:cs/>
              </w:rPr>
              <w:t>1</w:t>
            </w:r>
            <w:r w:rsidRPr="00387113">
              <w:rPr>
                <w:rFonts w:ascii="TH SarabunPSK" w:hAnsi="TH SarabunPSK" w:cs="TH SarabunPSK"/>
                <w:color w:val="7030A0"/>
                <w:sz w:val="28"/>
                <w:cs/>
              </w:rPr>
              <w:t>......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ชิ้น</w:t>
            </w:r>
          </w:p>
          <w:p w14:paraId="62E5928D" w14:textId="307FB7E8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1.</w:t>
            </w:r>
            <w:r w:rsidR="008C6017">
              <w:rPr>
                <w:rFonts w:ascii="TH SarabunPSK" w:hAnsi="TH SarabunPSK" w:cs="TH SarabunPSK"/>
                <w:sz w:val="28"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ผลงาน...</w:t>
            </w:r>
            <w:r w:rsidR="00255E1F" w:rsidRPr="00255E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55E1F" w:rsidRPr="00255E1F">
              <w:rPr>
                <w:rFonts w:ascii="TH SarabunPSK" w:hAnsi="TH SarabunPSK" w:cs="TH SarabunPSK"/>
                <w:color w:val="7030A0"/>
                <w:sz w:val="28"/>
                <w:cs/>
              </w:rPr>
              <w:t>เครื่องกลั่นน้ำส้มควันไม้แบบลดความดัน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...ชื่อเจ้าของผลงาน....</w:t>
            </w:r>
            <w:r w:rsidR="00E67884"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>อ.</w:t>
            </w:r>
            <w:proofErr w:type="spellStart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>เทอด</w:t>
            </w:r>
            <w:proofErr w:type="spellEnd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เกียรติ  แก้วพวง  2) อ.ว่าที่ </w:t>
            </w:r>
            <w:proofErr w:type="spellStart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>ร.ต</w:t>
            </w:r>
            <w:proofErr w:type="spellEnd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>.วุฒิชัย  สายบุญจวง 3) อ.</w:t>
            </w:r>
            <w:proofErr w:type="spellStart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>เบญฐนาศิว</w:t>
            </w:r>
            <w:proofErr w:type="spellEnd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รัตน์  ไกรทิพย์ 4) อ.ดร.วุฒิชัย  รสชาติ 5) </w:t>
            </w:r>
            <w:proofErr w:type="spellStart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>ผศ.ดรัสวิน</w:t>
            </w:r>
            <w:proofErr w:type="spellEnd"/>
            <w:r w:rsidR="00E67884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 วงศ์ปรเมษฐ์ 6) ศ.ดร.วินิช  พรมอารักษ์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..ว/ด/</w:t>
            </w:r>
            <w:proofErr w:type="spellStart"/>
            <w:r w:rsidRPr="0072262E">
              <w:rPr>
                <w:rFonts w:ascii="TH SarabunPSK" w:hAnsi="TH SarabunPSK" w:cs="TH SarabunPSK"/>
                <w:sz w:val="28"/>
                <w:cs/>
              </w:rPr>
              <w:t>ปที่</w:t>
            </w:r>
            <w:proofErr w:type="spellEnd"/>
            <w:r w:rsidRPr="0072262E">
              <w:rPr>
                <w:rFonts w:ascii="TH SarabunPSK" w:hAnsi="TH SarabunPSK" w:cs="TH SarabunPSK"/>
                <w:sz w:val="28"/>
                <w:cs/>
              </w:rPr>
              <w:t>จด</w:t>
            </w:r>
            <w:r w:rsidR="00255E1F">
              <w:t xml:space="preserve"> </w:t>
            </w:r>
            <w:r w:rsidR="00255E1F" w:rsidRPr="00255E1F">
              <w:rPr>
                <w:rFonts w:ascii="TH SarabunPSK" w:hAnsi="TH SarabunPSK" w:cs="TH SarabunPSK"/>
                <w:color w:val="7030A0"/>
                <w:sz w:val="28"/>
                <w:cs/>
              </w:rPr>
              <w:t>12 มี.ค.64</w:t>
            </w:r>
            <w:r w:rsidR="00255E1F" w:rsidRPr="00255E1F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สิทธิบัตร/เลขที่อนุสิทธิบัตร</w:t>
            </w:r>
            <w:r w:rsidRPr="00255E1F">
              <w:rPr>
                <w:rFonts w:ascii="TH SarabunPSK" w:hAnsi="TH SarabunPSK" w:cs="TH SarabunPSK"/>
                <w:color w:val="7030A0"/>
                <w:sz w:val="28"/>
                <w:cs/>
              </w:rPr>
              <w:t>....</w:t>
            </w:r>
            <w:r w:rsidR="00255E1F" w:rsidRPr="00255E1F">
              <w:rPr>
                <w:color w:val="7030A0"/>
              </w:rPr>
              <w:t xml:space="preserve"> </w:t>
            </w:r>
            <w:r w:rsidR="00255E1F" w:rsidRPr="00255E1F">
              <w:rPr>
                <w:rFonts w:ascii="TH SarabunPSK" w:hAnsi="TH SarabunPSK" w:cs="TH SarabunPSK"/>
                <w:color w:val="7030A0"/>
                <w:sz w:val="28"/>
                <w:cs/>
              </w:rPr>
              <w:t>2103000758</w:t>
            </w:r>
            <w:r w:rsidRPr="00255E1F">
              <w:rPr>
                <w:rFonts w:ascii="TH SarabunPSK" w:hAnsi="TH SarabunPSK" w:cs="TH SarabunPSK"/>
                <w:color w:val="7030A0"/>
                <w:sz w:val="28"/>
                <w:cs/>
              </w:rPr>
              <w:t>.......</w:t>
            </w:r>
          </w:p>
          <w:p w14:paraId="1C3403A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2.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ผลงาน.......................ชื่อเจ้าของผลงาน.................ว/ด/</w:t>
            </w:r>
            <w:proofErr w:type="spellStart"/>
            <w:r w:rsidRPr="0072262E">
              <w:rPr>
                <w:rFonts w:ascii="TH SarabunPSK" w:hAnsi="TH SarabunPSK" w:cs="TH SarabunPSK"/>
                <w:sz w:val="28"/>
                <w:cs/>
              </w:rPr>
              <w:t>ปที่</w:t>
            </w:r>
            <w:proofErr w:type="spellEnd"/>
            <w:r w:rsidRPr="0072262E">
              <w:rPr>
                <w:rFonts w:ascii="TH SarabunPSK" w:hAnsi="TH SarabunPSK" w:cs="TH SarabunPSK"/>
                <w:sz w:val="28"/>
                <w:cs/>
              </w:rPr>
              <w:t>จดสิทธิบัตร/เลขที่อนุสิทธิบัตร..................................</w:t>
            </w:r>
          </w:p>
          <w:p w14:paraId="127C6AF2" w14:textId="77777777" w:rsidR="009A5892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2FCE100C" w14:textId="77777777" w:rsidR="00452DD3" w:rsidRDefault="00452DD3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0F4A56F5" w14:textId="77777777" w:rsidR="00452DD3" w:rsidRDefault="00452DD3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31F6AA21" w14:textId="77777777" w:rsidR="00452DD3" w:rsidRDefault="00452DD3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40E5E4C0" w14:textId="4F7BAD23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 xml:space="preserve">2.5.2 </w:t>
            </w:r>
            <w:r w:rsidRPr="0072262E">
              <w:rPr>
                <w:rFonts w:ascii="TH SarabunPSK" w:hAnsi="TH SarabunPSK" w:cs="TH SarabunPSK"/>
                <w:sz w:val="28"/>
                <w:cs/>
              </w:rPr>
      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ได้โดยสามารถนำผลงานบริการวิชาการไปใช้ประโยชน์ด้านเศรษฐกิจ สังคม สิ่งแวดล้อม และการศึกษา</w:t>
            </w:r>
            <w:r w:rsidRPr="00452DD3">
              <w:rPr>
                <w:rFonts w:ascii="TH SarabunPSK" w:hAnsi="TH SarabunPSK" w:cs="TH SarabunPSK"/>
                <w:color w:val="7030A0"/>
                <w:sz w:val="28"/>
                <w:cs/>
              </w:rPr>
              <w:t>........</w:t>
            </w:r>
            <w:r w:rsidR="00452DD3" w:rsidRPr="00452DD3">
              <w:rPr>
                <w:rFonts w:ascii="TH SarabunPSK" w:hAnsi="TH SarabunPSK" w:cs="TH SarabunPSK" w:hint="cs"/>
                <w:color w:val="7030A0"/>
                <w:sz w:val="28"/>
                <w:cs/>
              </w:rPr>
              <w:t>1</w:t>
            </w:r>
            <w:r w:rsidRPr="00452DD3">
              <w:rPr>
                <w:rFonts w:ascii="TH SarabunPSK" w:hAnsi="TH SarabunPSK" w:cs="TH SarabunPSK"/>
                <w:color w:val="7030A0"/>
                <w:sz w:val="28"/>
                <w:cs/>
              </w:rPr>
              <w:t>.....ผลงาน</w:t>
            </w:r>
          </w:p>
          <w:p w14:paraId="4E856D98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790"/>
              <w:gridCol w:w="2044"/>
              <w:gridCol w:w="1701"/>
              <w:gridCol w:w="1276"/>
              <w:gridCol w:w="1842"/>
            </w:tblGrid>
            <w:tr w:rsidR="009A5892" w:rsidRPr="0072262E" w14:paraId="500B4787" w14:textId="77777777" w:rsidTr="00646C65">
              <w:tc>
                <w:tcPr>
                  <w:tcW w:w="335" w:type="dxa"/>
                </w:tcPr>
                <w:p w14:paraId="6FCA43D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790" w:type="dxa"/>
                </w:tcPr>
                <w:p w14:paraId="3D9AB22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นวัตกรรม/</w:t>
                  </w:r>
                </w:p>
                <w:p w14:paraId="72B2656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2044" w:type="dxa"/>
                </w:tcPr>
                <w:p w14:paraId="40E9005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ชื่อนวัตกรรม/</w:t>
                  </w:r>
                </w:p>
                <w:p w14:paraId="45BE5D2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ผลงานบริการวิชาการ</w:t>
                  </w:r>
                </w:p>
              </w:tc>
              <w:tc>
                <w:tcPr>
                  <w:tcW w:w="1701" w:type="dxa"/>
                </w:tcPr>
                <w:p w14:paraId="330945D7" w14:textId="35CB2AAC" w:rsidR="009A5892" w:rsidRPr="00BC4E04" w:rsidRDefault="00BC4E04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theme="minorBidi"/>
                      <w:b/>
                      <w:bCs/>
                      <w:sz w:val="28"/>
                      <w:szCs w:val="28"/>
                      <w:cs/>
                    </w:rPr>
                  </w:pPr>
                  <w:r w:rsidRPr="00BC4E04"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ชื่อชุมชน พื้นที่ที่นำผลงานไปใช้ประโยชน์และ/ให้บริการ</w:t>
                  </w:r>
                </w:p>
              </w:tc>
              <w:tc>
                <w:tcPr>
                  <w:tcW w:w="1276" w:type="dxa"/>
                </w:tcPr>
                <w:p w14:paraId="16191CD3" w14:textId="77777777" w:rsidR="00BC4E04" w:rsidRPr="00BC4E04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วัน เดือน ปี</w:t>
                  </w:r>
                </w:p>
                <w:p w14:paraId="05C90F51" w14:textId="5C738266" w:rsidR="009A5892" w:rsidRPr="0072262E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ที่ใช้ประโยชน์และ/ให้บริการ</w:t>
                  </w:r>
                </w:p>
              </w:tc>
              <w:tc>
                <w:tcPr>
                  <w:tcW w:w="1842" w:type="dxa"/>
                </w:tcPr>
                <w:p w14:paraId="00A79114" w14:textId="77777777" w:rsidR="00BC4E04" w:rsidRPr="00BC4E04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  <w:p w14:paraId="0D5D5179" w14:textId="377555DA" w:rsidR="009A5892" w:rsidRPr="0072262E" w:rsidRDefault="00BC4E04" w:rsidP="00BC4E04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BC4E0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การไปใช้ประโยชน์ด้านเศรษฐกิจ /สังคม สิ่งแวดล้อม /และการศึกษา</w:t>
                  </w:r>
                </w:p>
              </w:tc>
            </w:tr>
            <w:tr w:rsidR="009A5892" w:rsidRPr="0072262E" w14:paraId="5306D048" w14:textId="77777777" w:rsidTr="00646C65">
              <w:tc>
                <w:tcPr>
                  <w:tcW w:w="335" w:type="dxa"/>
                </w:tcPr>
                <w:p w14:paraId="5BC3E53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053CC998" w14:textId="4CDE846D" w:rsidR="009A5892" w:rsidRPr="00452DD3" w:rsidRDefault="00452DD3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  <w:r w:rsidRPr="00452DD3"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  <w:cs/>
                    </w:rPr>
                    <w:t>เครื่องกลั่นน้ำส้มควันไม้แบบลดความดัน</w:t>
                  </w:r>
                </w:p>
              </w:tc>
              <w:tc>
                <w:tcPr>
                  <w:tcW w:w="2044" w:type="dxa"/>
                </w:tcPr>
                <w:p w14:paraId="080E8D8F" w14:textId="5C86A71C" w:rsidR="009A5892" w:rsidRPr="00452DD3" w:rsidRDefault="00452DD3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  <w:r w:rsidRPr="00452DD3"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  <w:cs/>
                    </w:rPr>
                    <w:t>เครื่องกลั่นน้ำส้มควันไม้แบบลดความดัน</w:t>
                  </w:r>
                </w:p>
              </w:tc>
              <w:tc>
                <w:tcPr>
                  <w:tcW w:w="1701" w:type="dxa"/>
                </w:tcPr>
                <w:p w14:paraId="31596969" w14:textId="77777777" w:rsidR="009A5892" w:rsidRPr="00452DD3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E2DBF67" w14:textId="245AEE7B" w:rsidR="009A5892" w:rsidRPr="00452DD3" w:rsidRDefault="00452DD3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  <w:r w:rsidRPr="00452DD3"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  <w:cs/>
                    </w:rPr>
                    <w:t>12 มี.ค.64</w:t>
                  </w:r>
                </w:p>
              </w:tc>
              <w:tc>
                <w:tcPr>
                  <w:tcW w:w="1842" w:type="dxa"/>
                </w:tcPr>
                <w:p w14:paraId="4C14BF97" w14:textId="39D402E5" w:rsidR="009A5892" w:rsidRPr="00452DD3" w:rsidRDefault="00452DD3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sz w:val="28"/>
                      <w:szCs w:val="28"/>
                    </w:rPr>
                  </w:pPr>
                  <w:r w:rsidRPr="00452DD3">
                    <w:rPr>
                      <w:rFonts w:ascii="TH SarabunPSK" w:hAnsi="TH SarabunPSK" w:cs="TH SarabunPSK" w:hint="cs"/>
                      <w:color w:val="7030A0"/>
                      <w:sz w:val="28"/>
                      <w:szCs w:val="28"/>
                      <w:cs/>
                    </w:rPr>
                    <w:t>สำหรับไล่แมลง</w:t>
                  </w:r>
                </w:p>
              </w:tc>
            </w:tr>
            <w:tr w:rsidR="009A5892" w:rsidRPr="0072262E" w14:paraId="26F461C6" w14:textId="77777777" w:rsidTr="00646C65">
              <w:tc>
                <w:tcPr>
                  <w:tcW w:w="335" w:type="dxa"/>
                </w:tcPr>
                <w:p w14:paraId="47713E7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5E76FD3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044" w:type="dxa"/>
                </w:tcPr>
                <w:p w14:paraId="15DC8BC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8EB53F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701228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196F2F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0857B390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9A5892" w:rsidRPr="0072262E" w14:paraId="6C7E174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2B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>2.6</w:t>
            </w:r>
            <w:r w:rsidRPr="0072262E">
              <w:rPr>
                <w:rFonts w:ascii="TH SarabunPSK" w:eastAsia="Sarabun" w:hAnsi="TH SarabunPSK" w:cs="TH SarabunPSK"/>
                <w:i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จำนวนอาจารย์ หรือบุคลากรที่ได้รับรางวัลจากงานวิจัยหรืองานสร้างสรรค์ทั้งในระดับชาติหรือนานาชาติ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849" w14:textId="76FF1C9C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20</w:t>
            </w:r>
          </w:p>
          <w:p w14:paraId="30ECCCA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E36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5D89BE2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รางวัล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D32E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จำนวนอาจารย์หรือบุคลากรที่ได้รับรางวัลจากงานวิจัยหรืองานสร้างสรรค์ทั้งในระดับชาติ หรือนานาชาติ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จำนวน.....รางวัล เป็นผลงานของอาจารย์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28F61EB9" w14:textId="77777777" w:rsidTr="00646C65">
              <w:tc>
                <w:tcPr>
                  <w:tcW w:w="335" w:type="dxa"/>
                </w:tcPr>
                <w:p w14:paraId="7965415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3C8942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78C3987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02BCED4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4E804A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740658A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3284BA9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สถานที่ 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และว</w:t>
                  </w:r>
                  <w:proofErr w:type="spellEnd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/ด/ป ที่จัดหรือได้รับ </w:t>
                  </w:r>
                </w:p>
              </w:tc>
            </w:tr>
            <w:tr w:rsidR="009A5892" w:rsidRPr="0072262E" w14:paraId="5B7F0277" w14:textId="77777777" w:rsidTr="00646C65">
              <w:tc>
                <w:tcPr>
                  <w:tcW w:w="335" w:type="dxa"/>
                </w:tcPr>
                <w:p w14:paraId="0505751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3D6939E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8DE871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5BF15E1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55B35E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5D4DFB1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3A5D23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1BD47488" w14:textId="77777777" w:rsidTr="00646C65">
              <w:tc>
                <w:tcPr>
                  <w:tcW w:w="335" w:type="dxa"/>
                </w:tcPr>
                <w:p w14:paraId="328E71B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1DAC3A5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346E76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229604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85F13E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28B60C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80CBDA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087362F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  <w:p w14:paraId="1E368C6E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บุคลากร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5C3889FC" w14:textId="77777777" w:rsidTr="00646C65">
              <w:tc>
                <w:tcPr>
                  <w:tcW w:w="335" w:type="dxa"/>
                </w:tcPr>
                <w:p w14:paraId="2DB62C4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566" w:type="dxa"/>
                </w:tcPr>
                <w:p w14:paraId="40CCA0B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053E63E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458C2D9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DBE30C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746144B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5295E9D6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สถานที่ 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และว</w:t>
                  </w:r>
                  <w:proofErr w:type="spellEnd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/ด/ป ที่จัดหรือได้รับ </w:t>
                  </w:r>
                </w:p>
              </w:tc>
            </w:tr>
            <w:tr w:rsidR="009A5892" w:rsidRPr="0072262E" w14:paraId="4CD29495" w14:textId="77777777" w:rsidTr="00646C65">
              <w:tc>
                <w:tcPr>
                  <w:tcW w:w="335" w:type="dxa"/>
                </w:tcPr>
                <w:p w14:paraId="0012813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60F2AC7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8CFE4A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3A84508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11163A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328714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18F984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0B742AB" w14:textId="77777777" w:rsidTr="00646C65">
              <w:tc>
                <w:tcPr>
                  <w:tcW w:w="335" w:type="dxa"/>
                </w:tcPr>
                <w:p w14:paraId="459AE8B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62DE88B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0E2F1B2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4031CF7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51F093F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56A64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DB054F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1857EE6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</w:p>
          <w:p w14:paraId="29622329" w14:textId="77777777" w:rsidR="009A5892" w:rsidRPr="0072262E" w:rsidRDefault="009A5892" w:rsidP="00646C65">
            <w:pPr>
              <w:tabs>
                <w:tab w:val="left" w:pos="283"/>
              </w:tabs>
              <w:spacing w:after="0" w:line="240" w:lineRule="auto"/>
              <w:ind w:left="34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นักศึกษา</w:t>
            </w: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จำนวน.......คน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417"/>
              <w:gridCol w:w="1418"/>
              <w:gridCol w:w="1275"/>
              <w:gridCol w:w="1701"/>
            </w:tblGrid>
            <w:tr w:rsidR="009A5892" w:rsidRPr="0072262E" w14:paraId="068EA135" w14:textId="77777777" w:rsidTr="00646C65">
              <w:tc>
                <w:tcPr>
                  <w:tcW w:w="335" w:type="dxa"/>
                </w:tcPr>
                <w:p w14:paraId="34EB9B0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4DA86D0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6" w:type="dxa"/>
                </w:tcPr>
                <w:p w14:paraId="516AC86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417" w:type="dxa"/>
                </w:tcPr>
                <w:p w14:paraId="08972017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ชื่อรางวัล</w:t>
                  </w:r>
                </w:p>
              </w:tc>
              <w:tc>
                <w:tcPr>
                  <w:tcW w:w="1418" w:type="dxa"/>
                </w:tcPr>
                <w:p w14:paraId="28B6D1D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งานวิจัย/งานสร้างสรรค์</w:t>
                  </w:r>
                </w:p>
              </w:tc>
              <w:tc>
                <w:tcPr>
                  <w:tcW w:w="1275" w:type="dxa"/>
                </w:tcPr>
                <w:p w14:paraId="089C395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1701" w:type="dxa"/>
                </w:tcPr>
                <w:p w14:paraId="6C51509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สถานที่ </w:t>
                  </w:r>
                  <w:proofErr w:type="spellStart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และว</w:t>
                  </w:r>
                  <w:proofErr w:type="spellEnd"/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/ด/ป ที่จัดหรือได้รับ </w:t>
                  </w:r>
                </w:p>
              </w:tc>
            </w:tr>
            <w:tr w:rsidR="009A5892" w:rsidRPr="0072262E" w14:paraId="7CCBBCE5" w14:textId="77777777" w:rsidTr="00646C65">
              <w:tc>
                <w:tcPr>
                  <w:tcW w:w="335" w:type="dxa"/>
                </w:tcPr>
                <w:p w14:paraId="28CB1FA2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1389583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170A82C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947369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0C05870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B1A31B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6F33F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326A32C3" w14:textId="77777777" w:rsidTr="00646C65">
              <w:tc>
                <w:tcPr>
                  <w:tcW w:w="335" w:type="dxa"/>
                </w:tcPr>
                <w:p w14:paraId="2F1AA0B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2B9377C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5365C53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24C696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4873C59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C702EC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6BED7D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F2A2168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  <w:p w14:paraId="7E505FF4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9A5892" w:rsidRPr="0072262E" w14:paraId="52D6A3A2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5144" w14:textId="5C46FD65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2.7 </w:t>
            </w:r>
            <w:r w:rsidR="00520EB1" w:rsidRPr="00520EB1">
              <w:rPr>
                <w:rFonts w:ascii="TH SarabunPSK" w:eastAsia="Sarabun" w:hAnsi="TH SarabunPSK" w:cs="TH SarabunPSK"/>
                <w:sz w:val="28"/>
                <w:cs/>
              </w:rPr>
              <w:t>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</w:p>
          <w:p w14:paraId="704A8062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1E8" w14:textId="0D7F1FC8" w:rsidR="009A5892" w:rsidRPr="0072262E" w:rsidRDefault="00520EB1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14</w:t>
            </w:r>
            <w:r w:rsidR="009A5892" w:rsidRPr="0072262E">
              <w:rPr>
                <w:rFonts w:ascii="TH SarabunPSK" w:eastAsia="Sarabun" w:hAnsi="TH SarabunPSK" w:cs="TH SarabunPSK"/>
                <w:sz w:val="28"/>
              </w:rPr>
              <w:t xml:space="preserve">0 </w:t>
            </w:r>
          </w:p>
          <w:p w14:paraId="36B7D71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15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</w:rPr>
              <w:t>…….</w:t>
            </w:r>
          </w:p>
          <w:p w14:paraId="103EF99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F58A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  <w:cs/>
              </w:rPr>
              <w:t>ผลการวิจัยของอาจารย์ด้านการผลิตหรือพัฒนาครูที่ได้รับการตีพิมพ์ เผยแพร่ทั้งในระดับชาติและนานาชาติ หรือนำไปใช้ให้เกิดประโยชน์ต่อการผลิตหรือพัฒนาครู</w:t>
            </w:r>
            <w:r w:rsidRPr="0072262E">
              <w:rPr>
                <w:rFonts w:ascii="TH SarabunPSK" w:eastAsia="TH SarabunPSK" w:hAnsi="TH SarabunPSK" w:cs="TH SarabunPSK"/>
                <w:sz w:val="28"/>
              </w:rPr>
              <w:t xml:space="preserve"> 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 จำนวน ............. ผลงาน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275"/>
              <w:gridCol w:w="2410"/>
              <w:gridCol w:w="2126"/>
            </w:tblGrid>
            <w:tr w:rsidR="009A5892" w:rsidRPr="0072262E" w14:paraId="2B2F7503" w14:textId="77777777" w:rsidTr="00646C65">
              <w:tc>
                <w:tcPr>
                  <w:tcW w:w="335" w:type="dxa"/>
                </w:tcPr>
                <w:p w14:paraId="424D87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334A6D1B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ชื่องานวิจัย</w:t>
                  </w:r>
                </w:p>
              </w:tc>
              <w:tc>
                <w:tcPr>
                  <w:tcW w:w="1276" w:type="dxa"/>
                </w:tcPr>
                <w:p w14:paraId="494869E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ชื่อเจ้าของผลงานวิจัย</w:t>
                  </w:r>
                </w:p>
              </w:tc>
              <w:tc>
                <w:tcPr>
                  <w:tcW w:w="1275" w:type="dxa"/>
                </w:tcPr>
                <w:p w14:paraId="7A133B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2410" w:type="dxa"/>
                </w:tcPr>
                <w:p w14:paraId="4EE9F77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ชื่อวารสารตีพิมพ์/ สถานที่เผยแพร่/ชื่อหน่วยงานหรือการนำไปใช้ให้เกิดประโยชน์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00C89CA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ที่ได้รับการตีพิมพ์ เผยแพร่หรือนำไปใช้ให้เกิดประโยชน์ </w:t>
                  </w:r>
                </w:p>
              </w:tc>
            </w:tr>
            <w:tr w:rsidR="009A5892" w:rsidRPr="0072262E" w14:paraId="7C65F2CD" w14:textId="77777777" w:rsidTr="00646C65">
              <w:tc>
                <w:tcPr>
                  <w:tcW w:w="335" w:type="dxa"/>
                </w:tcPr>
                <w:p w14:paraId="56A8B79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219867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6EBAEB6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13E6E31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1BA35E4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5655B2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492A2151" w14:textId="77777777" w:rsidTr="00646C65">
              <w:tc>
                <w:tcPr>
                  <w:tcW w:w="335" w:type="dxa"/>
                </w:tcPr>
                <w:p w14:paraId="6E209F4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748C3E7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346227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74A42B9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5928C77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0C7A415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704CF16C" w14:textId="77777777" w:rsidR="009A5892" w:rsidRPr="0072262E" w:rsidRDefault="009A5892" w:rsidP="00646C65">
            <w:pPr>
              <w:tabs>
                <w:tab w:val="left" w:pos="157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2CA32AB9" w14:textId="77777777" w:rsidR="00CD0A30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AA01E61" w14:textId="77777777" w:rsidR="00C97FCA" w:rsidRDefault="00C97FCA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BBA3F56" w14:textId="77777777" w:rsidR="00C97FCA" w:rsidRDefault="00C97FCA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31CA6C1" w14:textId="77777777" w:rsidR="00C97FCA" w:rsidRDefault="00C97FCA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D35EBCA" w14:textId="77777777" w:rsidR="00C97FCA" w:rsidRDefault="00C97FCA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8A38EA2" w14:textId="77777777" w:rsidR="00C97FCA" w:rsidRDefault="00C97FCA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830158E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15E1C132" w14:textId="5B1BEFAD" w:rsidR="00CD0A30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32"/>
          <w:szCs w:val="32"/>
        </w:rPr>
      </w:pP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44AB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วิจัยและนวัตกรรมสามารถแก้ไขปัญหาหรือเสริมสร้างความเข้มแข็งของท้องถิ่น เพื่อความมั่นคง มั่งคั่ง ยั่งยืนของ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ท้องถิ่นและ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ประเทศ</w:t>
      </w:r>
    </w:p>
    <w:p w14:paraId="10BD65F2" w14:textId="743A6B8E" w:rsidR="00CD0A30" w:rsidRPr="00520EB1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>
        <w:rPr>
          <w:rFonts w:ascii="TH SarabunPSK" w:eastAsia="TH SarabunPSK" w:hAnsi="TH SarabunPSK" w:cs="TH SarabunPSK"/>
          <w:spacing w:val="-6"/>
          <w:sz w:val="32"/>
          <w:szCs w:val="32"/>
          <w:cs/>
        </w:rPr>
        <w:tab/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2.1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ร้อยละของผลงานวิจัย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</w:r>
    </w:p>
    <w:p w14:paraId="4CFCB307" w14:textId="77777777" w:rsidR="00CD0A30" w:rsidRPr="00520EB1" w:rsidRDefault="00CD0A30" w:rsidP="00646C65">
      <w:pPr>
        <w:tabs>
          <w:tab w:val="left" w:pos="720"/>
          <w:tab w:val="left" w:pos="864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520EB1">
        <w:rPr>
          <w:rFonts w:ascii="TH SarabunPSK" w:eastAsia="TH SarabunPSK" w:hAnsi="TH SarabunPSK" w:cs="TH SarabunPSK"/>
          <w:spacing w:val="-6"/>
          <w:sz w:val="28"/>
          <w:cs/>
        </w:rPr>
        <w:tab/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56D03A3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งานวิจัย หมายถึง ผลงานทางวิชาการที่ได้รับการศึกษาค้นคว้าตามกระบวนการระเบียบวิธีการวิจัยที่เหมาะสม เพื่อให้เกิดองค์ความรู้ใหม่ หรือเป็นการต่อยอดความรู้เดิม</w:t>
      </w:r>
    </w:p>
    <w:p w14:paraId="123153DE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230"/>
          <w:tab w:val="left" w:pos="1134"/>
          <w:tab w:val="left" w:pos="2410"/>
        </w:tabs>
        <w:spacing w:after="0" w:line="240" w:lineRule="auto"/>
        <w:ind w:left="26" w:firstLine="825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งานสร้างสรรค์ หมายถึง ผลงานศิลปะและสิ่งประดิษฐ์ประเภทต่างๆ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 ซึ่งมีแนวทางการทดลองหรือการพัฒนาจากแนวความคิดสร้างสรรค์เดิม เพื่อเป็นต้นแบบหรือความสามารถในการบุกเบิกศาสตร์ ก่อให้เกิดคุณค่าทาง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สุนทรีย์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และคุณประโยชน์ที่เป็นที่ยอมรับในวงการวิชาชีพตามการจัดกลุ่มศิลปะของอาเซียน งานสร้างสรรค์ศิลปะ ได้แก่ ทัศนศิลป์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(visual Arts)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ประกอบดัวย ผลงานจิตกรรม ประติมากรรม ภาพพิมพ์ ภาพถ่าย ภาพยนตร์ สื่อประสมสถาปัตยกรรมและงานออกแบบประเภทอื่นๆ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(2)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ศิลปะการแสดง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(Performing Arts)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ประกอบด้วย ดุริ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ยางค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ศิลป์ 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นาฏยศิลป์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รวมถึงการแสดงรูปแบบต่างๆ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(3)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วรรณศิลป์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(Literature)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ซึ่งประกอบด้วยบทประพันธ์และกวีนิพนธ์รูปแบบต่างๆ  </w:t>
      </w:r>
    </w:p>
    <w:p w14:paraId="096B225A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นวัตกรรม หมายถึง สิ่งใหม่ที่เกิดจากการใช้ความรู้และความคิดสร้างสรรค์ที่มีประโยชน์ต่อเศรษฐกิจสังคมและสังคม แบ่งออกเป็น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รูปแบบ</w:t>
      </w:r>
    </w:p>
    <w:p w14:paraId="6E117ABC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นวัตกรรมด้านผลิ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ต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ภัณฑ์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(product innovation) </w:t>
      </w:r>
    </w:p>
    <w:p w14:paraId="2F9E664C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นวัตกรรมด้านบริการ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(service innovation) </w:t>
      </w:r>
    </w:p>
    <w:p w14:paraId="6AC74FF1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นวัตกรรมด้านกระบวนการผลิต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(business process) </w:t>
      </w:r>
    </w:p>
    <w:p w14:paraId="7B52C4B0" w14:textId="77777777" w:rsidR="00CD0A30" w:rsidRPr="00520EB1" w:rsidRDefault="00CD0A30" w:rsidP="00646C65">
      <w:pPr>
        <w:widowControl w:val="0"/>
        <w:numPr>
          <w:ilvl w:val="0"/>
          <w:numId w:val="8"/>
        </w:numPr>
        <w:tabs>
          <w:tab w:val="left" w:pos="230"/>
          <w:tab w:val="left" w:pos="1134"/>
          <w:tab w:val="left" w:pos="1276"/>
          <w:tab w:val="left" w:pos="2520"/>
          <w:tab w:val="left" w:pos="2552"/>
        </w:tabs>
        <w:spacing w:after="0" w:line="240" w:lineRule="auto"/>
        <w:ind w:left="0" w:firstLine="967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รูปแบบธุรกิจใหม่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(business model innovation) </w:t>
      </w:r>
    </w:p>
    <w:p w14:paraId="315082C2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134"/>
          <w:tab w:val="left" w:pos="1276"/>
          <w:tab w:val="left" w:pos="2552"/>
        </w:tabs>
        <w:spacing w:after="0" w:line="240" w:lineRule="auto"/>
        <w:ind w:left="26" w:firstLine="96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ผลการดำเนินงานให้นับตามปีงบประมาณ </w:t>
      </w:r>
      <w:r w:rsidRPr="00520EB1">
        <w:rPr>
          <w:rFonts w:ascii="TH SarabunPSK" w:eastAsia="Sarabun" w:hAnsi="TH SarabunPSK" w:cs="TH SarabunPSK"/>
          <w:color w:val="000000"/>
          <w:sz w:val="28"/>
        </w:rPr>
        <w:t>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4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ตั้งแต่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ตุลาคม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– 30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กันยายน </w:t>
      </w:r>
      <w:r w:rsidRPr="00520EB1">
        <w:rPr>
          <w:rFonts w:ascii="TH SarabunPSK" w:eastAsia="Sarabun" w:hAnsi="TH SarabunPSK" w:cs="TH SarabunPSK"/>
          <w:color w:val="000000"/>
          <w:sz w:val="28"/>
        </w:rPr>
        <w:t>256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4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โดยนับรวมงานที่อาจารย์กับนักศึกษาทำร่วมกัน</w:t>
      </w:r>
    </w:p>
    <w:p w14:paraId="78B518D3" w14:textId="77777777" w:rsidR="00CD0A30" w:rsidRPr="00520EB1" w:rsidRDefault="00CD0A30" w:rsidP="00646C65">
      <w:pPr>
        <w:pStyle w:val="a3"/>
        <w:widowControl w:val="0"/>
        <w:spacing w:after="0" w:line="240" w:lineRule="auto"/>
        <w:ind w:left="993"/>
        <w:rPr>
          <w:rFonts w:ascii="TH SarabunPSK" w:eastAsia="TH SarabunPSK" w:hAnsi="TH SarabunPSK" w:cs="TH SarabunPSK"/>
          <w:b/>
          <w:bCs/>
          <w:sz w:val="28"/>
          <w:cs/>
        </w:rPr>
      </w:pPr>
      <w:r w:rsidRPr="00520EB1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เกณฑ์การประเมิน</w:t>
      </w:r>
    </w:p>
    <w:tbl>
      <w:tblPr>
        <w:tblStyle w:val="26"/>
        <w:tblW w:w="8908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402"/>
        <w:gridCol w:w="709"/>
      </w:tblGrid>
      <w:tr w:rsidR="00CD0A30" w:rsidRPr="00520EB1" w14:paraId="4CB89357" w14:textId="77777777" w:rsidTr="00646C65">
        <w:tc>
          <w:tcPr>
            <w:tcW w:w="7797" w:type="dxa"/>
            <w:vAlign w:val="center"/>
          </w:tcPr>
          <w:p w14:paraId="56865A60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lastRenderedPageBreak/>
              <w:t>จำนวนผลงานวิจัย หรืองานสร้างสรรค์ของอาจารย์ที่สร้างนวัตกรรมที่สอดคล้องกับการพัฒนาท้องถิ่น และโจทย์การพัฒนาประเทศหรือแก้ไขปัญหาของท้องถิ่น หรือ ปัญหาระดับประเทศ</w:t>
            </w:r>
          </w:p>
        </w:tc>
        <w:tc>
          <w:tcPr>
            <w:tcW w:w="402" w:type="dxa"/>
            <w:vMerge w:val="restart"/>
            <w:vAlign w:val="center"/>
          </w:tcPr>
          <w:p w14:paraId="7B45FB4C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9" w:type="dxa"/>
            <w:vMerge w:val="restart"/>
            <w:vAlign w:val="center"/>
          </w:tcPr>
          <w:p w14:paraId="46C69E6D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520EB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100</w:t>
            </w:r>
          </w:p>
        </w:tc>
      </w:tr>
      <w:tr w:rsidR="00CD0A30" w:rsidRPr="00520EB1" w14:paraId="338ED0CE" w14:textId="77777777" w:rsidTr="00646C65">
        <w:tc>
          <w:tcPr>
            <w:tcW w:w="7797" w:type="dxa"/>
            <w:vAlign w:val="center"/>
          </w:tcPr>
          <w:p w14:paraId="5FF93EFB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520EB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จำนวนผลงานวิจัย หรืองานสร้างสรรค์ของอาจารย์ที่สร้างนวัตกรรมทั้งหมด</w:t>
            </w:r>
          </w:p>
        </w:tc>
        <w:tc>
          <w:tcPr>
            <w:tcW w:w="402" w:type="dxa"/>
            <w:vMerge/>
            <w:vAlign w:val="center"/>
          </w:tcPr>
          <w:p w14:paraId="77F1FCDF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97EE11D" w14:textId="77777777" w:rsidR="00CD0A30" w:rsidRPr="00520EB1" w:rsidRDefault="00CD0A30" w:rsidP="00646C65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8ED3C51" w14:textId="77777777" w:rsidR="00CD0A30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25A3A60F" w14:textId="77777777" w:rsidR="00C97FCA" w:rsidRPr="00520EB1" w:rsidRDefault="00C97FCA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02F9BDD" w14:textId="3175A24A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2.2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</w:t>
      </w:r>
      <w:r w:rsidRP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 xml:space="preserve">โครงการวิจัยรับใช้สังคมที่เกิดจากความร่วมมือองค์กรภาคีเครือข่าย </w:t>
      </w:r>
    </w:p>
    <w:p w14:paraId="0D7B15C0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 w:hint="cs"/>
          <w:color w:val="000000"/>
          <w:sz w:val="28"/>
          <w:cs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นิยามศัพท์</w:t>
      </w:r>
    </w:p>
    <w:p w14:paraId="45FE1D8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  <w:cs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1.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คณะเทคโนโลยีการเกษตร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0BF6F0D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2.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คณะวิทยาศาสตร์และเทคโนโลยี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0B14299B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3.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คณะครุศาสตร์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1F8CD7A8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4.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คณะมนุษยศาสตร์และสังคมศาสตร์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793A1248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5.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คณะเทคโนโลยีอุตสาหกรรม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3DC5495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6.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คณะวิทยาการจัดการ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76A5BEDA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7.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คณะสาธารณสุขศาสตร์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4F97B285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8.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วิทยาลัยนวัตกรรมการจัดการ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09A885F1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9.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ไลยอลงกรณ์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ในพระบรมราชูปถัมภ์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สระแก้ว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โครงการ</w:t>
      </w:r>
    </w:p>
    <w:p w14:paraId="21271810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>10.</w:t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สถาบันวิจัยและพัฒนา 10 โครงการ</w:t>
      </w:r>
    </w:p>
    <w:p w14:paraId="73D2E96A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520EB1">
        <w:rPr>
          <w:rFonts w:ascii="TH SarabunPSK" w:eastAsia="Sarabun" w:hAnsi="TH SarabunPSK" w:cs="TH SarabunPSK" w:hint="cs"/>
          <w:color w:val="000000"/>
          <w:sz w:val="28"/>
          <w:cs/>
        </w:rPr>
        <w:t>รวม 28 โครงการ</w:t>
      </w:r>
    </w:p>
    <w:p w14:paraId="2C5C2AA2" w14:textId="77777777" w:rsidR="001A5CF7" w:rsidRDefault="001A5CF7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D516BE9" w14:textId="237DCE32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2.3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จำนวนผลงานวิจัยของอาจารย์และนักวิจัยที่ได้รับการเผยแพร่ในระดับชาติหรือนานาชาติ</w:t>
      </w:r>
    </w:p>
    <w:p w14:paraId="37A5B2C5" w14:textId="77777777" w:rsidR="00CD0A30" w:rsidRPr="00520EB1" w:rsidRDefault="00CD0A30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6AC80369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การเผยแพร่ผลงานวิจัยในที่ประชุมระดับชาติหรือนานาชาติ หมายถึง การนำเสนอบทความวิจัยในที่ประชุมวิชาการ และบทความฉบับสมบูรณ์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(Full paper)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(Proceedings)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โดยมี กองบรรณาธิการจัดทำรายงานการประชุม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จากนอกสถาบันเจ้าภาพ อย่างน้อยร้อยละ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โดยต้องมีผู้ประเมินบทความที่เป็นผู้เชี่ยวชาญในสาขานั้นด้วย และมีบทความที่มาจากหน่วยงานภายนอกสถาบันอย่างน้อย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หน่วยงาน และรวมกันไม่น้อยกว่าร้อยละ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1637B6CD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การเผยแพร่ผลงานวิจัยในที่ประชุมวิชาการระดับนานาชาติ หมายถึง การนำเสนอบทความวิจัยในที่ประชุมวิชาการ และบทความฉบับสมบูรณ์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(Full paper)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ได้รับการตีพิมพ์ในรายงานสืบเนื่องจากการประชุม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(Proceedings)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โดยมี กองบรรณาธิการจัดทำรายงานฯ หรือคณะกรรมการจัดการประชุม ประกอบด้วยศาสตราจารย์ หรือผู้ทรงคุณวุฒิระดับปริญญาเอก หรือผู้ทรงคุณวุฒิที่มีผลงานเป็นที่ยอมรับในสาขาวิชานั้นๆ จากหน่วยงานต่างประเทศ อย่างน้อยร้อยละ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25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และต้องมีผู้ประเมินบทความที่เป็นผู้เชี่ยวชาญในสาขานั้น และมีบทความที่มาจากต่างประเทศอย่างน้อย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ประเทศ และรวมกันไม่น้อยกว่าร้อยละ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>25</w:t>
      </w:r>
    </w:p>
    <w:p w14:paraId="726CA06D" w14:textId="77777777" w:rsidR="00CD0A30" w:rsidRPr="00520EB1" w:rsidRDefault="00CD0A30" w:rsidP="00646C65">
      <w:pPr>
        <w:widowControl w:val="0"/>
        <w:numPr>
          <w:ilvl w:val="0"/>
          <w:numId w:val="9"/>
        </w:numPr>
        <w:spacing w:after="0" w:line="240" w:lineRule="auto"/>
        <w:ind w:left="27" w:firstLine="1107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สถาบันวิจัยและพัฒนาต้องแยกผลงานนั้นเป็นของคณะหรือของสถาบันวิจัย </w:t>
      </w:r>
    </w:p>
    <w:p w14:paraId="4C535A27" w14:textId="77777777" w:rsidR="00CD0A30" w:rsidRPr="00520EB1" w:rsidRDefault="00CD0A30" w:rsidP="00646C65">
      <w:pPr>
        <w:widowControl w:val="0"/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  <w:t>ค่าเป้าหมาย</w:t>
      </w:r>
    </w:p>
    <w:p w14:paraId="34B65B04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คณะเทคโนโลยีการเกษตร 1</w:t>
      </w:r>
      <w:r w:rsidRPr="00520EB1">
        <w:rPr>
          <w:rFonts w:ascii="TH SarabunPSK" w:eastAsia="Sarabun" w:hAnsi="TH SarabunPSK" w:cs="TH SarabunPSK" w:hint="cs"/>
          <w:sz w:val="28"/>
          <w:cs/>
        </w:rPr>
        <w:t>6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52CE81EB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</w:t>
      </w:r>
      <w:r w:rsidRPr="00520EB1">
        <w:rPr>
          <w:rFonts w:ascii="TH SarabunPSK" w:eastAsia="Sarabun" w:hAnsi="TH SarabunPSK" w:cs="TH SarabunPSK" w:hint="cs"/>
          <w:sz w:val="28"/>
          <w:cs/>
        </w:rPr>
        <w:t>78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75AE990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53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5BF274E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64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2153CE0E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 w:hint="cs"/>
          <w:sz w:val="28"/>
          <w:cs/>
        </w:rPr>
        <w:t>33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714A616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คณะวิทยาการจัดการ</w:t>
      </w:r>
      <w:r w:rsidRPr="00520EB1">
        <w:rPr>
          <w:rFonts w:ascii="TH SarabunPSK" w:eastAsia="Sarabun" w:hAnsi="TH SarabunPSK" w:cs="TH SarabunPSK"/>
          <w:sz w:val="28"/>
        </w:rPr>
        <w:t xml:space="preserve"> 40 </w:t>
      </w:r>
      <w:r w:rsidRPr="00520EB1">
        <w:rPr>
          <w:rFonts w:ascii="TH SarabunPSK" w:eastAsia="Sarabun" w:hAnsi="TH SarabunPSK" w:cs="TH SarabunPSK"/>
          <w:sz w:val="28"/>
          <w:cs/>
        </w:rPr>
        <w:t>ผลงาน</w:t>
      </w:r>
    </w:p>
    <w:p w14:paraId="5E3459E8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7.</w:t>
      </w:r>
      <w:r w:rsidRPr="00520EB1">
        <w:rPr>
          <w:rFonts w:ascii="TH SarabunPSK" w:eastAsia="Sarabun" w:hAnsi="TH SarabunPSK" w:cs="TH SarabunPSK"/>
          <w:sz w:val="28"/>
          <w:cs/>
        </w:rPr>
        <w:t>คณะสาธารณสุขศาสตร์ 2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1969F0CD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/>
          <w:sz w:val="28"/>
          <w:cs/>
        </w:rPr>
        <w:t>วิทยาลัยนวัตกรรมการจัดการ 2</w:t>
      </w:r>
      <w:r w:rsidRPr="00520EB1">
        <w:rPr>
          <w:rFonts w:ascii="TH SarabunPSK" w:eastAsia="Sarabun" w:hAnsi="TH SarabunPSK" w:cs="TH SarabunPSK" w:hint="cs"/>
          <w:sz w:val="28"/>
          <w:cs/>
        </w:rPr>
        <w:t>3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1047A1F2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9.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>ไลยอลงกรณ์ ในพระบรมราชูปถัมภ์ สระแก้ว 1</w:t>
      </w:r>
      <w:r w:rsidRPr="00520EB1">
        <w:rPr>
          <w:rFonts w:ascii="TH SarabunPSK" w:eastAsia="Sarabun" w:hAnsi="TH SarabunPSK" w:cs="TH SarabunPSK" w:hint="cs"/>
          <w:sz w:val="28"/>
          <w:cs/>
        </w:rPr>
        <w:t>5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271C809B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>1</w:t>
      </w:r>
      <w:r w:rsidRPr="00520EB1">
        <w:rPr>
          <w:rFonts w:ascii="TH SarabunPSK" w:eastAsia="Sarabun" w:hAnsi="TH SarabunPSK" w:cs="TH SarabunPSK" w:hint="cs"/>
          <w:sz w:val="28"/>
          <w:cs/>
        </w:rPr>
        <w:t>0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ผลงาน</w:t>
      </w:r>
    </w:p>
    <w:p w14:paraId="0B7E7CEC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11.</w:t>
      </w:r>
      <w:r w:rsidRPr="00520EB1">
        <w:rPr>
          <w:rFonts w:ascii="TH SarabunPSK" w:eastAsia="Sarabun" w:hAnsi="TH SarabunPSK" w:cs="TH SarabunPSK"/>
          <w:sz w:val="28"/>
          <w:cs/>
        </w:rPr>
        <w:t>สถาบันวิจัยและพัฒนา 1 ผลงาน</w:t>
      </w:r>
    </w:p>
    <w:p w14:paraId="0E8B2F92" w14:textId="77777777" w:rsidR="00CD0A30" w:rsidRPr="00520EB1" w:rsidRDefault="00CD0A30" w:rsidP="00646C65">
      <w:pPr>
        <w:widowControl w:val="0"/>
        <w:tabs>
          <w:tab w:val="left" w:pos="2268"/>
        </w:tabs>
        <w:spacing w:after="0" w:line="240" w:lineRule="auto"/>
        <w:ind w:firstLine="1418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sz w:val="28"/>
          <w:cs/>
        </w:rPr>
        <w:t>รวม 35</w:t>
      </w:r>
      <w:r w:rsidRPr="00520EB1">
        <w:rPr>
          <w:rFonts w:ascii="TH SarabunPSK" w:eastAsia="Sarabun" w:hAnsi="TH SarabunPSK" w:cs="TH SarabunPSK"/>
          <w:sz w:val="28"/>
        </w:rPr>
        <w:t>5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D89CB95" w14:textId="77777777" w:rsidR="001A5CF7" w:rsidRDefault="001A5CF7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57AE6CE" w14:textId="77777777" w:rsidR="00A73F65" w:rsidRDefault="00A73F65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CACB29C" w14:textId="29517825" w:rsidR="00CD0A30" w:rsidRPr="00520EB1" w:rsidRDefault="00CD0A30" w:rsidP="00520EB1">
      <w:pPr>
        <w:widowControl w:val="0"/>
        <w:spacing w:after="0" w:line="240" w:lineRule="auto"/>
        <w:ind w:firstLine="709"/>
        <w:rPr>
          <w:rFonts w:ascii="TH SarabunPSK" w:eastAsia="Sarabun" w:hAnsi="TH SarabunPSK" w:cs="TH SarabunPSK"/>
          <w:color w:val="000000"/>
          <w:sz w:val="28"/>
          <w:cs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="00520EB1">
        <w:rPr>
          <w:rFonts w:ascii="TH SarabunPSK" w:eastAsia="Sarabun" w:hAnsi="TH SarabunPSK" w:cs="TH SarabunPSK" w:hint="cs"/>
          <w:b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2.4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TCI ISI SJR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และ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Scopus (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พิจารณาผลงานย้อนหลัง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ปีปฏิทิน ที่ได้รับการอ้างอิง ณ ปีปัจจุบัน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)</w:t>
      </w:r>
    </w:p>
    <w:p w14:paraId="584CB17C" w14:textId="77777777" w:rsidR="00CD0A30" w:rsidRPr="00520EB1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</w:p>
    <w:p w14:paraId="1141BF56" w14:textId="77777777" w:rsidR="00CD0A30" w:rsidRPr="00520EB1" w:rsidRDefault="00CD0A30" w:rsidP="00646C65">
      <w:pPr>
        <w:widowControl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จำนวนบทความของอาจารย์ประจำที่ได้รับการอ้างอิงในฐานข้อมูล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TCI ISI SJR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และ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Scopus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หมายถึง บทความจากผลงานวิจัยหรือบทความวิชาการที่ได้รับการตีพิมพ์ในวารสารวิชาการ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(Journal)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ที่มีชื่อ</w:t>
      </w:r>
      <w:proofErr w:type="spellStart"/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ปรากฎ</w:t>
      </w:r>
      <w:proofErr w:type="spellEnd"/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อยู่ในฐานข้อมูล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Thai – Journal Citation Index Centre (TCI)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หรือ ฐานข้อมูลการจัดอันดับวารสาร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>SJR (</w:t>
      </w:r>
      <w:proofErr w:type="spellStart"/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>SCImago</w:t>
      </w:r>
      <w:proofErr w:type="spellEnd"/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 Journal Rank :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u w:val="single"/>
        </w:rPr>
        <w:lastRenderedPageBreak/>
        <w:t xml:space="preserve">www.scimagojr.com)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u w:val="single"/>
          <w:cs/>
        </w:rPr>
        <w:t>หรือ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ISI Web of Science (Science Citation Index Expand , Social Sciences Citation Index , Art and Humanities Citation Index)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หรือฐานข้อมูล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Scopus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หรือวารสารวิชาการระดับนานาชาติตามประกาศของคณะกรรมการการอุดมศึกษา</w:t>
      </w:r>
    </w:p>
    <w:p w14:paraId="2255FF31" w14:textId="77777777" w:rsidR="00CD0A30" w:rsidRPr="00520EB1" w:rsidRDefault="00CD0A30" w:rsidP="00646C65">
      <w:pPr>
        <w:widowControl w:val="0"/>
        <w:spacing w:after="0" w:line="240" w:lineRule="auto"/>
        <w:ind w:left="720" w:firstLine="1265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ค่าเป้าหมาย</w:t>
      </w:r>
    </w:p>
    <w:p w14:paraId="582BB013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1. คณะเทคโนโลยีการเกษตร 5 บทความ </w:t>
      </w:r>
    </w:p>
    <w:p w14:paraId="1F0EA85D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2. คณะวิทยาศาสตร์และเทคโนโลยี </w:t>
      </w:r>
      <w:r w:rsidRPr="00520EB1">
        <w:rPr>
          <w:rFonts w:ascii="TH SarabunPSK" w:eastAsia="Sarabun" w:hAnsi="TH SarabunPSK" w:cs="TH SarabunPSK"/>
          <w:color w:val="000000"/>
          <w:sz w:val="28"/>
        </w:rPr>
        <w:t>15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105DBB00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3. คณะครุศาสตร์ 10 บทความ</w:t>
      </w:r>
    </w:p>
    <w:p w14:paraId="76DB9FDA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4. คณะมนุษยศาสตร์และสังคมศาสตร์ 5 บทความ</w:t>
      </w:r>
    </w:p>
    <w:p w14:paraId="62905884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5. คณะเทคโนโลยีอุตสาหกรรม </w:t>
      </w:r>
      <w:r w:rsidRPr="00520EB1">
        <w:rPr>
          <w:rFonts w:ascii="TH SarabunPSK" w:eastAsia="Sarabun" w:hAnsi="TH SarabunPSK" w:cs="TH SarabunPSK"/>
          <w:color w:val="000000"/>
          <w:sz w:val="28"/>
        </w:rPr>
        <w:t>8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56A0B690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6. คณะวิทยาการจัดการ 5 บทความ</w:t>
      </w:r>
    </w:p>
    <w:p w14:paraId="6E88A0C1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7. คณะสาธารณสุขศาสตร์ 10 บทความ</w:t>
      </w:r>
    </w:p>
    <w:p w14:paraId="0A8C0247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8. วิทยาลัยนวัตกรรมการจัดการ 10 บทความ</w:t>
      </w:r>
    </w:p>
    <w:p w14:paraId="38402281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9.มหาวิทยาลัยราช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ไลยอลงกรณ์ ในพระบรมราชูปถัมภ์ สระแก้ว 2 บทความ </w:t>
      </w:r>
    </w:p>
    <w:p w14:paraId="0F7877FF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10.งานวิชาศึกษาทั่วไป </w:t>
      </w:r>
      <w:r w:rsidRPr="00520EB1">
        <w:rPr>
          <w:rFonts w:ascii="TH SarabunPSK" w:eastAsia="Sarabun" w:hAnsi="TH SarabunPSK" w:cs="TH SarabunPSK"/>
          <w:color w:val="000000"/>
          <w:sz w:val="28"/>
        </w:rPr>
        <w:t>7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1BA02FE8" w14:textId="77777777" w:rsidR="00CD0A30" w:rsidRPr="00520EB1" w:rsidRDefault="00CD0A30" w:rsidP="00646C65">
      <w:pPr>
        <w:widowControl w:val="0"/>
        <w:spacing w:after="0" w:line="240" w:lineRule="auto"/>
        <w:ind w:left="720" w:firstLine="1548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/>
          <w:color w:val="000000"/>
          <w:sz w:val="28"/>
        </w:rPr>
        <w:t>77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 บทความ</w:t>
      </w:r>
    </w:p>
    <w:p w14:paraId="46977B35" w14:textId="77777777" w:rsidR="00A73F65" w:rsidRDefault="00A73F65" w:rsidP="00520EB1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6B5A8895" w14:textId="46F52BA0" w:rsidR="00CD0A30" w:rsidRPr="00520EB1" w:rsidRDefault="00CD0A30" w:rsidP="00520EB1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520EB1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520EB1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 xml:space="preserve">2.5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จำนวนผลงานวิจัยเชิงประยุกต์และพัฒนานวัตกรรม</w:t>
      </w:r>
    </w:p>
    <w:p w14:paraId="0B36A9E7" w14:textId="77777777" w:rsidR="00CD0A30" w:rsidRPr="00520EB1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ab/>
        <w:t xml:space="preserve">    2.5.1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จำนวนผลงานวิจัยเชิงประยุกต์ที่มีการจดทะเบียนจากหน่วยงานที่เกี่ยวข้อง อาทิ การจดสิทธิบัตร อนุสิทธิบัตร เป็นต้น</w:t>
      </w:r>
    </w:p>
    <w:p w14:paraId="4B20BA71" w14:textId="77777777" w:rsidR="00CD0A30" w:rsidRPr="00520EB1" w:rsidRDefault="00CD0A30" w:rsidP="00646C65">
      <w:pPr>
        <w:widowControl w:val="0"/>
        <w:spacing w:after="0" w:line="240" w:lineRule="auto"/>
        <w:ind w:firstLine="99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</w:rPr>
        <w:tab/>
        <w:t xml:space="preserve">    2.5.2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จำนวนนวัตกรรมหรือผลงานบริการวิชาการที่สามารถสร้างคุณค่าแก่ผู้รับบริการ ชุมชน และสังคม ได้โดยสามารถนำผลงานบริการวิชาการใช้ประโยชน์ด้านเศรษฐกิจ สังคม สิ่งแวดล้อมและการศึกษา</w:t>
      </w:r>
    </w:p>
    <w:p w14:paraId="419D4B61" w14:textId="77777777" w:rsidR="00CD0A30" w:rsidRPr="00520EB1" w:rsidRDefault="00CD0A30" w:rsidP="00646C65">
      <w:pPr>
        <w:widowControl w:val="0"/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A61A945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งานวิจัยเชิงประยุกต์ หมายถึง ผลงานวิจัยที่มุ่งเสาะแสวงหาความรู้ และประยุกต์ใช้ความรู้หรือวิทยาการต่างๆ ให้เป็นประโยชน์ในทางปฏิบัติหรือเป็นการวิจัยที่นำผลที่ได้แก้ปัญหาโดยตรง การวิจัยประเภทนี้อาจนำผลการวิจัยพื้นฐานมาวิจัยต่อแล้วทดลองใช้ เช่น การวิจัยเกี่ยวกับอาหาร ยารักษาโรค การเกษตร การเรียนการสอน เป็นต้น </w:t>
      </w:r>
    </w:p>
    <w:p w14:paraId="1FA79E86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สิทธิบัตร หมายถึง หนังสือสำคัญที่รัฐออกแบบให้เพื่อคุ้มครองการประดิษฐ์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(Invention)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หรือการออกแบบผลิตภัณฑ์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(Product Design) 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ที่มีลักษณะตามที่กฎหมายกำหนด เป็นสิทธิบัตรพิเศษที่ให้ผู้ประดิษฐ์คิดค้นหรือออกแบบผลิตภัณฑ์ มีสิทธิที่จะผลิตสินค้าจำหน่ายสินค้าแต่เพียงผู้เดียว ในช่วงระยะเวลาหนึ่ง </w:t>
      </w:r>
    </w:p>
    <w:p w14:paraId="7C794814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t>อนุสิทธิบัตร หมายถึง หนังสือสำคัญที่รัฐออกให้เพื่อคุ้มครองการประดิษฐ์ที่มีลักษณะคล้ายกับการประดิษฐ์ เป็นความคิดสร้างสรรค์ที่มีระดับการพัฒนาเทคโนโลยีไม่สูง</w:t>
      </w:r>
      <w:r w:rsidRPr="00520EB1">
        <w:rPr>
          <w:rFonts w:ascii="TH SarabunPSK" w:eastAsia="Sarabun" w:hAnsi="TH SarabunPSK" w:cs="TH SarabunPSK"/>
          <w:color w:val="000000"/>
          <w:spacing w:val="-6"/>
          <w:sz w:val="28"/>
          <w:cs/>
        </w:rPr>
        <w:lastRenderedPageBreak/>
        <w:t xml:space="preserve">มาก หรือเป็นการประดิษฐ์คิดค้นเพียงเล็กน้อย และมีประโยชน์ใช้สอยมากขึ้น รวมทั้งมีกรรมวิธีในการผลิตรักษาหรือปรับปรุงคุณภาพของผลผลิตให้ดีขึ้น หรือทำให้เกิดผลิตภัณฑ์ขึ้นห้าง ที่แตกต่างไปจากเดิม เช่น กลไกของเครื่องยนต์ ยารักษาโรค วิธีการในการเก็บรักษาพืชผักผลไม้ไม่ให้เน่าเสียเร็วเกินไป เป็นต้น  </w:t>
      </w:r>
    </w:p>
    <w:p w14:paraId="53CF1975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ผลของการบริการวิชาการ หมายถึง ผลที่เกิดจากการบริหารวิชาการของสถานศึกษาตามความถนัดและความเชี่ยวชาญ โดยคำนึงถึงความต้องการของกลุ่มเป้าหมายเป็นสำคัญ ผลของการบริการวิชาการก่อให้เกิดความพึงพอใจและประโยชน์ต่อชุมชนและสังคม</w:t>
      </w:r>
    </w:p>
    <w:p w14:paraId="4B107073" w14:textId="77777777" w:rsidR="00CD0A30" w:rsidRPr="00520EB1" w:rsidRDefault="00CD0A30" w:rsidP="00646C65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ผลงานบริการวิชาการที่สามารถสร้างคุณค่าแก่ผู้รับบริการชุมชนและสังคม หมายถึง โครงการที่จัดขึ้น เพื่อพัฒนาชุมชนหรือองค์กรภายนอกและเมื่อดำเนินการแล้วมีผลก่อให้เกิดการเปลี่ยนแปลงไปในทางที่ดีขึ้น แก่ชุมชนหรือองค์กรภายนอกในด้านต่างๆ หรือทำให้ชุมชนหรือองค์กรภายนอกสามารถพึ่งพาตนเองได้ตามศักยภาพของตนเอง</w:t>
      </w:r>
    </w:p>
    <w:p w14:paraId="50B6C88A" w14:textId="77777777" w:rsidR="00CD0A30" w:rsidRPr="00520EB1" w:rsidRDefault="00CD0A30" w:rsidP="00646C65">
      <w:pPr>
        <w:widowControl w:val="0"/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pacing w:val="-6"/>
          <w:sz w:val="28"/>
          <w:cs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>เป้าหมาย</w:t>
      </w:r>
    </w:p>
    <w:p w14:paraId="0F382B08" w14:textId="0E28ABC9" w:rsidR="00CD0A30" w:rsidRPr="00520EB1" w:rsidRDefault="00CD0A30" w:rsidP="00646C65">
      <w:pPr>
        <w:widowControl w:val="0"/>
        <w:tabs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 xml:space="preserve">  </w:t>
      </w:r>
      <w:r w:rsidR="00A73F65">
        <w:rPr>
          <w:rFonts w:ascii="TH SarabunPSK" w:eastAsia="Sarabun" w:hAnsi="TH SarabunPSK" w:cs="TH SarabunPSK"/>
          <w:b/>
          <w:bCs/>
          <w:sz w:val="28"/>
          <w:cs/>
        </w:rPr>
        <w:tab/>
      </w:r>
      <w:r w:rsidR="001A5CF7">
        <w:rPr>
          <w:rFonts w:ascii="TH SarabunPSK" w:eastAsia="Sarabun" w:hAnsi="TH SarabunPSK" w:cs="TH SarabunPSK" w:hint="cs"/>
          <w:b/>
          <w:bCs/>
          <w:sz w:val="28"/>
          <w:cs/>
        </w:rPr>
        <w:t xml:space="preserve">ตัวชี้วัดที่ </w:t>
      </w:r>
      <w:r w:rsidRPr="00520EB1">
        <w:rPr>
          <w:rFonts w:ascii="TH SarabunPSK" w:eastAsia="Sarabun" w:hAnsi="TH SarabunPSK" w:cs="TH SarabunPSK"/>
          <w:b/>
          <w:bCs/>
          <w:sz w:val="28"/>
          <w:cs/>
        </w:rPr>
        <w:t>2.5.1 จำนวนผลงานวิจัยเชิงประยุกต์ที่มีการ จดทะเบียนจากหน่วยงานที่เกี่ยวข้อง อาทิ การจดสิทธิบัตร อนุสิทธิบัตร เป็นต้น</w:t>
      </w:r>
    </w:p>
    <w:p w14:paraId="78D77DA9" w14:textId="77777777" w:rsidR="00CD0A30" w:rsidRPr="00520EB1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3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7DFCBF97" w14:textId="77777777" w:rsidR="00CD0A30" w:rsidRPr="00520EB1" w:rsidRDefault="00CD0A30" w:rsidP="00646C65">
      <w:pPr>
        <w:widowControl w:val="0"/>
        <w:spacing w:after="0" w:line="240" w:lineRule="auto"/>
        <w:ind w:firstLine="1560"/>
        <w:jc w:val="thaiDistribute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6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644F0627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 w:hint="cs"/>
          <w:sz w:val="28"/>
          <w:cs/>
        </w:rPr>
        <w:t>7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6AC0193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5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FC5447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520EB1">
        <w:rPr>
          <w:rFonts w:ascii="TH SarabunPSK" w:eastAsia="Sarabun" w:hAnsi="TH SarabunPSK" w:cs="TH SarabunPSK" w:hint="cs"/>
          <w:sz w:val="28"/>
          <w:cs/>
        </w:rPr>
        <w:t>1 ผลงาน</w:t>
      </w:r>
    </w:p>
    <w:p w14:paraId="5DE03776" w14:textId="77777777" w:rsidR="00CD0A30" w:rsidRPr="00520EB1" w:rsidRDefault="00CD0A30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520EB1">
        <w:rPr>
          <w:rFonts w:ascii="TH SarabunPSK" w:eastAsia="Sarabun" w:hAnsi="TH SarabunPSK" w:cs="TH SarabunPSK" w:hint="cs"/>
          <w:sz w:val="28"/>
          <w:cs/>
        </w:rPr>
        <w:t>1 ผลงาน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7DBC867A" w14:textId="4952E8BA" w:rsidR="00CD0A30" w:rsidRPr="00520EB1" w:rsidRDefault="00A73F65" w:rsidP="00646C65">
      <w:pPr>
        <w:widowControl w:val="0"/>
        <w:tabs>
          <w:tab w:val="left" w:pos="1890"/>
        </w:tabs>
        <w:spacing w:after="0" w:line="240" w:lineRule="auto"/>
        <w:ind w:left="360" w:firstLine="156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="00CD0A30" w:rsidRPr="00520EB1">
        <w:rPr>
          <w:rFonts w:ascii="TH SarabunPSK" w:eastAsia="Sarabun" w:hAnsi="TH SarabunPSK" w:cs="TH SarabunPSK"/>
          <w:sz w:val="28"/>
          <w:cs/>
        </w:rPr>
        <w:tab/>
        <w:t xml:space="preserve">รวม </w:t>
      </w:r>
      <w:r w:rsidR="00CD0A30" w:rsidRPr="00520EB1">
        <w:rPr>
          <w:rFonts w:ascii="TH SarabunPSK" w:eastAsia="Sarabun" w:hAnsi="TH SarabunPSK" w:cs="TH SarabunPSK"/>
          <w:sz w:val="28"/>
        </w:rPr>
        <w:t>23</w:t>
      </w:r>
      <w:r w:rsidR="00CD0A30" w:rsidRPr="00520EB1">
        <w:rPr>
          <w:rFonts w:ascii="TH SarabunPSK" w:eastAsia="Sarabun" w:hAnsi="TH SarabunPSK" w:cs="TH SarabunPSK"/>
          <w:sz w:val="28"/>
          <w:cs/>
        </w:rPr>
        <w:t xml:space="preserve"> </w:t>
      </w:r>
      <w:r w:rsidR="00CD0A30" w:rsidRPr="00520EB1">
        <w:rPr>
          <w:rFonts w:ascii="TH SarabunPSK" w:eastAsia="Sarabun" w:hAnsi="TH SarabunPSK" w:cs="TH SarabunPSK" w:hint="cs"/>
          <w:sz w:val="28"/>
          <w:cs/>
        </w:rPr>
        <w:t>ผล</w:t>
      </w:r>
      <w:r w:rsidR="00CD0A30" w:rsidRPr="00520EB1">
        <w:rPr>
          <w:rFonts w:ascii="TH SarabunPSK" w:eastAsia="Sarabun" w:hAnsi="TH SarabunPSK" w:cs="TH SarabunPSK"/>
          <w:sz w:val="28"/>
          <w:cs/>
        </w:rPr>
        <w:t>งาน</w:t>
      </w:r>
    </w:p>
    <w:p w14:paraId="447FE3A4" w14:textId="66D18761" w:rsidR="00CD0A30" w:rsidRPr="00520EB1" w:rsidRDefault="001A5CF7" w:rsidP="00A73F65">
      <w:pPr>
        <w:widowControl w:val="0"/>
        <w:spacing w:after="0" w:line="240" w:lineRule="auto"/>
        <w:ind w:left="360" w:firstLine="720"/>
        <w:rPr>
          <w:rFonts w:ascii="TH SarabunPSK" w:eastAsia="Sarabun" w:hAnsi="TH SarabunPSK" w:cs="TH SarabunPSK"/>
          <w:b/>
          <w:bCs/>
          <w:sz w:val="28"/>
        </w:rPr>
      </w:pPr>
      <w:r>
        <w:rPr>
          <w:rFonts w:ascii="TH SarabunPSK" w:eastAsia="Sarabun" w:hAnsi="TH SarabunPSK" w:cs="TH SarabunPSK" w:hint="cs"/>
          <w:b/>
          <w:bCs/>
          <w:sz w:val="28"/>
          <w:cs/>
        </w:rPr>
        <w:t>ตัวชี้วัดที่</w:t>
      </w:r>
      <w:r w:rsidR="00A73F65">
        <w:rPr>
          <w:rFonts w:ascii="TH SarabunPSK" w:eastAsia="Sarabun" w:hAnsi="TH SarabunPSK" w:cs="TH SarabunPSK" w:hint="cs"/>
          <w:b/>
          <w:bCs/>
          <w:sz w:val="28"/>
          <w:cs/>
        </w:rPr>
        <w:t xml:space="preserve"> </w:t>
      </w:r>
      <w:r w:rsidR="00CD0A30" w:rsidRPr="00520EB1">
        <w:rPr>
          <w:rFonts w:ascii="TH SarabunPSK" w:eastAsia="Sarabun" w:hAnsi="TH SarabunPSK" w:cs="TH SarabunPSK"/>
          <w:b/>
          <w:bCs/>
          <w:sz w:val="28"/>
        </w:rPr>
        <w:t xml:space="preserve">2.5.2 </w:t>
      </w:r>
      <w:r w:rsidR="00CD0A30" w:rsidRPr="00520EB1">
        <w:rPr>
          <w:rFonts w:ascii="TH SarabunPSK" w:eastAsia="Sarabun" w:hAnsi="TH SarabunPSK" w:cs="TH SarabunPSK"/>
          <w:b/>
          <w:bCs/>
          <w:sz w:val="28"/>
          <w:cs/>
        </w:rPr>
        <w:t>จำนวนนวัตกรรมหรือผลงาน บริการวิชาการที่สามารถสร้างคุณค่าแก่ ผู้รับบริการ ชุมชน และสังคมได้โดย สามารถนำผลงานบริการวิชาการไปใช้ ประโยชน์ด้านเศรษฐกิจ สังคม สิ่งแวดล้อม และการศึกษา</w:t>
      </w:r>
    </w:p>
    <w:p w14:paraId="794CE503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 </w:t>
      </w:r>
    </w:p>
    <w:p w14:paraId="15FAAD83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คณะวิทยาศาสตร์แล</w:t>
      </w:r>
      <w:r w:rsidRPr="00520EB1">
        <w:rPr>
          <w:rFonts w:ascii="TH SarabunPSK" w:eastAsia="Sarabun" w:hAnsi="TH SarabunPSK" w:cs="TH SarabunPSK" w:hint="cs"/>
          <w:sz w:val="28"/>
          <w:cs/>
        </w:rPr>
        <w:t>ะ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เทคโนโลยี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4CDF332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bookmarkStart w:id="3" w:name="_Hlk45056853"/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bookmarkEnd w:id="3"/>
    <w:p w14:paraId="29BA8B0E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747565C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5.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</w:t>
      </w:r>
      <w:r w:rsidRPr="00520EB1">
        <w:rPr>
          <w:rFonts w:ascii="TH SarabunPSK" w:eastAsia="Sarabun" w:hAnsi="TH SarabunPSK" w:cs="TH SarabunPSK" w:hint="cs"/>
          <w:sz w:val="28"/>
          <w:cs/>
        </w:rPr>
        <w:t>น</w:t>
      </w:r>
    </w:p>
    <w:p w14:paraId="56CEB7B8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คณะวิทยาการจัดการ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536AF6AB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7.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4985DC61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2F646269" w14:textId="77777777" w:rsidR="00CD0A30" w:rsidRPr="00520EB1" w:rsidRDefault="00CD0A30" w:rsidP="00646C65">
      <w:pPr>
        <w:widowControl w:val="0"/>
        <w:spacing w:after="0" w:line="240" w:lineRule="auto"/>
        <w:ind w:left="436" w:firstLine="993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lastRenderedPageBreak/>
        <w:t>9.</w:t>
      </w:r>
      <w:r w:rsidRPr="00520EB1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39202292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 w:hint="cs"/>
          <w:sz w:val="28"/>
          <w:cs/>
        </w:rPr>
        <w:t>ผลงาน</w:t>
      </w:r>
    </w:p>
    <w:p w14:paraId="20DB1F5F" w14:textId="77777777" w:rsidR="00CD0A30" w:rsidRPr="00520EB1" w:rsidRDefault="00CD0A30" w:rsidP="00646C65">
      <w:pPr>
        <w:widowControl w:val="0"/>
        <w:spacing w:after="0" w:line="240" w:lineRule="auto"/>
        <w:ind w:firstLine="1418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</w:rPr>
        <w:tab/>
      </w:r>
      <w:r w:rsidRPr="00520EB1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 w:hint="cs"/>
          <w:sz w:val="28"/>
          <w:cs/>
        </w:rPr>
        <w:t>20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ผลงา</w:t>
      </w:r>
      <w:r w:rsidRPr="00520EB1">
        <w:rPr>
          <w:rFonts w:ascii="TH SarabunPSK" w:eastAsia="Sarabun" w:hAnsi="TH SarabunPSK" w:cs="TH SarabunPSK" w:hint="cs"/>
          <w:sz w:val="28"/>
          <w:cs/>
        </w:rPr>
        <w:t>น</w:t>
      </w:r>
    </w:p>
    <w:p w14:paraId="27A2F73B" w14:textId="77777777" w:rsidR="00CD0A30" w:rsidRPr="00520EB1" w:rsidRDefault="00CD0A30" w:rsidP="00646C65">
      <w:pPr>
        <w:widowControl w:val="0"/>
        <w:spacing w:after="0" w:line="240" w:lineRule="auto"/>
        <w:ind w:firstLine="99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1F34862" w14:textId="18524090" w:rsidR="00CD0A30" w:rsidRPr="00520EB1" w:rsidRDefault="00CD0A30" w:rsidP="001A5CF7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eastAsia="Sarabun" w:hAnsi="TH SarabunPSK" w:cs="TH SarabunPSK"/>
          <w:b/>
          <w:color w:val="000000"/>
          <w:sz w:val="28"/>
        </w:rPr>
        <w:t>2.6</w:t>
      </w:r>
      <w:r w:rsidRPr="00520EB1">
        <w:rPr>
          <w:rFonts w:ascii="TH SarabunPSK" w:eastAsia="Sarabun" w:hAnsi="TH SarabunPSK" w:cs="TH SarabunPSK"/>
          <w:b/>
          <w:i/>
          <w:color w:val="000000"/>
          <w:sz w:val="28"/>
        </w:rPr>
        <w:t xml:space="preserve"> </w:t>
      </w: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จำนวนอาจารย์ หรือบุคลากร ที่ได้รับรางวัลจากงานวิจัย หรืองานสร้างสรรค์ทั้งในระดับชาติ หรือนานาชาติ</w:t>
      </w:r>
    </w:p>
    <w:p w14:paraId="5D2CA90C" w14:textId="77777777" w:rsidR="00CD0A30" w:rsidRPr="00520EB1" w:rsidRDefault="00CD0A30" w:rsidP="00646C65">
      <w:pPr>
        <w:widowControl w:val="0"/>
        <w:spacing w:after="0" w:line="240" w:lineRule="auto"/>
        <w:ind w:firstLine="1980"/>
        <w:rPr>
          <w:rFonts w:ascii="TH SarabunPSK" w:eastAsia="Sarabun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55E1C36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งานวิจัย หมายถึง กระบวนการที่มีระเบียบแบบแผนในการค้นหาคำตอบของปัญหา หรือ การเสาะแสวงหาความรู้ใหม่ ตลอดจนถึงการประดิษฐ์คิดค้นที่ผ่านกระบวนการศึกษา ค้นคว้าหรือทดลอง วิเคราะห์และตีความข้อมูลตลอดจนสรุปอย่างเป็นระบบ </w:t>
      </w:r>
    </w:p>
    <w:p w14:paraId="566CF7D7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>งานสร้างสรรค์ หมายถึง ผลงานศิลปะและสิ่งประดิษฐ์ทางศิลปะประเภทต่างๆ  ที่มีความเป็นนวัตกรรม โดยมีการศึกษาค้นคว้าอย่างเป็นระบบที่เหมาะสมตามประเภทต่างๆ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ซึ่งมีแนวทางการทดลองหรือการพัฒนาจากแนวคิดสร้างสรรค์เดิมเพื่อเป็นต้นแบบหรือความสามารถในการบุกเบิกศาสตร์อันก่อให้เกิดคุณค่าทาง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สุนทรีย์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และคุณประโยชน์ที่เป็นยอมรับในวงชาชีพตามการจัดกลุ่มศิลปะของอาเซียน งานสร้างสรรค์ทางศิลปะ ได้แก่ ทัศนศิลป์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(Visual Art)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ประกอบด้วย ผลงานด้านจิตรกรรม ประติมากรรม ภาพพิมพ์ ภาพถ่าย ภาพยนตร์ สื่อประสม สถาปัตยกรรมและงานออกแบบประเภทอื่นๆ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(2)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ศิลปะการแสดง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(Performance Art)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ประกอบด้วย ดุริ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ยางค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ศิลป์ นาฏศิลป์ รวมทั้งการแสดงรูปแบบต่างๆ และ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(3)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วรรณศิลป์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(Literature)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ซึ่งประกอบด้วย บทประพันธ์และกวีนิพนธ์รูปแบบต่างๆ   </w:t>
      </w:r>
    </w:p>
    <w:p w14:paraId="2D6CE419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ผลงานที่ได้รับรางวัลหรือการเผยแพร่ในระดับชาติหรือนานาชาติตามเกณฑ์ </w:t>
      </w:r>
      <w:proofErr w:type="spellStart"/>
      <w:r w:rsidRPr="00520EB1">
        <w:rPr>
          <w:rFonts w:ascii="TH SarabunPSK" w:eastAsia="Sarabun" w:hAnsi="TH SarabunPSK" w:cs="TH SarabunPSK"/>
          <w:color w:val="000000"/>
          <w:sz w:val="28"/>
          <w:cs/>
        </w:rPr>
        <w:t>กพอ</w:t>
      </w:r>
      <w:proofErr w:type="spellEnd"/>
      <w:r w:rsidRPr="00520EB1">
        <w:rPr>
          <w:rFonts w:ascii="TH SarabunPSK" w:eastAsia="Sarabun" w:hAnsi="TH SarabunPSK" w:cs="TH SarabunPSK"/>
          <w:color w:val="000000"/>
          <w:sz w:val="28"/>
        </w:rPr>
        <w:t xml:space="preserve">.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กำหนด หมายถึง โครงการ ผลงานสร้างสรรค์ ที่มีความเป็นนวัตกรรม โดยมีการศึกษาอย่างเป็นระบบที่เหมาะสม โดยมีการนำเสนอผลงานไม่น้อยกว่า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457769A0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2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ผลงานที่ได้รับรางวัลหรือการเผยแพร่ในระดับชาติ หมายถึง มีคณะกรรมการพิจารณากลั่นกรองไม่ต่ำกว่า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คน โดยมีองค์ประกอบที่สอดคล้องกับเกณฑ์การประเมิน ทั้งต้องมีคณะกรรมการจากภายนอกสถาบันร่วมพิจารณาด้วย โดยมีหน่วยงานที่ร่วมนำเสนอผลงานไม่น้อยกว่า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หน่วยงาน</w:t>
      </w:r>
    </w:p>
    <w:p w14:paraId="111BF11A" w14:textId="77777777" w:rsidR="00CD0A30" w:rsidRPr="00520EB1" w:rsidRDefault="00CD0A30" w:rsidP="00646C65">
      <w:pPr>
        <w:widowControl w:val="0"/>
        <w:numPr>
          <w:ilvl w:val="0"/>
          <w:numId w:val="10"/>
        </w:numPr>
        <w:tabs>
          <w:tab w:val="left" w:pos="215"/>
          <w:tab w:val="left" w:pos="2160"/>
        </w:tabs>
        <w:spacing w:after="0" w:line="240" w:lineRule="auto"/>
        <w:ind w:left="0" w:firstLine="198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ผลงานที่ได้รับรางวัลหรือการเผยแพร่ในระดับนานาชาติ หมายถึง มีการเผยแพร่ผลงานที่เปิดกว้างสำหรับทุกประเทศ </w:t>
      </w:r>
      <w:r w:rsidRPr="00520EB1">
        <w:rPr>
          <w:rFonts w:ascii="TH SarabunPSK" w:eastAsia="Sarabun" w:hAnsi="TH SarabunPSK" w:cs="TH SarabunPSK"/>
          <w:color w:val="000000"/>
          <w:sz w:val="28"/>
        </w:rPr>
        <w:t>(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 xml:space="preserve">อย่างน้อย </w:t>
      </w:r>
      <w:r w:rsidRPr="00520EB1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520EB1">
        <w:rPr>
          <w:rFonts w:ascii="TH SarabunPSK" w:eastAsia="Sarabun" w:hAnsi="TH SarabunPSK" w:cs="TH SarabunPSK"/>
          <w:color w:val="000000"/>
          <w:sz w:val="28"/>
          <w:cs/>
        </w:rPr>
        <w:t>ประเทศที่ไม่อยู่ในกลุ่มอาเซียน</w:t>
      </w:r>
      <w:r w:rsidRPr="00520EB1">
        <w:rPr>
          <w:rFonts w:ascii="TH SarabunPSK" w:eastAsia="Sarabun" w:hAnsi="TH SarabunPSK" w:cs="TH SarabunPSK"/>
          <w:color w:val="000000"/>
          <w:sz w:val="28"/>
        </w:rPr>
        <w:t>)</w:t>
      </w:r>
    </w:p>
    <w:p w14:paraId="77FD1AFA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265"/>
        <w:rPr>
          <w:rFonts w:ascii="TH SarabunPSK" w:eastAsia="Sarabun" w:hAnsi="TH SarabunPSK" w:cs="TH SarabunPSK"/>
          <w:b/>
          <w:bCs/>
          <w:sz w:val="28"/>
        </w:rPr>
      </w:pPr>
      <w:r w:rsidRPr="00520EB1">
        <w:rPr>
          <w:rFonts w:ascii="TH SarabunPSK" w:eastAsia="Sarabun" w:hAnsi="TH SarabunPSK" w:cs="TH SarabunPSK"/>
          <w:b/>
          <w:bCs/>
          <w:sz w:val="28"/>
          <w:cs/>
        </w:rPr>
        <w:t>ค่าเป้าหมาย</w:t>
      </w:r>
    </w:p>
    <w:p w14:paraId="4400F34A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คณะเทคโนโลยีการเกษตร 2 รางวัล</w:t>
      </w:r>
    </w:p>
    <w:p w14:paraId="73822B22" w14:textId="77777777" w:rsidR="00CD0A30" w:rsidRPr="00520EB1" w:rsidRDefault="00CD0A30" w:rsidP="00646C65">
      <w:pPr>
        <w:pStyle w:val="a3"/>
        <w:widowControl w:val="0"/>
        <w:spacing w:after="0" w:line="240" w:lineRule="auto"/>
        <w:ind w:firstLine="1690"/>
        <w:rPr>
          <w:rFonts w:ascii="TH SarabunPSK" w:eastAsia="Sarabun" w:hAnsi="TH SarabunPSK" w:cs="TH SarabunPSK"/>
          <w:sz w:val="28"/>
          <w:cs/>
        </w:rPr>
      </w:pPr>
      <w:r w:rsidRPr="00520EB1">
        <w:rPr>
          <w:rFonts w:ascii="TH SarabunPSK" w:eastAsia="Sarabun" w:hAnsi="TH SarabunPSK" w:cs="TH SarabunPSK"/>
          <w:sz w:val="28"/>
        </w:rPr>
        <w:t>2.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คณะวิทยาศาสตร์และเทคโนโลยี 2 รางวัล</w:t>
      </w:r>
    </w:p>
    <w:p w14:paraId="63BD9B9B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3.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7C0764A5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4.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520EB1">
        <w:rPr>
          <w:rFonts w:ascii="TH SarabunPSK" w:eastAsia="Sarabun" w:hAnsi="TH SarabunPSK" w:cs="TH SarabunPSK" w:hint="cs"/>
          <w:sz w:val="28"/>
          <w:cs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42ACF7E4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lastRenderedPageBreak/>
        <w:t>5.</w:t>
      </w:r>
      <w:r w:rsidRPr="00520EB1">
        <w:rPr>
          <w:rFonts w:ascii="TH SarabunPSK" w:eastAsia="Sarabun" w:hAnsi="TH SarabunPSK" w:cs="TH SarabunPSK"/>
          <w:sz w:val="28"/>
          <w:cs/>
        </w:rPr>
        <w:t>คณะเทคโนโลยีอุตสาหกรรม 2 รางวัล</w:t>
      </w:r>
    </w:p>
    <w:p w14:paraId="00AEB9AD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6.</w:t>
      </w:r>
      <w:r w:rsidRPr="00520EB1">
        <w:rPr>
          <w:rFonts w:ascii="TH SarabunPSK" w:eastAsia="Sarabun" w:hAnsi="TH SarabunPSK" w:cs="TH SarabunPSK"/>
          <w:sz w:val="28"/>
          <w:cs/>
        </w:rPr>
        <w:t>คณะวิทยาการจัดการ</w:t>
      </w:r>
      <w:r w:rsidRPr="00520EB1">
        <w:rPr>
          <w:rFonts w:ascii="TH SarabunPSK" w:eastAsia="Sarabun" w:hAnsi="TH SarabunPSK" w:cs="TH SarabunPSK"/>
          <w:sz w:val="28"/>
        </w:rPr>
        <w:t xml:space="preserve"> 2 </w:t>
      </w:r>
      <w:r w:rsidRPr="00520EB1">
        <w:rPr>
          <w:rFonts w:ascii="TH SarabunPSK" w:eastAsia="Sarabun" w:hAnsi="TH SarabunPSK" w:cs="TH SarabunPSK"/>
          <w:sz w:val="28"/>
          <w:cs/>
        </w:rPr>
        <w:t>รางวัล</w:t>
      </w:r>
    </w:p>
    <w:p w14:paraId="4A15DF24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7.</w:t>
      </w:r>
      <w:r w:rsidRPr="00520EB1">
        <w:rPr>
          <w:rFonts w:ascii="TH SarabunPSK" w:eastAsia="Sarabun" w:hAnsi="TH SarabunPSK" w:cs="TH SarabunPSK"/>
          <w:sz w:val="28"/>
          <w:cs/>
        </w:rPr>
        <w:t>คณะสาธารณสุขศาสตร์ 2 รางวัล</w:t>
      </w:r>
    </w:p>
    <w:p w14:paraId="441E31E2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8.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วิทยาลัยนวัตกรรมการจัดการ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556C8D2F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9.</w:t>
      </w:r>
      <w:r w:rsidRPr="00520EB1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520EB1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520EB1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520EB1">
        <w:rPr>
          <w:rFonts w:ascii="TH SarabunPSK" w:eastAsia="Sarabun" w:hAnsi="TH SarabunPSK" w:cs="TH SarabunPSK"/>
          <w:sz w:val="28"/>
        </w:rPr>
        <w:t>2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  <w:r w:rsidRPr="00520EB1">
        <w:rPr>
          <w:rFonts w:ascii="TH SarabunPSK" w:eastAsia="Sarabun" w:hAnsi="TH SarabunPSK" w:cs="TH SarabunPSK"/>
          <w:sz w:val="28"/>
        </w:rPr>
        <w:t xml:space="preserve"> </w:t>
      </w:r>
    </w:p>
    <w:p w14:paraId="407114FF" w14:textId="77777777" w:rsidR="00CD0A30" w:rsidRPr="00520EB1" w:rsidRDefault="00CD0A30" w:rsidP="00646C65">
      <w:pPr>
        <w:pStyle w:val="a3"/>
        <w:widowControl w:val="0"/>
        <w:spacing w:after="0" w:line="240" w:lineRule="auto"/>
        <w:ind w:left="2410"/>
        <w:rPr>
          <w:rFonts w:ascii="TH SarabunPSK" w:eastAsia="Sarabun" w:hAnsi="TH SarabunPSK" w:cs="TH SarabunPSK"/>
          <w:sz w:val="28"/>
        </w:rPr>
      </w:pPr>
      <w:r w:rsidRPr="00520EB1">
        <w:rPr>
          <w:rFonts w:ascii="TH SarabunPSK" w:eastAsia="Sarabun" w:hAnsi="TH SarabunPSK" w:cs="TH SarabunPSK"/>
          <w:sz w:val="28"/>
        </w:rPr>
        <w:t>10.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งานวิชาศึกษาทั่วไป </w:t>
      </w:r>
      <w:r w:rsidRPr="00520EB1">
        <w:rPr>
          <w:rFonts w:ascii="TH SarabunPSK" w:eastAsia="Sarabun" w:hAnsi="TH SarabunPSK" w:cs="TH SarabunPSK"/>
          <w:sz w:val="28"/>
        </w:rPr>
        <w:t xml:space="preserve">2 </w:t>
      </w:r>
      <w:r w:rsidRPr="00520EB1">
        <w:rPr>
          <w:rFonts w:ascii="TH SarabunPSK" w:eastAsia="Sarabun" w:hAnsi="TH SarabunPSK" w:cs="TH SarabunPSK"/>
          <w:sz w:val="28"/>
          <w:cs/>
        </w:rPr>
        <w:t>รางวัล</w:t>
      </w:r>
    </w:p>
    <w:p w14:paraId="4D3F5B12" w14:textId="77777777" w:rsidR="00CD0A30" w:rsidRPr="00520EB1" w:rsidRDefault="00CD0A30" w:rsidP="00646C65">
      <w:pPr>
        <w:pStyle w:val="a3"/>
        <w:widowControl w:val="0"/>
        <w:tabs>
          <w:tab w:val="left" w:pos="215"/>
          <w:tab w:val="left" w:pos="2160"/>
        </w:tabs>
        <w:spacing w:after="0" w:line="240" w:lineRule="auto"/>
        <w:ind w:left="2410"/>
        <w:jc w:val="both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eastAsia="Sarabun" w:hAnsi="TH SarabunPSK" w:cs="TH SarabunPSK" w:hint="cs"/>
          <w:sz w:val="28"/>
          <w:cs/>
        </w:rPr>
        <w:t xml:space="preserve">     </w:t>
      </w:r>
      <w:r w:rsidRPr="00520EB1">
        <w:rPr>
          <w:rFonts w:ascii="TH SarabunPSK" w:eastAsia="Sarabun" w:hAnsi="TH SarabunPSK" w:cs="TH SarabunPSK"/>
          <w:sz w:val="28"/>
          <w:cs/>
        </w:rPr>
        <w:t xml:space="preserve">รวม </w:t>
      </w:r>
      <w:r w:rsidRPr="00520EB1">
        <w:rPr>
          <w:rFonts w:ascii="TH SarabunPSK" w:eastAsia="Sarabun" w:hAnsi="TH SarabunPSK" w:cs="TH SarabunPSK" w:hint="cs"/>
          <w:sz w:val="28"/>
          <w:cs/>
        </w:rPr>
        <w:t>20</w:t>
      </w:r>
      <w:r w:rsidRPr="00520EB1">
        <w:rPr>
          <w:rFonts w:ascii="TH SarabunPSK" w:eastAsia="Sarabun" w:hAnsi="TH SarabunPSK" w:cs="TH SarabunPSK"/>
          <w:sz w:val="28"/>
          <w:cs/>
        </w:rPr>
        <w:t xml:space="preserve"> รางวัล</w:t>
      </w:r>
    </w:p>
    <w:p w14:paraId="789C51A3" w14:textId="77777777" w:rsidR="001A5CF7" w:rsidRDefault="001A5CF7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1295929D" w14:textId="6FD92639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</w:t>
      </w:r>
      <w:r w:rsidR="001A5CF7" w:rsidRPr="00520EB1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ที่</w:t>
      </w: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/>
          <w:b/>
          <w:bCs/>
          <w:color w:val="000000"/>
          <w:sz w:val="28"/>
        </w:rPr>
        <w:t>2.7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จำนวนผลการวิจัยของอาจารย์ด้านการผลิตหรือพัฒนาครูที่ได้รับการตีพิมพ์เผยแพร่ทั้งในระดับชาติและนานาชาติ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</w:t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0F26590B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>1.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คณะครุศาสตร์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/>
          <w:color w:val="000000"/>
          <w:sz w:val="28"/>
        </w:rPr>
        <w:t>70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 </w:t>
      </w:r>
    </w:p>
    <w:p w14:paraId="4D32C3D3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ab/>
        <w:t>2.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โรงเรียนสาธิตมหาวิทยาลัยราช</w:t>
      </w:r>
      <w:proofErr w:type="spellStart"/>
      <w:r w:rsidRPr="00520EB1">
        <w:rPr>
          <w:rFonts w:ascii="TH SarabunPSK" w:hAnsi="TH SarabunPSK" w:cs="TH SarabunPSK" w:hint="cs"/>
          <w:color w:val="000000"/>
          <w:sz w:val="28"/>
          <w:cs/>
        </w:rPr>
        <w:t>ภัฏว</w:t>
      </w:r>
      <w:proofErr w:type="spellEnd"/>
      <w:r w:rsidRPr="00520EB1">
        <w:rPr>
          <w:rFonts w:ascii="TH SarabunPSK" w:hAnsi="TH SarabunPSK" w:cs="TH SarabunPSK" w:hint="cs"/>
          <w:color w:val="000000"/>
          <w:sz w:val="28"/>
          <w:cs/>
        </w:rPr>
        <w:t>ไลยอลงกรณ์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>ในพระบรมราชูปถัมภ์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520EB1">
        <w:rPr>
          <w:rFonts w:ascii="TH SarabunPSK" w:hAnsi="TH SarabunPSK" w:cs="TH SarabunPSK"/>
          <w:color w:val="000000"/>
          <w:sz w:val="28"/>
        </w:rPr>
        <w:t>70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</w:t>
      </w:r>
    </w:p>
    <w:p w14:paraId="2F8F64C6" w14:textId="77777777" w:rsidR="00CD0A30" w:rsidRPr="00520EB1" w:rsidRDefault="00CD0A30" w:rsidP="00646C65">
      <w:pPr>
        <w:pStyle w:val="a3"/>
        <w:widowControl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/>
          <w:color w:val="000000"/>
          <w:sz w:val="28"/>
          <w:cs/>
        </w:rPr>
        <w:tab/>
      </w:r>
      <w:r w:rsidRPr="00520EB1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รวม </w:t>
      </w:r>
      <w:r w:rsidRPr="00520EB1">
        <w:rPr>
          <w:rFonts w:ascii="TH SarabunPSK" w:hAnsi="TH SarabunPSK" w:cs="TH SarabunPSK" w:hint="cs"/>
          <w:color w:val="000000"/>
          <w:sz w:val="28"/>
          <w:cs/>
        </w:rPr>
        <w:t>140</w:t>
      </w:r>
      <w:r w:rsidRPr="00520EB1">
        <w:rPr>
          <w:rFonts w:ascii="TH SarabunPSK" w:hAnsi="TH SarabunPSK" w:cs="TH SarabunPSK"/>
          <w:color w:val="000000"/>
          <w:sz w:val="28"/>
          <w:cs/>
        </w:rPr>
        <w:t xml:space="preserve"> ผลงาน</w:t>
      </w:r>
    </w:p>
    <w:p w14:paraId="2B19C1B8" w14:textId="77777777" w:rsidR="00CD0A30" w:rsidRDefault="00CD0A30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</w:rPr>
      </w:pPr>
    </w:p>
    <w:p w14:paraId="7BBFF693" w14:textId="3AED785A" w:rsidR="00CD0A30" w:rsidRDefault="00CD0A30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1943AC60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B4F3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9036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5EB161D3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BF62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E360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15B0DABD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046F" w14:textId="77777777" w:rsidR="009A5892" w:rsidRPr="00C5139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      </w:r>
          </w:p>
        </w:tc>
      </w:tr>
      <w:tr w:rsidR="009A5892" w:rsidRPr="0072262E" w14:paraId="1295CE1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31EB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ระดับความสำเร็จของการน้อมนำหลักปรัชญาของเศรษฐกิจพอเพียงมาใช้ในการขับเคลื่อนมหาวิทยาลัย</w:t>
            </w:r>
          </w:p>
          <w:p w14:paraId="4DBBD31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99F226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8F8AB75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4A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</w:p>
          <w:p w14:paraId="49DFF02C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  <w:p w14:paraId="2F0DA6D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84A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 .......</w:t>
            </w:r>
          </w:p>
          <w:p w14:paraId="0FDC193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9C03A4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AEA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ความสำเร็จของการน้อมนำหลักปรัชญาของเศรษฐกิจพอเพียงมาใช้ในการขับเคลื่อนมหาวิทยาลัยอยู่ที่ระดับ............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คือ</w:t>
            </w:r>
          </w:p>
          <w:p w14:paraId="72FF3C13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การมอบนโยบายในการนำหลักปรัชญาเศรษฐกิจพอเพียงมาใช้ในมหาวิทยาลัยมีการมอบหมายผู้รับผิดชอบในการกำหนดและผลักดันนโยบาย สู่การปฏิบัติงานจนเกิดกระบวนการวางแผนงานของหลักปรัชญาของเศรษฐกิจพอเพียงและปฏิบัติครอบคลุมกว้างขวางตามสภาพของมหาวิทยาลั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4B09033" w14:textId="1FF4E10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4498D290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มหาวิทยาลัยพร้อมรับการเปลี่ยนแปลงในทางที่ดี คุณภาพสูงขึ้น สามารถลดข้อผิดพลาดในการบริหารงาน ลดขั้นตอนการปฏิบัติงานให้มีความรวดเร็วขึ้น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35D2B694" w14:textId="4CF2953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B3248E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บุคลากรและนักศึกษามีอุปนิสัยในการใช้ทรัพยากรอย่างถูกต้องและมีการประเมินคุ้มทุนจากการใช้ทรัพยากรเพื่อการ แก้ไข ปรับปรุง พัฒนาวิธีการจัดการทรัพยากรและเสริมสร้างอุปนิสัยที่ดีในการใช้ทรัพยากรอย่างต่อเนื่อง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68E3ECA" w14:textId="181D27BB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0BB81A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การกำหนดหรือประกาศกลุ่มบุคคลต้นแบบที่เป็นอาจารย์บุคลากรหรือนักศึกษาที่เป็นต้นแบบแห่งวิถีหลักปรัชญาของเศรษฐกิจพอเพียง จนอาจารย์ บุคลากรหรือนักศึกษาส่วนใหญ่ เชื่อถือ และปฏิบัติตาม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0EA2ACCB" w14:textId="30A8E9BA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CB9814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 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ได้รับความชื่นชมอย่างกว้างขวางและได้รับประกาศเกียรติคุณเป็นที่ยอมรับในการปฏิบัติตามหลักปรัชญาของเศรษฐกิจพอเพียง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(อธิบายรายละเอียดการดำเนินการ)</w:t>
            </w:r>
          </w:p>
          <w:p w14:paraId="4A95F0CF" w14:textId="2A3CD3C5" w:rsidR="009A5892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94EFB3" w14:textId="3EBC9CA4" w:rsidR="001A5CF7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4D207BB" w14:textId="687F8E10" w:rsidR="001A5CF7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079E2B1" w14:textId="77777777" w:rsidR="001A5CF7" w:rsidRPr="0072262E" w:rsidRDefault="001A5CF7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  <w:p w14:paraId="75D54A7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76C3DA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1CB" w14:textId="77777777" w:rsidR="009A5892" w:rsidRPr="0072262E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lastRenderedPageBreak/>
              <w:t xml:space="preserve">3.2 </w:t>
            </w: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  <w:cs/>
              </w:rPr>
              <w:t xml:space="preserve">จำนวนชุมชนที่มีศักยภาพในการจัดการตนเอง </w:t>
            </w:r>
          </w:p>
          <w:p w14:paraId="55E7565F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B3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</w:t>
            </w:r>
          </w:p>
          <w:p w14:paraId="615E467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77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503D040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81F" w14:textId="3C198B22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จำนวน..........</w:t>
            </w:r>
            <w:r w:rsidR="005E7089" w:rsidRPr="005E7089"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1</w:t>
            </w: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........ชุมชน</w:t>
            </w:r>
          </w:p>
          <w:p w14:paraId="713D2FB7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1. ชื่อชุมชน......................................ตำบล/อำเภอ/จังหวัด..............................................</w:t>
            </w:r>
          </w:p>
          <w:p w14:paraId="535C733E" w14:textId="77777777" w:rsidR="009A5892" w:rsidRPr="0072262E" w:rsidRDefault="009A589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sz w:val="28"/>
              </w:rPr>
            </w:pPr>
            <w:r w:rsidRPr="0072262E">
              <w:rPr>
                <w:rFonts w:ascii="TH SarabunPSK" w:eastAsia="TH SarabunPSK" w:hAnsi="TH SarabunPSK" w:cs="TH SarabunPSK"/>
                <w:sz w:val="28"/>
                <w:cs/>
              </w:rPr>
              <w:t>(อธิบายรายละเอียดในศักยภาพในการจัดการตนเองของชุมชนที่เป็นรูปธรรมชัดเจน)</w:t>
            </w:r>
          </w:p>
          <w:p w14:paraId="1CBE03CB" w14:textId="2A5D2FB1" w:rsidR="009A5892" w:rsidRPr="00CE40A2" w:rsidRDefault="00CE40A2" w:rsidP="00646C65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H SarabunPSK" w:eastAsia="TH SarabunPSK" w:hAnsi="TH SarabunPSK" w:cs="TH SarabunPSK"/>
                <w:color w:val="7030A0"/>
                <w:sz w:val="28"/>
              </w:rPr>
            </w:pPr>
            <w:r>
              <w:rPr>
                <w:rFonts w:ascii="TH SarabunPSK" w:eastAsia="TH SarabunPSK" w:hAnsi="TH SarabunPSK" w:cs="TH SarabunPSK" w:hint="cs"/>
                <w:color w:val="7030A0"/>
                <w:sz w:val="28"/>
                <w:cs/>
              </w:rPr>
              <w:t>โครงการมัคคุเทศก์</w:t>
            </w:r>
            <w:r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 xml:space="preserve"> </w:t>
            </w:r>
            <w:r w:rsidRPr="00CE40A2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 xml:space="preserve">เป็นการพัฒนาเยาวชนเพื่อการท่องเที่ยว ในชุมชน โดยการสร้างเยาวชนเพื่อการสืบสานประวัติศาสตร์ และวัฒนาธรรมให้เกิดขึ้นในรุ่นต่อไป อีกทั้งสร้างวิทยากรต้นแบบ เพื่อนำไปสู่การขยายผลแก่เยาวชนในพื้นที่โดยชุมชนและวิทยากรต้นแบบ. นอกจากนี้การจัดการท่องเที่ยว โดยการพัฒนา </w:t>
            </w:r>
            <w:r w:rsidRPr="00CE40A2">
              <w:rPr>
                <w:rFonts w:ascii="TH SarabunPSK" w:eastAsia="TH SarabunPSK" w:hAnsi="TH SarabunPSK" w:cs="TH SarabunPSK"/>
                <w:color w:val="7030A0"/>
                <w:sz w:val="28"/>
              </w:rPr>
              <w:t xml:space="preserve">street art </w:t>
            </w:r>
            <w:r w:rsidRPr="00CE40A2">
              <w:rPr>
                <w:rFonts w:ascii="TH SarabunPSK" w:eastAsia="TH SarabunPSK" w:hAnsi="TH SarabunPSK" w:cs="TH SarabunPSK"/>
                <w:color w:val="7030A0"/>
                <w:sz w:val="28"/>
                <w:cs/>
              </w:rPr>
              <w:t>ในการมีส่วนร่วม ของชุมชนซึ่งเกิดความเป็นเจ้าของร่วมของคนในชุมชนในการนำไปสู่ระบบการจัดการท่องเที่ยวในวิถีชุมชน</w:t>
            </w:r>
          </w:p>
          <w:p w14:paraId="40A4364C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A5892" w:rsidRPr="0072262E" w14:paraId="03BFF0D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9E85" w14:textId="3957F403" w:rsidR="009A5892" w:rsidRPr="0072262E" w:rsidRDefault="009A5892" w:rsidP="00646C65">
            <w:pPr>
              <w:widowControl w:val="0"/>
              <w:tabs>
                <w:tab w:val="left" w:pos="347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3.3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่าเฉลี่ยความพึงพอใจของผู้รับบริการต่อการให้บริการวิชาการของมหาวิทยาลัยโดยคำนึงถึงการใช้นวัตกรรมเพื่อตอบสนองโจทย์การพัฒนาสนับสนุนให้ชุมชนสร้างสังคมคุณภาพรองรับโอกาสและความท้าทายในอนาค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2311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958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 .......</w:t>
            </w:r>
          </w:p>
          <w:p w14:paraId="45E51A76" w14:textId="77777777" w:rsidR="009A5892" w:rsidRPr="0072262E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460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ค่าเฉลี่ยความพึงพอใจของผู้รับบริการต่อการให้บริการวิชาการของมหาวิทยาลัยโดยคำนึงถึงการใช้นวัตกรรมเพื่อตอบสนองโจทย์การพัฒนาสนับสนุนให้ชุมชนสร้างสังคม คุณภาพรองรับโอกาสและความท้าทายในอนาคตเท่ากับ 3.79 </w:t>
            </w:r>
          </w:p>
          <w:p w14:paraId="69F592BE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โดยมีค่าเฉลี่ยความพึงพอใจในแต่ละประเด็น ดังนี้</w:t>
            </w:r>
          </w:p>
          <w:p w14:paraId="0D0B61E3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08B6FEC3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6F582247" w14:textId="77777777" w:rsidR="009A5892" w:rsidRPr="0072262E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262E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2327FAC7" w14:textId="77777777" w:rsidR="009A5892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4FCC56DE" w14:textId="77777777" w:rsidR="009A5892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ด้าน.........................อยู่ที่...............</w:t>
            </w:r>
          </w:p>
          <w:p w14:paraId="6D2D73CA" w14:textId="77777777" w:rsidR="009A5892" w:rsidRPr="0072262E" w:rsidRDefault="009A5892" w:rsidP="00646C65">
            <w:pPr>
              <w:tabs>
                <w:tab w:val="left" w:pos="63"/>
              </w:tabs>
              <w:spacing w:after="0" w:line="240" w:lineRule="auto"/>
              <w:ind w:right="-79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ข้อมูล ณ วันที่ ....................................................</w:t>
            </w:r>
          </w:p>
        </w:tc>
      </w:tr>
      <w:tr w:rsidR="009A5892" w:rsidRPr="0072262E" w14:paraId="10C96C06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816" w14:textId="0BA422AF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จำนวนครูที่ได้รับการ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พัฒนาและโรงเรียนเครือข่ายร่วมพัฒนาเพื่อยกระดับผลการเรียนรู้และจิตพิสัยเกณฑ์การพัฒนาโรงเรียนเครือข่าย</w:t>
            </w:r>
          </w:p>
          <w:p w14:paraId="011100FA" w14:textId="77777777" w:rsidR="009A5892" w:rsidRPr="0072262E" w:rsidRDefault="009A5892" w:rsidP="00646C65">
            <w:pPr>
              <w:widowControl w:val="0"/>
              <w:spacing w:after="0" w:line="240" w:lineRule="auto"/>
              <w:ind w:right="-11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จำนวนโรงเรียนเครือข่ายชุมชนนักปฏิบัติ</w:t>
            </w:r>
          </w:p>
          <w:p w14:paraId="045F2967" w14:textId="7777777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3.4.2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จำนวนครูที่ได้รับการพัฒนา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F8D5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62DF35A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BDDBAD6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4554FE0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7E61DB0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20DD690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7ECFBD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  <w:p w14:paraId="0985994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1,000 </w:t>
            </w:r>
          </w:p>
          <w:p w14:paraId="65554E05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5E1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14B66F8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4BA14B5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1B92AB6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7A8627C" w14:textId="77777777" w:rsidR="009A5892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1D6E4C6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C133C79" w14:textId="6A292A4F" w:rsidR="009A5892" w:rsidRPr="00EA5000" w:rsidRDefault="00EA5000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7030A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6</w:t>
            </w:r>
          </w:p>
          <w:p w14:paraId="2903BEC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  <w:p w14:paraId="0FBBBE4E" w14:textId="4780ED66" w:rsidR="009A5892" w:rsidRPr="00EA5000" w:rsidRDefault="00EA5000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7030A0"/>
                <w:sz w:val="28"/>
              </w:rPr>
            </w:pPr>
            <w:r w:rsidRPr="00EA5000"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59</w:t>
            </w:r>
          </w:p>
          <w:p w14:paraId="3080652B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EA41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5E88BF8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54E6017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AC938A1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448E765E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285FD3FC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F542A3B" w14:textId="77777777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5AE528C5" w14:textId="05DE4C16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3.5.1 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จำนวนโรงเรียนเครือข่ายชุมชนนักปฏิบัติ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</w:t>
            </w:r>
            <w:r w:rsidR="005E7089">
              <w:rPr>
                <w:rFonts w:ascii="TH SarabunPSK" w:eastAsia="Calibri" w:hAnsi="TH SarabunPSK" w:cs="TH SarabunPSK" w:hint="cs"/>
                <w:b/>
                <w:bCs/>
                <w:color w:val="7030A0"/>
                <w:sz w:val="28"/>
                <w:cs/>
              </w:rPr>
              <w:t>6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โรงเรียน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จำแนกเป็น</w:t>
            </w:r>
          </w:p>
          <w:p w14:paraId="2459F9D7" w14:textId="5829F2E6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โรงเรียนในจังหวัดปทุมธานี จำนวน </w:t>
            </w:r>
            <w:r w:rsidRPr="005E7089">
              <w:rPr>
                <w:rFonts w:ascii="TH SarabunPSK" w:eastAsia="Calibri" w:hAnsi="TH SarabunPSK" w:cs="TH SarabunPSK" w:hint="cs"/>
                <w:color w:val="7030A0"/>
                <w:sz w:val="28"/>
                <w:cs/>
              </w:rPr>
              <w:t>.....</w:t>
            </w:r>
            <w:r w:rsidR="00AB2D19" w:rsidRPr="005E7089">
              <w:rPr>
                <w:rFonts w:ascii="TH SarabunPSK" w:eastAsia="Calibri" w:hAnsi="TH SarabunPSK" w:cs="TH SarabunPSK" w:hint="cs"/>
                <w:color w:val="7030A0"/>
                <w:sz w:val="28"/>
                <w:cs/>
              </w:rPr>
              <w:t>3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โรงเรียน</w:t>
            </w:r>
          </w:p>
          <w:p w14:paraId="2AD272A4" w14:textId="5C5853BE" w:rsidR="009A5892" w:rsidRPr="0072262E" w:rsidRDefault="009A5892" w:rsidP="00646C65">
            <w:pPr>
              <w:tabs>
                <w:tab w:val="left" w:pos="34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โรงเรียนในจังหวัดสระแก้ว  จำนวน </w:t>
            </w:r>
            <w:r w:rsidRPr="005E7089">
              <w:rPr>
                <w:rFonts w:ascii="TH SarabunPSK" w:eastAsia="Calibri" w:hAnsi="TH SarabunPSK" w:cs="TH SarabunPSK" w:hint="cs"/>
                <w:color w:val="7030A0"/>
                <w:sz w:val="28"/>
                <w:cs/>
              </w:rPr>
              <w:t>.....</w:t>
            </w:r>
            <w:r w:rsidR="00AB2D19" w:rsidRPr="005E7089">
              <w:rPr>
                <w:rFonts w:ascii="TH SarabunPSK" w:eastAsia="Calibri" w:hAnsi="TH SarabunPSK" w:cs="TH SarabunPSK" w:hint="cs"/>
                <w:color w:val="7030A0"/>
                <w:sz w:val="28"/>
                <w:cs/>
              </w:rPr>
              <w:t>3</w:t>
            </w:r>
            <w:r w:rsidRPr="005E7089">
              <w:rPr>
                <w:rFonts w:ascii="TH SarabunPSK" w:eastAsia="Calibri" w:hAnsi="TH SarabunPSK" w:cs="TH SarabunPSK" w:hint="cs"/>
                <w:color w:val="7030A0"/>
                <w:sz w:val="28"/>
                <w:cs/>
              </w:rPr>
              <w:t xml:space="preserve">.... </w:t>
            </w:r>
            <w:r w:rsidRPr="0072262E">
              <w:rPr>
                <w:rFonts w:ascii="TH SarabunPSK" w:eastAsia="Calibri" w:hAnsi="TH SarabunPSK" w:cs="TH SarabunPSK" w:hint="cs"/>
                <w:sz w:val="28"/>
                <w:cs/>
              </w:rPr>
              <w:t>โรงเรียน</w:t>
            </w:r>
          </w:p>
          <w:p w14:paraId="6684C6A2" w14:textId="77777777" w:rsidR="009A5892" w:rsidRPr="0072262E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b/>
                <w:bCs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3.5.2 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จำนวนครูที่ได้รับการพัฒน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า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</w:t>
            </w:r>
            <w:r w:rsidRPr="0072262E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คน</w:t>
            </w:r>
            <w:r w:rsidRPr="0072262E">
              <w:rPr>
                <w:rFonts w:ascii="TH SarabunPSK" w:eastAsia="Calibri" w:hAnsi="TH SarabunPSK" w:cs="TH SarabunPSK" w:hint="cs"/>
                <w:b/>
                <w:bCs/>
                <w:spacing w:val="-6"/>
                <w:sz w:val="28"/>
                <w:cs/>
              </w:rPr>
              <w:t xml:space="preserve"> จำแนกเป็น</w:t>
            </w:r>
          </w:p>
          <w:p w14:paraId="0EC51284" w14:textId="2AF5B871" w:rsidR="009A5892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ผู้บริหารและครู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โรงเรียนในจังหวัดปทุมธานี จำนวน</w:t>
            </w:r>
            <w:r w:rsidRPr="008333AC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 xml:space="preserve"> ......</w:t>
            </w:r>
            <w:r w:rsidR="008333AC" w:rsidRPr="008333AC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34</w:t>
            </w:r>
            <w:r w:rsidRPr="008333AC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..... คน</w:t>
            </w:r>
          </w:p>
          <w:p w14:paraId="1DADE88A" w14:textId="77777777" w:rsidR="00AB2D19" w:rsidRPr="005E7089" w:rsidRDefault="00AB2D19" w:rsidP="00AB2D19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109"/>
              <w:rPr>
                <w:rFonts w:ascii="TH SarabunPSK" w:eastAsia="Calibri" w:hAnsi="TH SarabunPSK" w:cs="TH SarabunPSK"/>
                <w:color w:val="7030A0"/>
                <w:spacing w:val="-6"/>
                <w:sz w:val="28"/>
              </w:rPr>
            </w:pPr>
            <w:r w:rsidRPr="005E7089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 xml:space="preserve">โรงเรียนวัดไก่เตี้ย จำนวน </w:t>
            </w:r>
            <w:r w:rsidRPr="005E7089">
              <w:rPr>
                <w:rFonts w:ascii="TH SarabunPSK" w:eastAsia="Calibri" w:hAnsi="TH SarabunPSK" w:cs="TH SarabunPSK"/>
                <w:color w:val="7030A0"/>
                <w:spacing w:val="-6"/>
                <w:sz w:val="28"/>
              </w:rPr>
              <w:t xml:space="preserve">13 </w:t>
            </w:r>
            <w:r w:rsidRPr="005E7089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คน</w:t>
            </w:r>
          </w:p>
          <w:p w14:paraId="33BEBA8B" w14:textId="77777777" w:rsidR="00AB2D19" w:rsidRPr="005E7089" w:rsidRDefault="00AB2D19" w:rsidP="00AB2D19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109"/>
              <w:rPr>
                <w:rFonts w:ascii="TH SarabunPSK" w:eastAsia="Calibri" w:hAnsi="TH SarabunPSK" w:cs="TH SarabunPSK"/>
                <w:color w:val="7030A0"/>
                <w:spacing w:val="-6"/>
                <w:sz w:val="28"/>
              </w:rPr>
            </w:pPr>
            <w:r w:rsidRPr="005E7089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โรงเรียนบางเตยนอก จำนวน 18 คน</w:t>
            </w:r>
          </w:p>
          <w:p w14:paraId="32270314" w14:textId="504D61B4" w:rsidR="00AB2D19" w:rsidRPr="00C73705" w:rsidRDefault="00AB2D19" w:rsidP="00C73705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109"/>
              <w:rPr>
                <w:rFonts w:ascii="TH SarabunPSK" w:eastAsia="Calibri" w:hAnsi="TH SarabunPSK" w:cs="TH SarabunPSK"/>
                <w:color w:val="7030A0"/>
                <w:spacing w:val="-6"/>
                <w:sz w:val="28"/>
              </w:rPr>
            </w:pPr>
            <w:r w:rsidRPr="005E7089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โรงเรียนวัดเทียนถวาย จำนวน</w:t>
            </w:r>
            <w:r w:rsidR="00C73705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 xml:space="preserve"> 3 คน</w:t>
            </w:r>
          </w:p>
          <w:p w14:paraId="39640761" w14:textId="7CD1A185" w:rsidR="009A5892" w:rsidRDefault="009A5892" w:rsidP="00646C65">
            <w:p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2262E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ผู้บริหารและครู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โรงเรียนในจังหวัดสระแก้ว  จำนวน </w:t>
            </w:r>
            <w:r w:rsidRPr="008333AC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.......</w:t>
            </w:r>
            <w:r w:rsidR="008333AC" w:rsidRPr="008333AC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25</w:t>
            </w:r>
            <w:r w:rsidRPr="008333AC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 xml:space="preserve">..... </w:t>
            </w:r>
            <w:r w:rsidRPr="0072262E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คน</w:t>
            </w:r>
          </w:p>
          <w:p w14:paraId="399DFB63" w14:textId="77777777" w:rsidR="00AB2D19" w:rsidRPr="005E7089" w:rsidRDefault="00AB2D19" w:rsidP="00AB2D19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109"/>
              <w:rPr>
                <w:rFonts w:ascii="TH SarabunPSK" w:eastAsia="Calibri" w:hAnsi="TH SarabunPSK" w:cs="TH SarabunPSK"/>
                <w:color w:val="7030A0"/>
                <w:spacing w:val="-6"/>
                <w:sz w:val="28"/>
              </w:rPr>
            </w:pPr>
            <w:r w:rsidRPr="005E7089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โรงเรียนบ้านทุ่งพระ จำนวน 12 คน</w:t>
            </w:r>
          </w:p>
          <w:p w14:paraId="7CC1E3D2" w14:textId="77777777" w:rsidR="00AB2D19" w:rsidRPr="005E7089" w:rsidRDefault="00AB2D19" w:rsidP="00AB2D19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109"/>
              <w:rPr>
                <w:rFonts w:ascii="TH SarabunPSK" w:eastAsia="Calibri" w:hAnsi="TH SarabunPSK" w:cs="TH SarabunPSK"/>
                <w:color w:val="7030A0"/>
                <w:spacing w:val="-6"/>
                <w:sz w:val="28"/>
              </w:rPr>
            </w:pPr>
            <w:r w:rsidRPr="005E7089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โรงเรียนบ้านไทรทอง จำนวน 10 คน</w:t>
            </w:r>
          </w:p>
          <w:p w14:paraId="17BC9B49" w14:textId="4C52EA3A" w:rsidR="00AB2D19" w:rsidRPr="00C73705" w:rsidRDefault="00AB2D19" w:rsidP="002D08E7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109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C73705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โรงเรียน</w:t>
            </w:r>
            <w:r w:rsidR="00C73705" w:rsidRPr="00C73705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ร่มเกล้าวัฒนานครสระแก้ว</w:t>
            </w:r>
            <w:proofErr w:type="spellStart"/>
            <w:r w:rsidR="00C73705" w:rsidRPr="00C73705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รัชมัง</w:t>
            </w:r>
            <w:proofErr w:type="spellEnd"/>
            <w:r w:rsidR="00C73705" w:rsidRPr="00C73705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คลา</w:t>
            </w:r>
            <w:proofErr w:type="spellStart"/>
            <w:r w:rsidR="00C73705" w:rsidRPr="00C73705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>ภิเศก</w:t>
            </w:r>
            <w:proofErr w:type="spellEnd"/>
            <w:r w:rsidR="00C73705" w:rsidRPr="00C73705">
              <w:rPr>
                <w:rFonts w:ascii="TH SarabunPSK" w:eastAsia="Calibri" w:hAnsi="TH SarabunPSK" w:cs="TH SarabunPSK" w:hint="cs"/>
                <w:color w:val="7030A0"/>
                <w:spacing w:val="-6"/>
                <w:sz w:val="28"/>
                <w:cs/>
              </w:rPr>
              <w:t xml:space="preserve"> จำนวน 3 คน</w:t>
            </w:r>
          </w:p>
          <w:p w14:paraId="2397C766" w14:textId="50B43727" w:rsidR="009A5892" w:rsidRPr="0072262E" w:rsidRDefault="009A5892" w:rsidP="00AB2D19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แนบช</w:t>
            </w:r>
            <w:r w:rsidR="00AB2D19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ื่อโรงเรียนและจำนวนผู้เข้าร่วมใน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แต่ละ</w:t>
            </w:r>
            <w:r w:rsidR="00AB2D19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โ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รงเรียนด้วยนะคะ</w:t>
            </w:r>
          </w:p>
        </w:tc>
      </w:tr>
      <w:tr w:rsidR="009A5892" w:rsidRPr="0072262E" w14:paraId="119A3414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DF19" w14:textId="4C3F86C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pacing w:val="-6"/>
                <w:sz w:val="28"/>
              </w:rPr>
              <w:lastRenderedPageBreak/>
              <w:t xml:space="preserve">3.5 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ร้อยละของนักเรียนโรงเรียนในท้องถิ่นที่ได้รับการพัฒนาจากมหาวิทยาลัยมีคะแนนผล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lastRenderedPageBreak/>
              <w:t>การทดสอบทางการศึกษาระดับชาติขั้นพื้นฐาน (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</w:rPr>
              <w:t>O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-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</w:rPr>
              <w:t>NET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)</w:t>
            </w:r>
            <w:r w:rsidR="001A5CF7">
              <w:rPr>
                <w:rFonts w:ascii="TH SarabunPSK" w:eastAsia="TH SarabunPSK" w:hAnsi="TH SarabunPSK" w:cs="TH SarabunPSK" w:hint="cs"/>
                <w:sz w:val="28"/>
                <w:bdr w:val="nil"/>
                <w:cs/>
              </w:rPr>
              <w:t xml:space="preserve"> </w:t>
            </w:r>
            <w:r w:rsidR="001A5CF7" w:rsidRPr="0095224E">
              <w:rPr>
                <w:rFonts w:ascii="TH SarabunPSK" w:eastAsia="TH SarabunPSK" w:hAnsi="TH SarabunPSK" w:cs="TH SarabunPSK"/>
                <w:sz w:val="28"/>
                <w:bdr w:val="nil"/>
                <w:cs/>
              </w:rPr>
              <w:t>แต่ละวิชาผ่านเกณฑ์คะแนนร้อยละ 50 ขึ้นไป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F6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 xml:space="preserve">ร้อยละ </w:t>
            </w:r>
          </w:p>
          <w:p w14:paraId="0542740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40</w:t>
            </w:r>
          </w:p>
          <w:p w14:paraId="61692181" w14:textId="77777777" w:rsidR="009A5892" w:rsidRPr="0072262E" w:rsidRDefault="009A5892" w:rsidP="00646C65">
            <w:pPr>
              <w:widowControl w:val="0"/>
              <w:tabs>
                <w:tab w:val="left" w:pos="285"/>
                <w:tab w:val="center" w:pos="35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53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 .......</w:t>
            </w:r>
          </w:p>
          <w:p w14:paraId="760179A3" w14:textId="77777777" w:rsidR="009A5892" w:rsidRPr="0072262E" w:rsidRDefault="009A5892" w:rsidP="00646C65">
            <w:pPr>
              <w:pStyle w:val="a3"/>
              <w:numPr>
                <w:ilvl w:val="0"/>
                <w:numId w:val="4"/>
              </w:num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95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จำนวนนักเรียนโรงเรียนในท้องถิ่นที่ได้รับการพัฒนาจากมหาวิทยาลัยทั้งหมดจำนวน..............คน มีนักเรียนที่มีผลการทดสอบการศึกษาระดับชาติขั้นพื้นฐาน (</w:t>
            </w:r>
            <w:r w:rsidRPr="0072262E">
              <w:rPr>
                <w:rFonts w:ascii="TH SarabunPSK" w:hAnsi="TH SarabunPSK" w:cs="TH SarabunPSK"/>
                <w:color w:val="000000"/>
                <w:sz w:val="28"/>
              </w:rPr>
              <w:t xml:space="preserve">ONET) </w:t>
            </w: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แต่ละวิชาผ่านเกณฑ์คะแนน ร้อยละ 50 ขึ้นไป ในแต่ละช่วงชั้นดังนี้</w:t>
            </w:r>
          </w:p>
          <w:p w14:paraId="069D7FD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 ป.6 จำนวนทั้งสิ้น.............คน</w:t>
            </w:r>
          </w:p>
          <w:p w14:paraId="633F408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1.1 วิชา........................ผ่านเกณฑ์คะแนน ร้อยละ 50 ขึ้นไป จำนวน...............คน คิดเป็นร้อยละ.......</w:t>
            </w:r>
          </w:p>
          <w:p w14:paraId="0C9ACBC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1.2 วิชา........................ผ่านเกณฑ์คะแนน ร้อยละ 50 ขึ้นไป จำนวน...............คน คิดเป็นร้อยละ.......</w:t>
            </w:r>
          </w:p>
          <w:p w14:paraId="2987E07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1.3 วิชา........................ผ่านเกณฑ์คะแนน ร้อยละ 50 ขึ้นไป จำนวน...............คน คิดเป็นร้อยละ.......</w:t>
            </w:r>
          </w:p>
          <w:p w14:paraId="5CBA186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 ม.3 จำนวนทั้งสิ้น.............คน</w:t>
            </w:r>
          </w:p>
          <w:p w14:paraId="6A4720F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2.1 วิชา........................ผ่านเกณฑ์คะแนน ร้อยละ 50 ขึ้นไป จำนวน...............คน คิดเป็นร้อยละ.......</w:t>
            </w:r>
          </w:p>
          <w:p w14:paraId="45C7FBF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2.2 วิชา........................ผ่านเกณฑ์คะแนน ร้อยละ 50 ขึ้นไป จำนวน...............คน คิดเป็นร้อยละ.......</w:t>
            </w:r>
          </w:p>
          <w:p w14:paraId="24193B7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2.3 วิชา........................ผ่านเกณฑ์คะแนน ร้อยละ 50 ขึ้นไป จำนวน...............คน คิดเป็นร้อยละ.......</w:t>
            </w:r>
          </w:p>
          <w:p w14:paraId="770A57A8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 ม.6 จำนวนทั้งสิ้น.............คน</w:t>
            </w:r>
          </w:p>
          <w:p w14:paraId="62D1C0AA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3.1 วิชา........................ผ่านเกณฑ์คะแนน ร้อยละ 50 ขึ้นไป จำนวน...............คน คิดเป็นร้อยละ.......</w:t>
            </w:r>
          </w:p>
          <w:p w14:paraId="23D924A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3.2 วิชา........................ผ่านเกณฑ์คะแนน ร้อยละ 50 ขึ้นไป จำนวน...............คน คิดเป็นร้อยละ.......</w:t>
            </w:r>
          </w:p>
          <w:p w14:paraId="5C6108C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hAnsi="TH SarabunPSK" w:cs="TH SarabunPSK"/>
                <w:color w:val="000000"/>
                <w:sz w:val="28"/>
                <w:cs/>
              </w:rPr>
              <w:t>3.3 วิชา........................ผ่านเกณฑ์คะแนน ร้อยละ 50 ขึ้นไป จำนวน...............คน คิดเป็นร้อยละ.......</w:t>
            </w:r>
          </w:p>
        </w:tc>
      </w:tr>
      <w:tr w:rsidR="009A5892" w:rsidRPr="0072262E" w14:paraId="496B73B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93D1" w14:textId="4D8F63F3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 xml:space="preserve">3.6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ADBD" w14:textId="16F0C4F1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20</w:t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0C52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44EA6567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026C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z w:val="28"/>
                <w:cs/>
              </w:rPr>
              <w:t>โรงเรียนในท้องถิ่นที่มีการนำนวัตกรรมการจัดการเรียนรู้ของโรงเรียนสาธิตไปใช้ประโยชน์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.......โรงเรียน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แยกเป็น</w:t>
            </w:r>
          </w:p>
          <w:p w14:paraId="2C06D98E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จังหวัดปทุมธานีจำนวน..........โรงเรียน</w:t>
            </w:r>
          </w:p>
          <w:p w14:paraId="1DD4DADB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1.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09DCB4DD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2.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731349B0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 xml:space="preserve">3. 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45FEE91C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จังหวัดสระแก้วจำนวน..........โรงเรียน</w:t>
            </w:r>
          </w:p>
          <w:p w14:paraId="5F41C0E5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1.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7891F657" w14:textId="77777777" w:rsidR="009A5892" w:rsidRPr="0080666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>2.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  <w:p w14:paraId="12A4700E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666B">
              <w:rPr>
                <w:rFonts w:ascii="TH SarabunPSK" w:hAnsi="TH SarabunPSK" w:cs="TH SarabunPSK"/>
                <w:spacing w:val="-6"/>
                <w:sz w:val="28"/>
              </w:rPr>
              <w:t xml:space="preserve">3. 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ชื่อโรง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เ</w:t>
            </w:r>
            <w:r w:rsidRPr="0080666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รียน......................</w:t>
            </w:r>
            <w:r w:rsidRPr="0080666B">
              <w:rPr>
                <w:rFonts w:ascii="TH SarabunPSK" w:hAnsi="TH SarabunPSK" w:cs="TH SarabunPSK"/>
                <w:sz w:val="28"/>
                <w:cs/>
              </w:rPr>
              <w:t>นวัตกรรมการจัดการเรียนรู้</w:t>
            </w:r>
            <w:r w:rsidRPr="0080666B">
              <w:rPr>
                <w:rFonts w:ascii="TH SarabunPSK" w:hAnsi="TH SarabunPSK" w:cs="TH SarabunPSK" w:hint="cs"/>
                <w:sz w:val="28"/>
                <w:cs/>
              </w:rPr>
              <w:t>ที่นำไปใช้..................ผลที่ได้..........................</w:t>
            </w:r>
          </w:p>
        </w:tc>
      </w:tr>
    </w:tbl>
    <w:p w14:paraId="471C7C6A" w14:textId="46829B0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72766111" w14:textId="5DBA325E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C937D50" w14:textId="080D6F2A" w:rsidR="00BC6413" w:rsidRPr="00ED070C" w:rsidRDefault="00BC6413" w:rsidP="00646C65">
      <w:pPr>
        <w:spacing w:after="0" w:line="240" w:lineRule="auto"/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</w:pP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>เป้าประสงค์</w:t>
      </w:r>
      <w:r w:rsidR="001A5CF7">
        <w:rPr>
          <w:rFonts w:ascii="TH SarabunPSK" w:eastAsia="Sarabun" w:hAnsi="TH SarabunPSK" w:cs="TH SarabunPSK" w:hint="cs"/>
          <w:b/>
          <w:bCs/>
          <w:color w:val="000000"/>
          <w:spacing w:val="-8"/>
          <w:sz w:val="32"/>
          <w:szCs w:val="32"/>
          <w:cs/>
        </w:rPr>
        <w:t>ที่</w:t>
      </w: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ED070C">
        <w:rPr>
          <w:rFonts w:ascii="TH SarabunPSK" w:eastAsia="Sarabun" w:hAnsi="TH SarabunPSK" w:cs="TH SarabunPSK"/>
          <w:b/>
          <w:color w:val="000000"/>
          <w:spacing w:val="-8"/>
          <w:sz w:val="32"/>
          <w:szCs w:val="32"/>
        </w:rPr>
        <w:t xml:space="preserve">3 </w:t>
      </w:r>
      <w:r w:rsidRPr="00ED070C">
        <w:rPr>
          <w:rFonts w:ascii="TH SarabunPSK" w:eastAsia="Sarabun" w:hAnsi="TH SarabunPSK" w:cs="TH SarabunPSK"/>
          <w:b/>
          <w:bCs/>
          <w:color w:val="000000"/>
          <w:spacing w:val="-8"/>
          <w:sz w:val="32"/>
          <w:szCs w:val="32"/>
          <w:cs/>
        </w:rPr>
        <w:t>ประชาชนสามารถดำรงชีวิตโดยใช้หลักปรัชญาของเศรษฐกิจพอเพียง เศรษฐกิจชุมชนเข้มแข็ง ประชาชนมีความสุข และมีรายได้เพิ่มขึ้น</w:t>
      </w:r>
    </w:p>
    <w:p w14:paraId="513B315D" w14:textId="066E57BB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lastRenderedPageBreak/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3.1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ระดับความสำเร็จของการน้อมนำหลักปรัชญาของเศรษฐกิจพอเพียงมาใช้ในการขับเคลื่อนมหาวิทยาลัย </w:t>
      </w:r>
    </w:p>
    <w:p w14:paraId="66E1ABAD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7A840574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>การน้อมนำหลักปรัชญาของเศรษฐกิจพอเพียงมาใช้ในการขับเคลื่อนมหาวิทยาลัย หมายถึง การนำเอาหลักปรัชญาของเศรษฐกิจพอเพียงมาปรับใช้ในการบริหารสถานศึกษาตามบริบทและศักยภาพของสถานศึกษาโดยคำนึงถึงความพอเพียง</w:t>
      </w:r>
      <w:r w:rsidRPr="001A5CF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พอประมาณ มีเหตุผล รวมถึงความจำเป็นที่จะต้องมีระบบภูมิคุ้มกันในตัวที่ดีต่อสิ่งกระทบที่เกิดจากการเปลี่ยนแปลงทั้งภายในและภายนอกสถานศึกษา ทั้งนี้ ต้องอาศัยความรอบรู้ ความรอบคอบและความระมัดระวังอย่างยิ่งในการนำวิชาการต่างๆ มาใช้ในการวางแผนและการดำเนินการ</w:t>
      </w:r>
      <w:r w:rsidRPr="001A5CF7">
        <w:rPr>
          <w:rFonts w:ascii="TH SarabunPSK" w:eastAsia="Sarabun" w:hAnsi="TH SarabunPSK" w:cs="TH SarabunPSK" w:hint="cs"/>
          <w:color w:val="000000"/>
          <w:sz w:val="28"/>
          <w:cs/>
        </w:rPr>
        <w:t>ตาม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หลักปรัชญาของเศรษฐกิจพอเพียงมี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           3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องค์ประกอบ ได้แก่ พอประมาณ ความมีเหตุผล ระบบภูมิคุ้มกันตัวที่ดีและ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เงื่อนไข ได้แก่ คุณธรรมและความรู้</w:t>
      </w:r>
    </w:p>
    <w:p w14:paraId="35D22BC7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เกณฑ์การประเมิน</w:t>
      </w:r>
    </w:p>
    <w:p w14:paraId="5AE635DA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1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ีการมอบนโยบายในการนำหลักปรัชญาเศรษฐกิจพอเพียงมาใช้ในมหาวิทยาลัยมีการมอบหมายผู้รับผิดชอบในการกำหนดและผลักดันนโยบาย สู่การปฏิบัติงานจนเกิดกระบวนการวางแผนงานของหลักปรัชญาของเศรษฐกิจพอเพียงและปฏิบัติครอบคลุมกว้างขวางตามสภาพของมหาวิทยาลัย</w:t>
      </w:r>
    </w:p>
    <w:p w14:paraId="4CACCDC0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2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มหาวิทยาลัยพร้อมรับการเปลี่ยนแปลงในทางที่ดี คุณภาพสูงขึ้น สามารถลดข้อผิดพลาดในการบริหารงาน ลดขั้นตอนการปฏิบัติงานให้มีความรวดเร็วขึ้น </w:t>
      </w:r>
    </w:p>
    <w:p w14:paraId="1C5E2BA0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3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บุคลากรและนักศึกษามีอุปนิสัยในการใช้ทรัพยากรอย่างถูกต้องและมีการประเมินคุ้มทุนจากการใช้ทรัพยากรเพื่อการ แก้ไข ปรับปรุง พัฒนาวิธีการจัดการทรัพยากรและเสริมสร้างอุปนิสัยที่ดีในการใช้ทรัพยากรอย่างต่อเนื่อง</w:t>
      </w:r>
    </w:p>
    <w:p w14:paraId="63BC49AD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4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ีการกำหนดหรือประกาศกลุ่มบุคคลต้นแบบที่เป็นอาจารย์บุคลากรหรือนักศึกษาที่เป็นต้นแบบแห่งวิถีหลักปรัชญาของเศรษฐกิจพอเพียง จนอาจารย์ บุคลากรหรือนักศึกษาส่วนใหญ่ เชื่อถือ และปฏิบัติตาม</w:t>
      </w:r>
    </w:p>
    <w:p w14:paraId="496366A9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ระดับ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5 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มหาวิทยาลัยได้รับความชื่นชมอย่างกว้างขวางและได้รับประกาศเกียรติคุณเป็นที่ยอมรับในการปฏิบัติตามหลักปรัชญาของเศรษฐกิจพอเพียง</w:t>
      </w:r>
    </w:p>
    <w:p w14:paraId="0566420E" w14:textId="77777777" w:rsidR="00BC6413" w:rsidRPr="001A5CF7" w:rsidRDefault="00BC6413" w:rsidP="00646C65">
      <w:pPr>
        <w:widowControl w:val="0"/>
        <w:spacing w:after="0" w:line="240" w:lineRule="auto"/>
        <w:ind w:firstLine="1843"/>
        <w:rPr>
          <w:rFonts w:ascii="TH SarabunPSK" w:eastAsia="Sarabun" w:hAnsi="TH SarabunPSK" w:cs="TH SarabunPSK"/>
          <w:color w:val="000000"/>
          <w:sz w:val="28"/>
        </w:rPr>
      </w:pPr>
    </w:p>
    <w:p w14:paraId="3F00D2B3" w14:textId="5228609F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>3</w:t>
      </w:r>
      <w:r w:rsidRPr="001A5CF7">
        <w:rPr>
          <w:rFonts w:ascii="TH SarabunPSK" w:eastAsia="Sarabun" w:hAnsi="TH SarabunPSK" w:cs="TH SarabunPSK"/>
          <w:bCs/>
          <w:color w:val="000000"/>
          <w:sz w:val="28"/>
        </w:rPr>
        <w:t>.</w:t>
      </w:r>
      <w:r w:rsidRPr="001A5CF7">
        <w:rPr>
          <w:rFonts w:ascii="TH SarabunPSK" w:eastAsia="Sarabun" w:hAnsi="TH SarabunPSK" w:cs="TH SarabunPSK"/>
          <w:bCs/>
          <w:color w:val="000000"/>
          <w:sz w:val="28"/>
          <w:cs/>
        </w:rPr>
        <w:t>2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จำนวนชุมชนที่มีศักยภาพในการจัดการตนเอง </w:t>
      </w:r>
    </w:p>
    <w:p w14:paraId="1D9FFF09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นิยามศัพท์ </w:t>
      </w:r>
    </w:p>
    <w:p w14:paraId="1E07C63A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ชุมชนที่มีศักยภาพในการจัดการตนเอง หมายถึง ชุมชนบริหารจัดการทุน </w:t>
      </w:r>
      <w:r w:rsidRPr="001A5CF7">
        <w:rPr>
          <w:rFonts w:ascii="TH SarabunPSK" w:eastAsia="Sarabun" w:hAnsi="TH SarabunPSK" w:cs="TH SarabunPSK"/>
          <w:color w:val="000000"/>
          <w:sz w:val="28"/>
        </w:rPr>
        <w:t>(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คน องค์กรชุมชน ทรัพยากร ฯลฯ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เพื่อแก้ไขปัญหา และ พัฒนาชุมชนตนเองไปสู่เป้าหมายอย่างยั่งยืน ชุมชนท้องถิ่นมีจิตสำนึกสาธารณะ รู้เป้าหมาย เชื่อมั่นวิถีและพลังชุมชน มีความสามารถในการจัดการชุมชนและจัดการความสัมพันธ์กับภาคี ใช้แผนการจัดการความรู้ และทุนชุมชนแก้ไขปัญหา และพัฒนาตนเองทุกด้านอย่างเป็นระบบ เพื่อการเปลี่ยนแปลงเชิงโครงสร้างและการพัฒนาอย่างยั่งยืน</w:t>
      </w:r>
    </w:p>
    <w:p w14:paraId="2B4C5D43" w14:textId="77777777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 xml:space="preserve">มีฐานข้อมูลของพื้นที่บริการ  หมายความถึง ฐานข้อมูลสารสนเทศระดับหมู่บ้านในพื้นที่บริการของมหาวิทยาลัยด้านเศรษฐกิจ      ด้านสังคม ด้านสิ่งแวดล้อม และด้านการศึกษาประกอบด้วยข้อมูลทั่วไป สภาพปัญหา ความต้องการศักยภาพชุมชน หรือข้อมูลอื่น ทั้งที่เป็นข้อมูลปฐมภูมิและข้อมูลทุติยภูมิ โดยจำแนกตามเป้าหมายในการพัฒนาครบคลุมครบ 4 ด้าน โดยระบบและการจัดการ ในการเก็บรวบรวมข้อมูล การวิเคราะห์ประมวลผล การรายงานและการนำเสนอข้อมูล ทั้งในรูปแบบวิเคราะห์ นำเสนอในเชิงสารสนเทศ </w:t>
      </w:r>
      <w:r w:rsidRPr="001A5CF7">
        <w:rPr>
          <w:rFonts w:ascii="TH SarabunPSK" w:eastAsia="Sarabun" w:hAnsi="TH SarabunPSK" w:cs="TH SarabunPSK"/>
          <w:color w:val="000000"/>
          <w:sz w:val="28"/>
        </w:rPr>
        <w:t xml:space="preserve">Info graphics </w:t>
      </w:r>
      <w:r w:rsidRPr="001A5CF7">
        <w:rPr>
          <w:rFonts w:ascii="TH SarabunPSK" w:eastAsia="Sarabun" w:hAnsi="TH SarabunPSK" w:cs="TH SarabunPSK"/>
          <w:color w:val="000000"/>
          <w:sz w:val="28"/>
          <w:cs/>
        </w:rPr>
        <w:t>ได้อย่างถูกต้อง เข้าใจง่าย สะดวกและรวดเร็ว</w:t>
      </w:r>
    </w:p>
    <w:p w14:paraId="0B0AFAB5" w14:textId="77777777" w:rsidR="001A5CF7" w:rsidRPr="001A5CF7" w:rsidRDefault="001A5CF7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2BA2A40A" w14:textId="5BFCC47E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1A5CF7">
        <w:rPr>
          <w:rFonts w:ascii="TH SarabunPSK" w:eastAsia="Sarabun" w:hAnsi="TH SarabunPSK" w:cs="TH SarabunPSK"/>
          <w:b/>
          <w:color w:val="000000"/>
          <w:sz w:val="28"/>
        </w:rPr>
        <w:t xml:space="preserve">3.7 </w:t>
      </w: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จำนวนโรงเรียนในท้องถิ่นที่มีการนำนวัตกรรมการจัดการเรียนรู้ของโรงเรียนสาธิตไปใช้ประโยชน์</w:t>
      </w:r>
    </w:p>
    <w:p w14:paraId="197BDF2A" w14:textId="77777777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02D0555" w14:textId="77777777" w:rsidR="00BC6413" w:rsidRPr="001A5CF7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1A5CF7">
        <w:rPr>
          <w:rFonts w:ascii="TH SarabunPSK" w:eastAsia="Sarabun" w:hAnsi="TH SarabunPSK" w:cs="TH SarabunPSK"/>
          <w:color w:val="000000"/>
          <w:sz w:val="28"/>
          <w:cs/>
        </w:rPr>
        <w:t>โรงเรียนในท้องถิ่น หมายถึง โรงเรียนในพื้นที่จังหวัดปทุมธานี และจังหวัดสระแก้ว</w:t>
      </w:r>
    </w:p>
    <w:p w14:paraId="1A3254C4" w14:textId="77777777" w:rsidR="00BC6413" w:rsidRDefault="00BC6413" w:rsidP="00646C6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65E873" w14:textId="77777777" w:rsidR="00BC6413" w:rsidRDefault="00BC6413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3D26AA0" w14:textId="17EA903D" w:rsidR="00BC6413" w:rsidRDefault="00BC6413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5677A0B3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52C7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895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2B8BA6E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4BB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0DEA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3A39A50F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707" w14:textId="77777777" w:rsidR="009A5892" w:rsidRPr="00C51399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เป้าประสงค์ที่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 xml:space="preserve">4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บัณฑิตและผู้มีส่วนได้ส่วนเสียมีคุณธรรม ศีลธรรม จริยธรรม จิตสำนึกที่ดีต่อสังคมโดยรวมรักษามรดกทางวัฒนธรรมและเข้าใจในสังคมพหุวัฒนธรรม</w:t>
            </w:r>
          </w:p>
        </w:tc>
      </w:tr>
      <w:tr w:rsidR="009A5892" w:rsidRPr="0072262E" w14:paraId="015345AD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0F28" w14:textId="595AB45F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4.1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จำนวนผลงานอนุรักษ์ ส่งเสริม สืบสานและเผยแพร่ศิลปวัฒนธรรมที่ได้รับการเผยแพร่ในระดับชาติหรือนานาชาติ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622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15 </w:t>
            </w:r>
          </w:p>
          <w:p w14:paraId="357A25D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ผลงาน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C3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1A752A1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ผลงาน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06F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E21BDC">
              <w:rPr>
                <w:rFonts w:ascii="TH SarabunPSK" w:hAnsi="TH SarabunPSK" w:cs="TH SarabunPSK"/>
                <w:spacing w:val="-6"/>
                <w:sz w:val="28"/>
                <w:cs/>
              </w:rPr>
              <w:t>ผลงานอนุรักษ์ ส่งเสริม สืบสานและเผยแพร่ศิลปวัฒนธรรมที่ได้รับการเผยแพร่ในระดับชาติหรือนานาชาติ</w:t>
            </w:r>
            <w:r w:rsidRPr="00E21BDC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B3455C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</w:rPr>
              <w:t>จำนวน.............ผลงาน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566"/>
              <w:gridCol w:w="1276"/>
              <w:gridCol w:w="1275"/>
              <w:gridCol w:w="2410"/>
              <w:gridCol w:w="2126"/>
            </w:tblGrid>
            <w:tr w:rsidR="009A5892" w:rsidRPr="0072262E" w14:paraId="78A654B3" w14:textId="77777777" w:rsidTr="00646C65">
              <w:tc>
                <w:tcPr>
                  <w:tcW w:w="335" w:type="dxa"/>
                </w:tcPr>
                <w:p w14:paraId="0134F38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566" w:type="dxa"/>
                </w:tcPr>
                <w:p w14:paraId="676EC3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ชื่อผลงาน</w:t>
                  </w:r>
                </w:p>
              </w:tc>
              <w:tc>
                <w:tcPr>
                  <w:tcW w:w="1276" w:type="dxa"/>
                </w:tcPr>
                <w:p w14:paraId="1F4E05D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ชื่อเจ้าของผลงาน</w:t>
                  </w:r>
                </w:p>
              </w:tc>
              <w:tc>
                <w:tcPr>
                  <w:tcW w:w="1275" w:type="dxa"/>
                </w:tcPr>
                <w:p w14:paraId="0F42412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ระดับชาติ/นานาชาติ</w:t>
                  </w:r>
                </w:p>
              </w:tc>
              <w:tc>
                <w:tcPr>
                  <w:tcW w:w="2410" w:type="dxa"/>
                </w:tcPr>
                <w:p w14:paraId="7BCB26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ว/ด/ป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สถานที่เผยแพร่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3B9C5CF1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ผู้จัดและผู้เข้าร่วม</w:t>
                  </w: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</w:tr>
            <w:tr w:rsidR="009A5892" w:rsidRPr="0072262E" w14:paraId="670E517E" w14:textId="77777777" w:rsidTr="00646C65">
              <w:tc>
                <w:tcPr>
                  <w:tcW w:w="335" w:type="dxa"/>
                </w:tcPr>
                <w:p w14:paraId="200C5E5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6" w:type="dxa"/>
                </w:tcPr>
                <w:p w14:paraId="158C57F9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4417A48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5A109EC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AA8CF5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49268D7A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72262E" w14:paraId="6B65FF78" w14:textId="77777777" w:rsidTr="00646C65">
              <w:tc>
                <w:tcPr>
                  <w:tcW w:w="335" w:type="dxa"/>
                </w:tcPr>
                <w:p w14:paraId="2B59364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6" w:type="dxa"/>
                </w:tcPr>
                <w:p w14:paraId="1883092C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603A13E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044DB393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3EEBF2F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9292B10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430685B2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6C43D51A" w14:textId="2B2D529C" w:rsidR="009A5892" w:rsidRPr="0072262E" w:rsidRDefault="00AB75DF" w:rsidP="00646C65">
            <w:pPr>
              <w:tabs>
                <w:tab w:val="left" w:pos="2895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AB75DF">
              <w:rPr>
                <w:rFonts w:ascii="TH SarabunPSK" w:eastAsia="Sarabun" w:hAnsi="TH SarabunPSK" w:cs="TH SarabunPSK" w:hint="cs"/>
                <w:color w:val="7030A0"/>
                <w:sz w:val="28"/>
                <w:cs/>
              </w:rPr>
              <w:t>รอชื่อจากพี่น้อง</w:t>
            </w:r>
            <w:r w:rsidR="009A5892">
              <w:rPr>
                <w:rFonts w:ascii="TH SarabunPSK" w:eastAsia="Sarabun" w:hAnsi="TH SarabunPSK" w:cs="TH SarabunPSK"/>
                <w:sz w:val="28"/>
                <w:cs/>
              </w:rPr>
              <w:tab/>
            </w:r>
          </w:p>
        </w:tc>
      </w:tr>
      <w:tr w:rsidR="009A5892" w:rsidRPr="0072262E" w14:paraId="6417F5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1CE" w14:textId="4CF34CF2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4.2 </w:t>
            </w:r>
            <w:r w:rsidR="001A5CF7" w:rsidRPr="001A5CF7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จำนวนเงินรายได้ที่เกิดจากการบริหารจัดการศิลปวัฒนธรรมที่นำไปต่อยอดสู่เศรษฐกิจสร้างสรรค์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26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ล้านบาท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1987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.......</w:t>
            </w:r>
          </w:p>
          <w:p w14:paraId="20A622EA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right="-108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40CE" w14:textId="77777777" w:rsidR="009A5892" w:rsidRPr="00B3455C" w:rsidRDefault="009A5892" w:rsidP="00646C65">
            <w:pPr>
              <w:tabs>
                <w:tab w:val="left" w:pos="63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B3455C">
              <w:rPr>
                <w:rFonts w:ascii="TH SarabunPSK" w:hAnsi="TH SarabunPSK" w:cs="TH SarabunPSK"/>
                <w:sz w:val="28"/>
                <w:cs/>
              </w:rPr>
              <w:t>เงินรายได้ที่เกิดจากการบริหารจัดการศิลปวัฒนธรรมที่นำไปต่อยอดสู่เศรษฐกิจสร้างสรรค์</w:t>
            </w:r>
          </w:p>
          <w:p w14:paraId="3F40D17D" w14:textId="77777777" w:rsidR="009A5892" w:rsidRPr="00B3455C" w:rsidRDefault="009A5892" w:rsidP="00646C65">
            <w:pPr>
              <w:tabs>
                <w:tab w:val="left" w:pos="63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B3455C">
              <w:rPr>
                <w:rFonts w:ascii="TH SarabunPSK" w:hAnsi="TH SarabunPSK" w:cs="TH SarabunPSK"/>
                <w:sz w:val="28"/>
                <w:cs/>
              </w:rPr>
              <w:t>จำนวน................................บาท เกิดจากการดำเนินงาน ดังนี้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4409"/>
              <w:gridCol w:w="1701"/>
              <w:gridCol w:w="1701"/>
              <w:gridCol w:w="1842"/>
            </w:tblGrid>
            <w:tr w:rsidR="009A5892" w:rsidRPr="0072262E" w14:paraId="497BC6D1" w14:textId="77777777" w:rsidTr="00646C65">
              <w:tc>
                <w:tcPr>
                  <w:tcW w:w="335" w:type="dxa"/>
                </w:tcPr>
                <w:p w14:paraId="34B17A28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2262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4409" w:type="dxa"/>
                </w:tcPr>
                <w:p w14:paraId="17A830E4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ชื่อโครงการ</w:t>
                  </w:r>
                </w:p>
              </w:tc>
              <w:tc>
                <w:tcPr>
                  <w:tcW w:w="1701" w:type="dxa"/>
                </w:tcPr>
                <w:p w14:paraId="2A6864EF" w14:textId="77777777" w:rsidR="009A589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รายได้</w:t>
                  </w:r>
                </w:p>
                <w:p w14:paraId="01F4F0F5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(บาท)</w:t>
                  </w:r>
                </w:p>
              </w:tc>
              <w:tc>
                <w:tcPr>
                  <w:tcW w:w="1701" w:type="dxa"/>
                </w:tcPr>
                <w:p w14:paraId="2CCC8919" w14:textId="77777777" w:rsidR="009A5892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ว/ด/ป ที่จัด</w:t>
                  </w:r>
                </w:p>
              </w:tc>
              <w:tc>
                <w:tcPr>
                  <w:tcW w:w="1842" w:type="dxa"/>
                </w:tcPr>
                <w:p w14:paraId="3DB4505D" w14:textId="77777777" w:rsidR="009A5892" w:rsidRPr="0072262E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</w:p>
              </w:tc>
            </w:tr>
            <w:tr w:rsidR="009A5892" w:rsidRPr="0072262E" w14:paraId="5C84E22D" w14:textId="77777777" w:rsidTr="00646C65">
              <w:tc>
                <w:tcPr>
                  <w:tcW w:w="335" w:type="dxa"/>
                </w:tcPr>
                <w:p w14:paraId="2C872142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</w:rPr>
                  </w:pPr>
                  <w:r w:rsidRPr="00AB75DF">
                    <w:rPr>
                      <w:rFonts w:ascii="TH SarabunPSK" w:hAnsi="TH SarabunPSK" w:cs="TH SarabunPSK"/>
                    </w:rPr>
                    <w:t>1</w:t>
                  </w:r>
                </w:p>
              </w:tc>
              <w:tc>
                <w:tcPr>
                  <w:tcW w:w="4409" w:type="dxa"/>
                </w:tcPr>
                <w:p w14:paraId="5713B8F1" w14:textId="49C3ACBC" w:rsidR="009A5892" w:rsidRPr="00AB75DF" w:rsidRDefault="00AB75DF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การนำเสนอผลงานสร้างสรรค์ทางด้านศิลปกรรมระดับชาติ มหกรรมท้องถิ่นร่วมสมัย (จัดหารายได้)  </w:t>
                  </w:r>
                </w:p>
              </w:tc>
              <w:tc>
                <w:tcPr>
                  <w:tcW w:w="1701" w:type="dxa"/>
                </w:tcPr>
                <w:p w14:paraId="2AAAD8D5" w14:textId="0F512CAE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</w:rPr>
                    <w:t>177</w:t>
                  </w:r>
                  <w:r w:rsidRPr="00AB75DF">
                    <w:rPr>
                      <w:rFonts w:ascii="TH SarabunPSK" w:hAnsi="TH SarabunPSK" w:cs="TH SarabunPSK" w:hint="cs"/>
                      <w:color w:val="7030A0"/>
                      <w:cs/>
                    </w:rPr>
                    <w:t>,500 บาท</w:t>
                  </w:r>
                </w:p>
              </w:tc>
              <w:tc>
                <w:tcPr>
                  <w:tcW w:w="1701" w:type="dxa"/>
                </w:tcPr>
                <w:p w14:paraId="774D30B4" w14:textId="22A88D67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>26-27 พฤศจิกายน 2563</w:t>
                  </w:r>
                </w:p>
              </w:tc>
              <w:tc>
                <w:tcPr>
                  <w:tcW w:w="1842" w:type="dxa"/>
                </w:tcPr>
                <w:p w14:paraId="6752549C" w14:textId="51D3AF4C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คณะมนุษยศาสตร์และสังคมศาสตร์ มร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ภ.ว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</w:t>
                  </w:r>
                </w:p>
              </w:tc>
            </w:tr>
            <w:tr w:rsidR="009A5892" w:rsidRPr="0072262E" w14:paraId="4B84ACC3" w14:textId="77777777" w:rsidTr="00646C65">
              <w:tc>
                <w:tcPr>
                  <w:tcW w:w="335" w:type="dxa"/>
                </w:tcPr>
                <w:p w14:paraId="70E5BBB3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</w:rPr>
                    <w:t>2</w:t>
                  </w:r>
                </w:p>
              </w:tc>
              <w:tc>
                <w:tcPr>
                  <w:tcW w:w="4409" w:type="dxa"/>
                </w:tcPr>
                <w:p w14:paraId="385EBCB0" w14:textId="3B028AA7" w:rsidR="009A5892" w:rsidRPr="00AB75DF" w:rsidRDefault="00AB75DF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>การประกวดแข่งขันดนตรีสู่มืออาชีพ (จัดหารายได้)</w:t>
                  </w:r>
                </w:p>
              </w:tc>
              <w:tc>
                <w:tcPr>
                  <w:tcW w:w="1701" w:type="dxa"/>
                </w:tcPr>
                <w:p w14:paraId="25796CC1" w14:textId="5B6B82A3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112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,700 บาท</w:t>
                  </w:r>
                </w:p>
              </w:tc>
              <w:tc>
                <w:tcPr>
                  <w:tcW w:w="1701" w:type="dxa"/>
                </w:tcPr>
                <w:p w14:paraId="3E4DE029" w14:textId="1C2E4E11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14-18 ธันวาคม 2563</w:t>
                  </w:r>
                </w:p>
              </w:tc>
              <w:tc>
                <w:tcPr>
                  <w:tcW w:w="1842" w:type="dxa"/>
                </w:tcPr>
                <w:p w14:paraId="4C9D59A3" w14:textId="2B7F2DEC" w:rsidR="009A5892" w:rsidRPr="00AB75DF" w:rsidRDefault="00AB75DF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คณะมนุษยศาสตร์และสังคมศาสตร์</w:t>
                  </w:r>
                  <w:r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ภ.ว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</w:t>
                  </w:r>
                </w:p>
              </w:tc>
            </w:tr>
            <w:tr w:rsidR="0037088B" w:rsidRPr="0072262E" w14:paraId="1668E438" w14:textId="77777777" w:rsidTr="00646C65">
              <w:tc>
                <w:tcPr>
                  <w:tcW w:w="335" w:type="dxa"/>
                </w:tcPr>
                <w:p w14:paraId="1629938D" w14:textId="5107E7EC" w:rsidR="0037088B" w:rsidRPr="00AB75DF" w:rsidRDefault="0037088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3</w:t>
                  </w:r>
                </w:p>
              </w:tc>
              <w:tc>
                <w:tcPr>
                  <w:tcW w:w="4409" w:type="dxa"/>
                </w:tcPr>
                <w:p w14:paraId="540E3D32" w14:textId="02C86C3A" w:rsidR="0037088B" w:rsidRPr="00AB75DF" w:rsidRDefault="0037088B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 w:rsidRPr="0037088B">
                    <w:rPr>
                      <w:rFonts w:ascii="TH SarabunPSK" w:hAnsi="TH SarabunPSK" w:cs="TH SarabunPSK"/>
                      <w:color w:val="7030A0"/>
                      <w:cs/>
                    </w:rPr>
                    <w:t>หลักสูตรระยะสั้น: อบรมพัฒนาสมรรถนะครูผู้สอนทางด้านนาฏศิลป์ไทยอย่างมืออาชีพ</w:t>
                  </w:r>
                  <w:r w:rsidR="007B38BB"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 </w:t>
                  </w:r>
                  <w:r w:rsidR="007B38BB" w:rsidRPr="00AB75DF">
                    <w:rPr>
                      <w:rFonts w:ascii="TH SarabunPSK" w:hAnsi="TH SarabunPSK" w:cs="TH SarabunPSK"/>
                      <w:color w:val="7030A0"/>
                      <w:cs/>
                    </w:rPr>
                    <w:t>(จัดหารายได้)</w:t>
                  </w:r>
                </w:p>
              </w:tc>
              <w:tc>
                <w:tcPr>
                  <w:tcW w:w="1701" w:type="dxa"/>
                </w:tcPr>
                <w:p w14:paraId="414E911D" w14:textId="6634FB71" w:rsidR="0037088B" w:rsidRDefault="0037088B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37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,500 บาท</w:t>
                  </w:r>
                </w:p>
              </w:tc>
              <w:tc>
                <w:tcPr>
                  <w:tcW w:w="1701" w:type="dxa"/>
                </w:tcPr>
                <w:p w14:paraId="7E21D93A" w14:textId="53925EB2" w:rsidR="0037088B" w:rsidRDefault="00B36820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 xml:space="preserve">9-11 </w:t>
                  </w:r>
                  <w:r w:rsidR="00147391">
                    <w:rPr>
                      <w:rFonts w:ascii="TH SarabunPSK" w:hAnsi="TH SarabunPSK" w:cs="TH SarabunPSK" w:hint="cs"/>
                      <w:color w:val="7030A0"/>
                      <w:cs/>
                    </w:rPr>
                    <w:t>ตุลาคม 2563</w:t>
                  </w:r>
                </w:p>
              </w:tc>
              <w:tc>
                <w:tcPr>
                  <w:tcW w:w="1842" w:type="dxa"/>
                </w:tcPr>
                <w:p w14:paraId="73978226" w14:textId="28A2C0A7" w:rsidR="0037088B" w:rsidRDefault="00147391" w:rsidP="00AB75DF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คณะมนุษยศาสตร์และสังคมศาสตร์</w:t>
                  </w:r>
                  <w:r>
                    <w:rPr>
                      <w:rFonts w:ascii="TH SarabunPSK" w:hAnsi="TH SarabunPSK" w:cs="TH SarabunPSK"/>
                      <w:color w:val="7030A0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มร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ภ.ว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7030A0"/>
                      <w:cs/>
                    </w:rPr>
                    <w:t>ไลยอลงกรณ์</w:t>
                  </w:r>
                </w:p>
              </w:tc>
            </w:tr>
            <w:tr w:rsidR="009A5892" w:rsidRPr="003A257A" w14:paraId="3CEB080F" w14:textId="77777777" w:rsidTr="00646C65">
              <w:tc>
                <w:tcPr>
                  <w:tcW w:w="335" w:type="dxa"/>
                </w:tcPr>
                <w:p w14:paraId="3BE499EB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409" w:type="dxa"/>
                </w:tcPr>
                <w:p w14:paraId="4BF1A77C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B75DF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701" w:type="dxa"/>
                </w:tcPr>
                <w:p w14:paraId="10B31518" w14:textId="29D8B4E9" w:rsidR="009A5892" w:rsidRPr="00AB75DF" w:rsidRDefault="0037088B" w:rsidP="0037088B">
                  <w:pPr>
                    <w:widowControl w:val="0"/>
                    <w:tabs>
                      <w:tab w:val="left" w:pos="64"/>
                    </w:tabs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327,700 บาท</w:t>
                  </w:r>
                </w:p>
              </w:tc>
              <w:tc>
                <w:tcPr>
                  <w:tcW w:w="1701" w:type="dxa"/>
                </w:tcPr>
                <w:p w14:paraId="413CF36A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842" w:type="dxa"/>
                </w:tcPr>
                <w:p w14:paraId="5A52FE1A" w14:textId="77777777" w:rsidR="009A5892" w:rsidRPr="00AB75DF" w:rsidRDefault="009A5892" w:rsidP="00646C65">
                  <w:pPr>
                    <w:widowControl w:val="0"/>
                    <w:tabs>
                      <w:tab w:val="left" w:pos="64"/>
                    </w:tabs>
                    <w:ind w:right="-108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</w:tbl>
          <w:p w14:paraId="1FA0EE69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BE6E624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 w:right="-108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14:paraId="2B390BB3" w14:textId="26A11512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39A473F" w14:textId="77777777" w:rsidR="00312F85" w:rsidRDefault="00312F8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AC0996" w14:textId="77777777" w:rsidR="00312F85" w:rsidRDefault="00312F8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B2B1F4F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BC52169" w14:textId="09B57996" w:rsidR="00BC6413" w:rsidRPr="00344AB8" w:rsidRDefault="00BC6413" w:rsidP="00B416AB">
      <w:pPr>
        <w:spacing w:after="0" w:line="240" w:lineRule="auto"/>
        <w:ind w:right="-507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</w:t>
      </w:r>
      <w:r w:rsidRPr="00344AB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 </w:t>
      </w:r>
      <w:r w:rsidRPr="00344AB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บัณฑิตและผู้มีส่วนได้ส่วนเสียมีคุณธรรม ศีลธรรม จริยธรรม จิตสำนึกที่ดีต่อสังคมโดยรวมรักษาวัฒนธรรมและเข้าใจในสังคมพหุวัฒนธรรม </w:t>
      </w:r>
    </w:p>
    <w:p w14:paraId="649F9A40" w14:textId="59C69B7C" w:rsidR="00BC6413" w:rsidRPr="001A5CF7" w:rsidRDefault="00BC6413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28"/>
        </w:rPr>
      </w:pPr>
      <w:r w:rsidRPr="001A5CF7">
        <w:rPr>
          <w:rFonts w:ascii="TH SarabunPSK" w:eastAsia="Sarabun" w:hAnsi="TH SarabunPSK" w:cs="TH SarabunPSK"/>
          <w:b/>
          <w:bCs/>
          <w:sz w:val="28"/>
          <w:cs/>
        </w:rPr>
        <w:t>ตัวชี้วัด</w:t>
      </w:r>
      <w:r w:rsidR="001A5CF7" w:rsidRPr="001A5CF7">
        <w:rPr>
          <w:rFonts w:ascii="TH SarabunPSK" w:eastAsia="Sarabun" w:hAnsi="TH SarabunPSK" w:cs="TH SarabunPSK"/>
          <w:b/>
          <w:bCs/>
          <w:color w:val="000000"/>
          <w:spacing w:val="-8"/>
          <w:sz w:val="28"/>
          <w:cs/>
        </w:rPr>
        <w:t>เป้าประสงค์</w:t>
      </w:r>
      <w:r w:rsidRPr="001A5CF7">
        <w:rPr>
          <w:rFonts w:ascii="TH SarabunPSK" w:eastAsia="Sarabun" w:hAnsi="TH SarabunPSK" w:cs="TH SarabunPSK"/>
          <w:b/>
          <w:bCs/>
          <w:sz w:val="28"/>
          <w:cs/>
        </w:rPr>
        <w:t xml:space="preserve">ที่ 4.1 จำนวนผลงานอนุรักษ์ ส่งเสริม สืบสานและเผยแพร่ศิลปวัฒนธรรมที่ได้รับการเผยแพร่ในระดับชาติหรือนานาชาติ </w:t>
      </w:r>
    </w:p>
    <w:p w14:paraId="59ED72AC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b/>
          <w:bCs/>
          <w:sz w:val="28"/>
        </w:rPr>
      </w:pPr>
      <w:r w:rsidRPr="001A5CF7">
        <w:rPr>
          <w:rFonts w:ascii="TH SarabunPSK" w:eastAsia="Sarabun" w:hAnsi="TH SarabunPSK" w:cs="TH SarabunPSK"/>
          <w:b/>
          <w:bCs/>
          <w:sz w:val="28"/>
          <w:cs/>
        </w:rPr>
        <w:t>ค่าเป้าหมาย</w:t>
      </w:r>
    </w:p>
    <w:p w14:paraId="05552022" w14:textId="2CDBB004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1.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คณะเทคโนโลยีการเกษตร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DBE5E31" w14:textId="02FC439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</w:rPr>
        <w:t>2.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คณะวิทยาศาสตร์และเทคโนโลยี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B304D39" w14:textId="7A66554B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3.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คณะครุศาสตร์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070F723B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4.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คณะมนุษยศาสตร์และสังคมศาสตร์ </w:t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69DF1E9" w14:textId="42E32724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5.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คณะเทคโนโลยีอุตสาหกรรม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</w:rPr>
        <w:t xml:space="preserve">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2456657E" w14:textId="765A375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6.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คณะวิทยาการจัดการ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21805157" w14:textId="710E56AA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7.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คณะสาธารณสุขศาสตร์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52BD43C8" w14:textId="4E1FA1EE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8.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วิทยาลัยนวัตกรรมการจัดการ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41DE2CF1" w14:textId="77777777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9.</w:t>
      </w:r>
      <w:r w:rsidRPr="001A5CF7">
        <w:rPr>
          <w:rFonts w:ascii="TH SarabunPSK" w:eastAsia="Sarabun" w:hAnsi="TH SarabunPSK" w:cs="TH SarabunPSK"/>
          <w:sz w:val="28"/>
          <w:cs/>
        </w:rPr>
        <w:t>มหาวิทยาลัยราช</w:t>
      </w:r>
      <w:proofErr w:type="spellStart"/>
      <w:r w:rsidRPr="001A5CF7">
        <w:rPr>
          <w:rFonts w:ascii="TH SarabunPSK" w:eastAsia="Sarabun" w:hAnsi="TH SarabunPSK" w:cs="TH SarabunPSK"/>
          <w:sz w:val="28"/>
          <w:cs/>
        </w:rPr>
        <w:t>ภัฏว</w:t>
      </w:r>
      <w:proofErr w:type="spellEnd"/>
      <w:r w:rsidRPr="001A5CF7">
        <w:rPr>
          <w:rFonts w:ascii="TH SarabunPSK" w:eastAsia="Sarabun" w:hAnsi="TH SarabunPSK" w:cs="TH SarabunPSK"/>
          <w:sz w:val="28"/>
          <w:cs/>
        </w:rPr>
        <w:t xml:space="preserve">ไลยอลงกรณ์ ในพระบรมราชูปถัมภ์ สระแก้ว </w:t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036EF8DD" w14:textId="013BDF0B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</w:rPr>
      </w:pPr>
      <w:r w:rsidRPr="001A5CF7">
        <w:rPr>
          <w:rFonts w:ascii="TH SarabunPSK" w:eastAsia="Sarabun" w:hAnsi="TH SarabunPSK" w:cs="TH SarabunPSK"/>
          <w:sz w:val="28"/>
        </w:rPr>
        <w:t>10.</w:t>
      </w:r>
      <w:r w:rsidRPr="001A5CF7">
        <w:rPr>
          <w:rFonts w:ascii="TH SarabunPSK" w:eastAsia="Sarabun" w:hAnsi="TH SarabunPSK" w:cs="TH SarabunPSK"/>
          <w:sz w:val="28"/>
          <w:cs/>
        </w:rPr>
        <w:t xml:space="preserve">งานวิชาการศึกษาทั่วไป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1</w:t>
      </w:r>
      <w:r w:rsidRPr="001A5CF7">
        <w:rPr>
          <w:rFonts w:ascii="TH SarabunPSK" w:eastAsia="Sarabun" w:hAnsi="TH SarabunPSK" w:cs="TH SarabunPSK"/>
          <w:sz w:val="28"/>
        </w:rPr>
        <w:t xml:space="preserve">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534DEB8F" w14:textId="1B927241" w:rsidR="00BC6413" w:rsidRPr="001A5CF7" w:rsidRDefault="00BC6413" w:rsidP="00646C65">
      <w:pPr>
        <w:widowControl w:val="0"/>
        <w:spacing w:after="0" w:line="240" w:lineRule="auto"/>
        <w:ind w:firstLine="1560"/>
        <w:rPr>
          <w:rFonts w:ascii="TH SarabunPSK" w:eastAsia="Sarabun" w:hAnsi="TH SarabunPSK" w:cs="TH SarabunPSK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</w:rPr>
        <w:t xml:space="preserve">11. </w:t>
      </w:r>
      <w:r w:rsidRPr="001A5CF7">
        <w:rPr>
          <w:rFonts w:ascii="TH SarabunPSK" w:eastAsia="Sarabun" w:hAnsi="TH SarabunPSK" w:cs="TH SarabunPSK" w:hint="cs"/>
          <w:sz w:val="28"/>
          <w:cs/>
        </w:rPr>
        <w:t>กองพัฒนานักศึกษา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</w:t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="001A5CF7">
        <w:rPr>
          <w:rFonts w:ascii="TH SarabunPSK" w:eastAsia="Sarabun" w:hAnsi="TH SarabunPSK" w:cs="TH SarabunPSK"/>
          <w:sz w:val="28"/>
          <w:cs/>
        </w:rPr>
        <w:tab/>
      </w:r>
      <w:r w:rsidRPr="001A5CF7">
        <w:rPr>
          <w:rFonts w:ascii="TH SarabunPSK" w:eastAsia="Sarabun" w:hAnsi="TH SarabunPSK" w:cs="TH SarabunPSK" w:hint="cs"/>
          <w:sz w:val="28"/>
          <w:cs/>
        </w:rPr>
        <w:t>5</w:t>
      </w:r>
      <w:r w:rsidRPr="001A5CF7">
        <w:rPr>
          <w:rFonts w:ascii="TH SarabunPSK" w:eastAsia="Sarabun" w:hAnsi="TH SarabunPSK" w:cs="TH SarabunPSK"/>
          <w:sz w:val="28"/>
          <w:cs/>
        </w:rPr>
        <w:t xml:space="preserve"> ผลงาน</w:t>
      </w:r>
    </w:p>
    <w:p w14:paraId="7CF4AC9F" w14:textId="247B6576" w:rsidR="00BC6413" w:rsidRPr="001A5CF7" w:rsidRDefault="00BC6413" w:rsidP="00646C65">
      <w:pPr>
        <w:spacing w:after="0" w:line="240" w:lineRule="auto"/>
        <w:ind w:firstLine="2070"/>
        <w:rPr>
          <w:rFonts w:ascii="TH SarabunPSK" w:eastAsia="Sarabun" w:hAnsi="TH SarabunPSK" w:cs="TH SarabunPSK"/>
          <w:color w:val="000000"/>
          <w:sz w:val="28"/>
          <w:cs/>
        </w:rPr>
      </w:pPr>
      <w:r w:rsidRPr="001A5CF7">
        <w:rPr>
          <w:rFonts w:ascii="TH SarabunPSK" w:eastAsia="Sarabun" w:hAnsi="TH SarabunPSK" w:cs="TH SarabunPSK"/>
          <w:sz w:val="28"/>
          <w:cs/>
        </w:rPr>
        <w:t>รวม</w:t>
      </w:r>
      <w:r w:rsidRPr="001A5CF7">
        <w:rPr>
          <w:rFonts w:ascii="TH SarabunPSK" w:eastAsia="Sarabun" w:hAnsi="TH SarabunPSK" w:cs="TH SarabunPSK"/>
          <w:sz w:val="28"/>
        </w:rPr>
        <w:t xml:space="preserve"> 15 </w:t>
      </w:r>
      <w:r w:rsidRPr="001A5CF7">
        <w:rPr>
          <w:rFonts w:ascii="TH SarabunPSK" w:eastAsia="Sarabun" w:hAnsi="TH SarabunPSK" w:cs="TH SarabunPSK"/>
          <w:sz w:val="28"/>
          <w:cs/>
        </w:rPr>
        <w:t>ผลงาน</w:t>
      </w:r>
    </w:p>
    <w:p w14:paraId="2CF02990" w14:textId="77777777" w:rsidR="00BC6413" w:rsidRDefault="00BC6413" w:rsidP="00646C65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 w:type="page"/>
      </w:r>
    </w:p>
    <w:tbl>
      <w:tblPr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900"/>
        <w:gridCol w:w="10350"/>
      </w:tblGrid>
      <w:tr w:rsidR="009A5892" w:rsidRPr="00C51399" w14:paraId="5556D31E" w14:textId="77777777" w:rsidTr="00646C65">
        <w:trPr>
          <w:trHeight w:val="141"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526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01D9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  <w:p w14:paraId="03139490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0AAB" w14:textId="77777777" w:rsidR="009A5892" w:rsidRPr="00C51399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F7FF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รายละเอียดผลการดำเนินงาน</w:t>
            </w:r>
          </w:p>
        </w:tc>
      </w:tr>
      <w:tr w:rsidR="009A5892" w:rsidRPr="00C51399" w14:paraId="28F3BD5B" w14:textId="77777777" w:rsidTr="00646C65">
        <w:tc>
          <w:tcPr>
            <w:tcW w:w="1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FB3" w14:textId="77777777" w:rsidR="009A5892" w:rsidRPr="00C51399" w:rsidRDefault="009A5892" w:rsidP="00646C65">
            <w:pPr>
              <w:widowControl w:val="0"/>
              <w:spacing w:after="0" w:line="240" w:lineRule="auto"/>
              <w:ind w:left="72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เป้าประสงค์ที่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มหาวิทยาลัยมีคุณภาพ มาตรฐาน โปร่งใส และ</w:t>
            </w:r>
            <w:proofErr w:type="spellStart"/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C5139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บาลตอบสนองต่อความต้องการประเทศ และเป็นที่ยอมรับต่อประชาชน</w:t>
            </w:r>
          </w:p>
        </w:tc>
      </w:tr>
      <w:tr w:rsidR="009A5892" w:rsidRPr="0072262E" w14:paraId="321D5D8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21E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5.1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ร้อยละของอาจารย์ประจำสถาบันที่มีคุณวุฒิปริญญาเอก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C5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03DE954" w14:textId="0ABF0A83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3A4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EE" w14:textId="77777777" w:rsidR="009A5892" w:rsidRPr="003A257A" w:rsidRDefault="009A5892" w:rsidP="00646C65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ภัฏว</w:t>
            </w:r>
            <w:proofErr w:type="spellEnd"/>
            <w:r w:rsidRPr="003A257A">
              <w:rPr>
                <w:rFonts w:ascii="TH SarabunPSK" w:eastAsia="Sarabun" w:hAnsi="TH SarabunPSK" w:cs="TH SarabunPSK"/>
                <w:sz w:val="28"/>
                <w:cs/>
              </w:rPr>
              <w:t>ไลยอลงกรณ์ ในพระบรมราชูปถัมภ์ มีจำนวนอาจารย์ประจำทั้งหมด (นับรวมที่ลาศึกษาต่อ) จำนวน ................  คน มีคณาจารย์ประจำที่มีคุณวุฒิปริญญาเอก จำนวน  ............. คน  เมื่อคำนวณตามสูตร พบว่าค่าร้อยละของอาจารย์ประจำที่มีคุณวุฒิปริญญาเอก เท่ากับร้อยละ .............</w:t>
            </w:r>
          </w:p>
        </w:tc>
      </w:tr>
      <w:tr w:rsidR="009A5892" w:rsidRPr="0072262E" w14:paraId="476345E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A23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5.2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ร้อยละของอาจารย์ที่สำเร็จการศึกษาจากต่างประเทศต่ออาจารย์ทั้งหมดที่สำเร็จ การศึกษาในระดับปริญญาเอกที่ได้รับการรับรองคุณวุฒิจาก ก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.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พ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F3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650EEC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76E0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1C2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ภัฏว</w:t>
            </w:r>
            <w:proofErr w:type="spellEnd"/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จำนวน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คน มีคณาจารย์ประจำที่มีคุณวุฒิปริญญาเอก จำนวน 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 คน  มีจำนวนอาจารย์ที่สำเร็จการศึกษาจากต่างประเทศ จำนวน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....................</w:t>
            </w:r>
            <w:r w:rsidRPr="003A257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คน เมื่อคำนวณตามสูตร พบว่าค่าร้อยละของ  อาจารย์ทั้งหมดที่สำเร็จการศึกษาในระดับปริญญาเอกที่ได้รับการรับรองคุณวุฒิจาก ก.พ. ต่อจำนวนอาจารย์ที่สำเร็จการศึกษาจากต่างประเทศเท่ากับ   ร้อยละ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.....................</w:t>
            </w:r>
          </w:p>
        </w:tc>
      </w:tr>
      <w:tr w:rsidR="009A5892" w:rsidRPr="0072262E" w14:paraId="4A2F292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CB98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5.3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ร้อยละอาจารย์ประจำสถาบันที่ดำรงตำแหน่งทางวิชาการ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58C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6C731DAA" w14:textId="43BC14FF" w:rsidR="009A5892" w:rsidRPr="0072262E" w:rsidRDefault="001A5CF7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C42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039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มหาวิทยาลัยราช</w:t>
            </w:r>
            <w:proofErr w:type="spellStart"/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>ภัฏว</w:t>
            </w:r>
            <w:proofErr w:type="spellEnd"/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ไลยอลงกรณ์ ในพระบรมราชูปถัมภ์ มีจำนวนอาจารย์ประจำทั้งหมด (นับรวมที่ลาศึกษาต่อ) </w:t>
            </w:r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ที่มีคุณสมบัติตามเกณฑ์ขอตำแหน่งวิชาการ   ที่ </w:t>
            </w:r>
            <w:proofErr w:type="spellStart"/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>ก.พ.อ</w:t>
            </w:r>
            <w:proofErr w:type="spellEnd"/>
            <w:r w:rsidRPr="00123D2B">
              <w:rPr>
                <w:rFonts w:ascii="TH SarabunPSK" w:eastAsia="TH SarabunPSK" w:hAnsi="TH SarabunPSK" w:cs="TH SarabunPSK" w:hint="cs"/>
                <w:spacing w:val="-4"/>
                <w:sz w:val="28"/>
                <w:cs/>
              </w:rPr>
              <w:t xml:space="preserve">. กำหนด 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………………….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มีจำนวนอาจารย์ประจำที่ดำรงตำแหน่งทางวิชาการจำนวน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…………….</w:t>
            </w:r>
            <w:r w:rsidRPr="00123D2B">
              <w:rPr>
                <w:rFonts w:ascii="TH SarabunPSK" w:eastAsia="TH SarabunPSK" w:hAnsi="TH SarabunPSK" w:cs="TH SarabunPSK"/>
                <w:spacing w:val="-4"/>
                <w:sz w:val="28"/>
                <w:cs/>
              </w:rPr>
              <w:t xml:space="preserve"> คน  เมื่อคำนวณตามสูตรพบว่าค่าร้อยละของอาจารย์ประจำที่ดำรงตำแหน่งทางวิชาการ เท่ากับร้อยละ </w:t>
            </w:r>
            <w:r>
              <w:rPr>
                <w:rFonts w:ascii="TH SarabunPSK" w:eastAsia="TH SarabunPSK" w:hAnsi="TH SarabunPSK" w:cs="TH SarabunPSK"/>
                <w:spacing w:val="-4"/>
                <w:sz w:val="28"/>
              </w:rPr>
              <w:t>………….</w:t>
            </w:r>
          </w:p>
        </w:tc>
      </w:tr>
      <w:tr w:rsidR="009A5892" w:rsidRPr="0072262E" w14:paraId="4F15316E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8D1F" w14:textId="77777777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5.4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จำนวนอาจารย์ที่ได้รับการรับรอง มาตรฐานอาจารย์มืออาชีพจาก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สกอ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หรือสถาบันรับรองมาตรฐานวิชาชีพ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8A78" w14:textId="07395576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="001A5CF7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  <w:p w14:paraId="7810FDE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63E0" w14:textId="77777777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10 </w:t>
            </w:r>
          </w:p>
          <w:p w14:paraId="744C589F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BA35" w14:textId="0193C5C4" w:rsidR="009A5892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จำนวนอาจารย์ที่ได้รับการรับรองมาตรฐานอาจารย์มืออาชีพจากสถาบันรับรองมาตรฐานวิชาชีพ จำนวน 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 xml:space="preserve"> คน  โดยได้รับรองมาตรฐานวิชาชีพ</w:t>
            </w:r>
            <w:r w:rsidRPr="003A257A">
              <w:rPr>
                <w:rFonts w:ascii="TH SarabunPSK" w:eastAsia="Calibri" w:hAnsi="TH SarabunPSK" w:cs="TH SarabunPSK" w:hint="cs"/>
                <w:sz w:val="28"/>
                <w:cs/>
              </w:rPr>
              <w:t>แยกตาม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>สถาบันรับรองมาตรฐานวิชาชีพ</w:t>
            </w:r>
            <w:r w:rsidRPr="003A257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3A257A">
              <w:rPr>
                <w:rFonts w:ascii="TH SarabunPSK" w:eastAsia="Calibri" w:hAnsi="TH SarabunPSK" w:cs="TH SarabunPSK"/>
                <w:sz w:val="28"/>
                <w:cs/>
              </w:rPr>
              <w:t>ดังนี้</w:t>
            </w:r>
          </w:p>
          <w:tbl>
            <w:tblPr>
              <w:tblStyle w:val="a5"/>
              <w:tblW w:w="9988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999"/>
              <w:gridCol w:w="1842"/>
              <w:gridCol w:w="1843"/>
              <w:gridCol w:w="3614"/>
            </w:tblGrid>
            <w:tr w:rsidR="00A272F2" w:rsidRPr="00A272F2" w14:paraId="526C4E83" w14:textId="25771047" w:rsidTr="00A272F2">
              <w:tc>
                <w:tcPr>
                  <w:tcW w:w="690" w:type="dxa"/>
                  <w:shd w:val="clear" w:color="auto" w:fill="auto"/>
                </w:tcPr>
                <w:p w14:paraId="48CF836A" w14:textId="77777777" w:rsidR="00A272F2" w:rsidRPr="00A272F2" w:rsidRDefault="00A272F2" w:rsidP="00A272F2">
                  <w:pPr>
                    <w:ind w:left="-113"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1999" w:type="dxa"/>
                </w:tcPr>
                <w:p w14:paraId="5BF15A77" w14:textId="768D158E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ชื่อการรับรองมาตรฐาน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52862B8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หน่วยงานผู้รับรอง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5FFE5F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จำนวนอาจารย์</w:t>
                  </w:r>
                </w:p>
                <w:p w14:paraId="42AE279A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(คน)</w:t>
                  </w:r>
                </w:p>
              </w:tc>
              <w:tc>
                <w:tcPr>
                  <w:tcW w:w="3614" w:type="dxa"/>
                  <w:shd w:val="clear" w:color="auto" w:fill="auto"/>
                </w:tcPr>
                <w:p w14:paraId="2E32156A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รายชื่ออาจารย์</w:t>
                  </w:r>
                </w:p>
              </w:tc>
            </w:tr>
            <w:tr w:rsidR="00A272F2" w:rsidRPr="00A272F2" w14:paraId="7D70D75A" w14:textId="2C0F04FF" w:rsidTr="00A272F2">
              <w:tc>
                <w:tcPr>
                  <w:tcW w:w="690" w:type="dxa"/>
                  <w:shd w:val="clear" w:color="auto" w:fill="auto"/>
                </w:tcPr>
                <w:p w14:paraId="200CCA9D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272F2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99" w:type="dxa"/>
                </w:tcPr>
                <w:p w14:paraId="25C5A667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A8D8E3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394C04D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4CA1FCEC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A272F2" w:rsidRPr="00A272F2" w14:paraId="4810B951" w14:textId="394E9F10" w:rsidTr="00A272F2">
              <w:tc>
                <w:tcPr>
                  <w:tcW w:w="690" w:type="dxa"/>
                  <w:shd w:val="clear" w:color="auto" w:fill="auto"/>
                </w:tcPr>
                <w:p w14:paraId="6D028DEE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</w:tcPr>
                <w:p w14:paraId="160BD594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F0D5AD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E61EBC7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2D9F01B1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A272F2" w:rsidRPr="00A272F2" w14:paraId="3DB478F6" w14:textId="5F1EC737" w:rsidTr="00A272F2">
              <w:tc>
                <w:tcPr>
                  <w:tcW w:w="690" w:type="dxa"/>
                  <w:shd w:val="clear" w:color="auto" w:fill="auto"/>
                </w:tcPr>
                <w:p w14:paraId="44A24658" w14:textId="77777777" w:rsidR="00A272F2" w:rsidRPr="00A272F2" w:rsidRDefault="00A272F2" w:rsidP="00A272F2">
                  <w:pPr>
                    <w:ind w:right="-108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</w:tcPr>
                <w:p w14:paraId="207189B8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EBD12F6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68D4D44" w14:textId="77777777" w:rsidR="00A272F2" w:rsidRPr="00A272F2" w:rsidRDefault="00A272F2" w:rsidP="00A272F2">
                  <w:pPr>
                    <w:tabs>
                      <w:tab w:val="left" w:pos="44"/>
                    </w:tabs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auto"/>
                </w:tcPr>
                <w:p w14:paraId="25DA2B1B" w14:textId="77777777" w:rsidR="00A272F2" w:rsidRPr="00A272F2" w:rsidRDefault="00A272F2" w:rsidP="00A272F2">
                  <w:pPr>
                    <w:ind w:right="-108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3809533" w14:textId="77777777" w:rsidR="009A5892" w:rsidRDefault="009A5892" w:rsidP="00A272F2">
            <w:pPr>
              <w:widowControl w:val="0"/>
              <w:tabs>
                <w:tab w:val="left" w:pos="44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76E87674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105D1283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3B60" w14:textId="1B4C19E8" w:rsidR="009A5892" w:rsidRPr="0072262E" w:rsidRDefault="009A5892" w:rsidP="00646C65">
            <w:pPr>
              <w:widowControl w:val="0"/>
              <w:tabs>
                <w:tab w:val="left" w:pos="313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 xml:space="preserve">5.5 </w:t>
            </w:r>
            <w:r w:rsidR="002B34A2"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B9B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411E51F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3DB" w14:textId="77777777" w:rsidR="009A5892" w:rsidRPr="0072262E" w:rsidRDefault="009A5892" w:rsidP="00646C65">
            <w:pPr>
              <w:widowControl w:val="0"/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830E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ปีงบประมาณ 2564 บุคลากรจำนวน.....คนและผู้นำจำนวน.........คน รวมทั้งสิ้นจำนวน..........คน ที่ได้รับการพัฒนาและผ่านผลการประเมินหลักสูตรตามเกณฑ์ที่กำหนดจำนวน.........คน คิดเป็นร้อยละ ......... </w:t>
            </w:r>
          </w:p>
          <w:p w14:paraId="27DA7DA3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มีหลักสูตรพัฒนาบุคลากรและผู้นำ ........ หลักสูตร ดังนี้</w:t>
            </w:r>
          </w:p>
          <w:p w14:paraId="0412AFFC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1.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 </w:t>
            </w:r>
          </w:p>
          <w:p w14:paraId="5BF5FAE3" w14:textId="77777777" w:rsidR="002B34A2" w:rsidRPr="002B34A2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2.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</w:t>
            </w:r>
          </w:p>
          <w:p w14:paraId="5827F7DF" w14:textId="06A6B3FB" w:rsidR="009A5892" w:rsidRPr="0072262E" w:rsidRDefault="002B34A2" w:rsidP="002B34A2">
            <w:pPr>
              <w:widowControl w:val="0"/>
              <w:tabs>
                <w:tab w:val="left" w:pos="44"/>
                <w:tab w:val="left" w:pos="2145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2B34A2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3. ชื่อหลักสูตร.............................วันที่ดำเนินการ........................สถานที่จัด.......................ผู้เข้าร่วม................คน ผ่านเกณฑ์ จำนวน..........คน</w:t>
            </w:r>
          </w:p>
        </w:tc>
      </w:tr>
      <w:tr w:rsidR="009A5892" w:rsidRPr="0072262E" w14:paraId="540059A8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5429" w14:textId="4A5DEAA0" w:rsidR="009A5892" w:rsidRPr="0072262E" w:rsidRDefault="009A5892" w:rsidP="00646C65">
            <w:pPr>
              <w:widowControl w:val="0"/>
              <w:tabs>
                <w:tab w:val="left" w:pos="266"/>
              </w:tabs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="002B34A2" w:rsidRPr="002B34A2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ค่าเฉลี่ยความพึงพอใจของบุคลากรต่อสภาพแวดล้อมด้านบุคลากร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74C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pacing w:val="-6"/>
                <w:sz w:val="28"/>
              </w:rPr>
              <w:t>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00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0ED3" w14:textId="77777777" w:rsidR="009A5892" w:rsidRDefault="009A5892" w:rsidP="00646C65">
            <w:pPr>
              <w:tabs>
                <w:tab w:val="left" w:pos="266"/>
              </w:tabs>
              <w:spacing w:after="0" w:line="240" w:lineRule="auto"/>
            </w:pPr>
            <w:r w:rsidRPr="00E21BDC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ความพึงพอใจของบุคลากรต่อสภาพแวดล้อมด้านบุคลากร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เท่ากับ ...............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โดยมีค่าเฉลี่ยความพึงพอใจในแต่ละประเด็น ดังนี้</w:t>
            </w:r>
          </w:p>
          <w:p w14:paraId="106B6390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02D7338E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2.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14E17BF5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3. ด้านที่................................อยู่ที่..............................</w:t>
            </w:r>
          </w:p>
          <w:p w14:paraId="295D2C07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766EDC59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160835B0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1F2FF169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F21" w14:textId="3C9A2AF7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ร้อยละของหลักสูตรที่มีผลการประเมินการประกันคุณภาพการศึกษาภายในระดับหลักสูตร ตามเกณฑ์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สกอ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.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อยู่ในระดับดีมาก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A7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E5D9FD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C31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E96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</w:tr>
      <w:tr w:rsidR="009A5892" w:rsidRPr="0072262E" w14:paraId="7D6ED8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18CC" w14:textId="1F7F9130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ค่าคะแนนการการประเมินตามเกณฑ์คุณภาพการศึกษาเพื่อการดำเนินการที่เป็นเลิศ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(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EdPEx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00CE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 xml:space="preserve">200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F9B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……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2EF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</w:tr>
      <w:tr w:rsidR="009A5892" w:rsidRPr="0072262E" w14:paraId="2D163E1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D07" w14:textId="7EC7EC0C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ร้อยละหลักสูตรที่ผ่านการขึ้นทะเบียน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TQR (Thai Qualification Register)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1E0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38C1B2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42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0979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2B50573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2870" w14:textId="58DF5AF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0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ร้อยละคะแนนเฉลี่ยผลการประเมิน คุณธรรมและความโปร่งใสในการดำเนินงาน ของหน่วยงานภาครัฐ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(ITA)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เพิ่มขึ้น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24F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BA4984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FFF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1AD2593C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69C" w14:textId="77777777" w:rsidR="009A5892" w:rsidRPr="00413FA1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28"/>
              </w:rPr>
            </w:pP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>คะแนนเฉลี่ยผลการประเมินคุณธรรมและความโปร่งใสในการดำเนินงานของหน่วยงานภาครัฐ (</w:t>
            </w:r>
            <w:r w:rsidRPr="00413FA1">
              <w:rPr>
                <w:rFonts w:ascii="TH SarabunPSK" w:hAnsi="TH SarabunPSK" w:cs="TH SarabunPSK"/>
                <w:spacing w:val="-6"/>
                <w:sz w:val="28"/>
              </w:rPr>
              <w:t xml:space="preserve">ITA) 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2564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มีคะแนนเฉลี่ยอยู่ที่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</w:t>
            </w:r>
          </w:p>
          <w:p w14:paraId="6E8E20E8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 w:right="-11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เปรียบเทียบกับปี งบประมาณ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2564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มีคะแนนเฉลี่ยอยู่ที่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............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เพิ่มขึ้น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/ลดลง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..............</w:t>
            </w:r>
            <w:r w:rsidRPr="00413FA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คิดเป็นร้อยละ ...............</w:t>
            </w:r>
          </w:p>
          <w:p w14:paraId="5D9153F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77A7B947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DE28" w14:textId="5D9A7C06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ผลการจัดอันดับมหาวิทยาลัยด้วย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Webometrics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Ranking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เมื่อเปรียบเทียบ มหาวิทยาลัยในกลุ่มราช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8F4D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น้อยกว่าอันดับที่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6F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อันดับที่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63C1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6D0BDA55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4A5" w14:textId="0E1DD70C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ผลการจัดอันดับมหาวิทยาลัยสีเขียว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(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ระดับเอเชีย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7E2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น้อยกว่า อันดับที่</w:t>
            </w:r>
          </w:p>
          <w:p w14:paraId="43961260" w14:textId="12F56B0F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CE94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อันดับที่</w:t>
            </w:r>
          </w:p>
          <w:p w14:paraId="4A40FE9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C2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04FFD15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EABB" w14:textId="1B180511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ค่าเฉลี่ยระดับความผูกพันของบุคลากรต่อองค์กร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1E0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4.51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7A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D04" w14:textId="4D7A6E52" w:rsidR="009A5892" w:rsidRDefault="00A272F2" w:rsidP="00646C65">
            <w:pPr>
              <w:tabs>
                <w:tab w:val="left" w:pos="266"/>
              </w:tabs>
              <w:spacing w:after="0" w:line="240" w:lineRule="auto"/>
            </w:pP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>ค่าเฉลี่ยระดับความผูกพันของบุคลากรต่อองค์กร ประจำปีงบประมาณพ.ศ. 256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4</w:t>
            </w: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มีค่าเฉลี่ยระดับความสุขและความผูกพันของบุคลากรต่อองค์กร เท่ากับ ............. เท่ากับค่าคะแนน ........... เปรียบเทียบกับปีงบประมาณ พ.ศ. 256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มีคะแนนเฉลี่ยอยู่ที่ .....................โดยคิดเป็นค่าเพิ่มขึ้น/ลดลงร้อยละ .....................</w:t>
            </w:r>
            <w:r w:rsidR="009A5892">
              <w:rPr>
                <w:rFonts w:ascii="TH SarabunPSK" w:hAnsi="TH SarabunPSK" w:cs="TH SarabunPSK" w:hint="cs"/>
                <w:spacing w:val="-6"/>
                <w:sz w:val="28"/>
                <w:cs/>
              </w:rPr>
              <w:t>โดยมีค่าเฉลี่ยในแต่ละประเด็น ดังนี้</w:t>
            </w:r>
          </w:p>
          <w:p w14:paraId="05BDE08A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605BB671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lastRenderedPageBreak/>
              <w:t>2.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3973029D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3. ด้านที่................................อยู่ที่..............................</w:t>
            </w:r>
          </w:p>
          <w:p w14:paraId="0C381AA7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4.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5F63356F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5.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ด้านที่................................อยู่ที่..............................</w:t>
            </w:r>
          </w:p>
          <w:p w14:paraId="7C05C913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235813D6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D98A" w14:textId="6F82893E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ค่าเฉลี่ยความพึงพอใจของ ผู้มีส่วนได้ส่วนเสียที่มีต่อมหาวิทยาลัยในทุกมิติ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6D8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มากกว่า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D18C" w14:textId="77777777" w:rsidR="009A5892" w:rsidRPr="00A272F2" w:rsidRDefault="009A5892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A272F2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B37" w14:textId="6E7561B3" w:rsidR="009A5892" w:rsidRDefault="009A589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72F2">
              <w:rPr>
                <w:rFonts w:ascii="TH SarabunPSK" w:hAnsi="TH SarabunPSK" w:cs="TH SarabunPSK"/>
                <w:spacing w:val="-6"/>
                <w:sz w:val="28"/>
                <w:cs/>
              </w:rPr>
              <w:t>ค่าเฉลี่ยความพึงพอใจของ ผู้มีส่วนได้ส่วนเสียที่มีต่อมหาวิทยาลัยในทุกมิติ เท่ากับ ...............  โดยมีค่าเฉลี่ยในแต่ละประเด็น ดังนี้</w:t>
            </w:r>
          </w:p>
          <w:p w14:paraId="2831F39C" w14:textId="77777777" w:rsidR="00A272F2" w:rsidRPr="00A272F2" w:rsidRDefault="00A272F2" w:rsidP="00646C65">
            <w:pPr>
              <w:tabs>
                <w:tab w:val="left" w:pos="26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TableGrid1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610"/>
              <w:gridCol w:w="1102"/>
              <w:gridCol w:w="1394"/>
              <w:gridCol w:w="1397"/>
              <w:gridCol w:w="1131"/>
              <w:gridCol w:w="1105"/>
            </w:tblGrid>
            <w:tr w:rsidR="00A272F2" w:rsidRPr="00A272F2" w14:paraId="585D6D14" w14:textId="77777777" w:rsidTr="00FC67C1">
              <w:trPr>
                <w:trHeight w:val="361"/>
              </w:trPr>
              <w:tc>
                <w:tcPr>
                  <w:tcW w:w="900" w:type="dxa"/>
                  <w:vMerge w:val="restart"/>
                  <w:shd w:val="clear" w:color="auto" w:fill="EDEDED"/>
                  <w:vAlign w:val="center"/>
                </w:tcPr>
                <w:p w14:paraId="7E2854B1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EDEDED"/>
                  <w:vAlign w:val="center"/>
                </w:tcPr>
                <w:p w14:paraId="6C4600D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หัวข้อการประเมิน</w:t>
                  </w:r>
                </w:p>
              </w:tc>
              <w:tc>
                <w:tcPr>
                  <w:tcW w:w="6129" w:type="dxa"/>
                  <w:gridSpan w:val="5"/>
                  <w:shd w:val="clear" w:color="auto" w:fill="EDEDED"/>
                  <w:vAlign w:val="center"/>
                </w:tcPr>
                <w:p w14:paraId="549AF95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ค่าเฉลี่ยความพึงพอใจ</w:t>
                  </w:r>
                </w:p>
              </w:tc>
            </w:tr>
            <w:tr w:rsidR="00A272F2" w:rsidRPr="00A272F2" w14:paraId="29F11902" w14:textId="77777777" w:rsidTr="00FC67C1">
              <w:trPr>
                <w:trHeight w:val="589"/>
              </w:trPr>
              <w:tc>
                <w:tcPr>
                  <w:tcW w:w="900" w:type="dxa"/>
                  <w:vMerge/>
                  <w:shd w:val="clear" w:color="auto" w:fill="EDEDED"/>
                  <w:vAlign w:val="center"/>
                </w:tcPr>
                <w:p w14:paraId="132E819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610" w:type="dxa"/>
                  <w:vMerge/>
                  <w:shd w:val="clear" w:color="auto" w:fill="EDEDED"/>
                  <w:vAlign w:val="center"/>
                </w:tcPr>
                <w:p w14:paraId="7A2F4CB5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02" w:type="dxa"/>
                  <w:shd w:val="clear" w:color="auto" w:fill="EDEDED"/>
                  <w:vAlign w:val="center"/>
                </w:tcPr>
                <w:p w14:paraId="039EB272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นักศึกษา</w:t>
                  </w:r>
                </w:p>
              </w:tc>
              <w:tc>
                <w:tcPr>
                  <w:tcW w:w="1394" w:type="dxa"/>
                  <w:shd w:val="clear" w:color="auto" w:fill="EDEDED"/>
                  <w:vAlign w:val="center"/>
                </w:tcPr>
                <w:p w14:paraId="7A30681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  <w:p w14:paraId="2E16792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สายวิชาการ</w:t>
                  </w:r>
                </w:p>
              </w:tc>
              <w:tc>
                <w:tcPr>
                  <w:tcW w:w="1397" w:type="dxa"/>
                  <w:shd w:val="clear" w:color="auto" w:fill="EDEDED"/>
                  <w:vAlign w:val="center"/>
                </w:tcPr>
                <w:p w14:paraId="2F3185C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  <w:p w14:paraId="19E63C9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สายสนับสนุน</w:t>
                  </w:r>
                </w:p>
              </w:tc>
              <w:tc>
                <w:tcPr>
                  <w:tcW w:w="1131" w:type="dxa"/>
                  <w:shd w:val="clear" w:color="auto" w:fill="EDEDED"/>
                  <w:vAlign w:val="center"/>
                </w:tcPr>
                <w:p w14:paraId="30AF857C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ประชาชนทั่วไป</w:t>
                  </w:r>
                </w:p>
              </w:tc>
              <w:tc>
                <w:tcPr>
                  <w:tcW w:w="1105" w:type="dxa"/>
                  <w:shd w:val="clear" w:color="auto" w:fill="EDEDED"/>
                  <w:vAlign w:val="center"/>
                </w:tcPr>
                <w:p w14:paraId="58A0BFF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A272F2" w:rsidRPr="00A272F2" w14:paraId="3E6A7ADD" w14:textId="77777777" w:rsidTr="00A272F2">
              <w:trPr>
                <w:trHeight w:val="297"/>
              </w:trPr>
              <w:tc>
                <w:tcPr>
                  <w:tcW w:w="900" w:type="dxa"/>
                  <w:vAlign w:val="center"/>
                </w:tcPr>
                <w:p w14:paraId="215936F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769FA33C" w14:textId="77777777" w:rsidR="00A272F2" w:rsidRPr="00A272F2" w:rsidRDefault="00A272F2" w:rsidP="00A272F2">
                  <w:pPr>
                    <w:tabs>
                      <w:tab w:val="left" w:pos="317"/>
                    </w:tabs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การบริหารจัดการ</w:t>
                  </w:r>
                </w:p>
              </w:tc>
              <w:tc>
                <w:tcPr>
                  <w:tcW w:w="1102" w:type="dxa"/>
                  <w:vAlign w:val="center"/>
                </w:tcPr>
                <w:p w14:paraId="65462364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4EC8911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7F71F59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51E6A4F3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1852E01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2F9D944B" w14:textId="77777777" w:rsidTr="00A272F2">
              <w:trPr>
                <w:trHeight w:val="117"/>
              </w:trPr>
              <w:tc>
                <w:tcPr>
                  <w:tcW w:w="900" w:type="dxa"/>
                  <w:vAlign w:val="center"/>
                </w:tcPr>
                <w:p w14:paraId="15F83AD7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2610" w:type="dxa"/>
                  <w:vAlign w:val="center"/>
                </w:tcPr>
                <w:p w14:paraId="6EF619AD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การจัดการเรียนการสอน</w:t>
                  </w:r>
                </w:p>
              </w:tc>
              <w:tc>
                <w:tcPr>
                  <w:tcW w:w="1102" w:type="dxa"/>
                  <w:vAlign w:val="center"/>
                </w:tcPr>
                <w:p w14:paraId="7243FE4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357FC4F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1B2F37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9340D7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6CF5DFF4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40380F0E" w14:textId="77777777" w:rsidTr="00A272F2">
              <w:trPr>
                <w:trHeight w:val="79"/>
              </w:trPr>
              <w:tc>
                <w:tcPr>
                  <w:tcW w:w="900" w:type="dxa"/>
                  <w:vAlign w:val="center"/>
                </w:tcPr>
                <w:p w14:paraId="4B4ED67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2610" w:type="dxa"/>
                  <w:vAlign w:val="center"/>
                </w:tcPr>
                <w:p w14:paraId="2A8574AF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การวิจัย</w:t>
                  </w:r>
                </w:p>
              </w:tc>
              <w:tc>
                <w:tcPr>
                  <w:tcW w:w="1102" w:type="dxa"/>
                  <w:vAlign w:val="center"/>
                </w:tcPr>
                <w:p w14:paraId="5CDA29E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3887467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38A6DCC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7470BC2B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23EFC3D2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52D6B292" w14:textId="77777777" w:rsidTr="00A272F2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14:paraId="41A655A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2610" w:type="dxa"/>
                  <w:vAlign w:val="center"/>
                </w:tcPr>
                <w:p w14:paraId="253142D6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การบริการวิชาการ</w:t>
                  </w:r>
                </w:p>
              </w:tc>
              <w:tc>
                <w:tcPr>
                  <w:tcW w:w="1102" w:type="dxa"/>
                  <w:vAlign w:val="center"/>
                </w:tcPr>
                <w:p w14:paraId="6DDDCAAE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70B5653A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79F95130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6CAC86A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31B6F4B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736F7868" w14:textId="77777777" w:rsidTr="00A272F2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14:paraId="118D7DAF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2610" w:type="dxa"/>
                  <w:vAlign w:val="center"/>
                </w:tcPr>
                <w:p w14:paraId="7C1B529A" w14:textId="77777777" w:rsidR="00A272F2" w:rsidRPr="00A272F2" w:rsidRDefault="00A272F2" w:rsidP="00A272F2">
                  <w:pPr>
                    <w:contextualSpacing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การทำนุบำรุงศิลปวัฒนธรรม</w:t>
                  </w:r>
                </w:p>
              </w:tc>
              <w:tc>
                <w:tcPr>
                  <w:tcW w:w="1102" w:type="dxa"/>
                  <w:vAlign w:val="center"/>
                </w:tcPr>
                <w:p w14:paraId="3F3CC85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14:paraId="19DEAF1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EF0A888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17E1756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105" w:type="dxa"/>
                </w:tcPr>
                <w:p w14:paraId="1D522559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</w:tr>
            <w:tr w:rsidR="00A272F2" w:rsidRPr="00A272F2" w14:paraId="326512E6" w14:textId="77777777" w:rsidTr="00A272F2">
              <w:trPr>
                <w:trHeight w:val="70"/>
              </w:trPr>
              <w:tc>
                <w:tcPr>
                  <w:tcW w:w="3510" w:type="dxa"/>
                  <w:gridSpan w:val="2"/>
                  <w:vAlign w:val="center"/>
                </w:tcPr>
                <w:p w14:paraId="166B2D03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A272F2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ค่าเฉลี่ยรวม</w:t>
                  </w:r>
                </w:p>
              </w:tc>
              <w:tc>
                <w:tcPr>
                  <w:tcW w:w="6129" w:type="dxa"/>
                  <w:gridSpan w:val="5"/>
                  <w:vAlign w:val="center"/>
                </w:tcPr>
                <w:p w14:paraId="28AA900D" w14:textId="77777777" w:rsidR="00A272F2" w:rsidRPr="00A272F2" w:rsidRDefault="00A272F2" w:rsidP="00A272F2">
                  <w:pPr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14:paraId="15A62EA4" w14:textId="4F3F6844" w:rsidR="009A5892" w:rsidRPr="00A272F2" w:rsidRDefault="009A5892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/>
                <w:sz w:val="28"/>
              </w:rPr>
            </w:pPr>
            <w:r w:rsidRPr="00A272F2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</w:tc>
      </w:tr>
      <w:tr w:rsidR="009A5892" w:rsidRPr="0072262E" w14:paraId="0A28799A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C72" w14:textId="2E353400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ส่วนแบ่งการตลาดของนักศึกษาที่เข้าศึกษาต่อในมหาวิทยาลัยเทียบกับ มหาวิทยาลัยราช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ทั้งหมด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51A1" w14:textId="04DC713E" w:rsidR="009A5892" w:rsidRPr="0072262E" w:rsidRDefault="002B34A2" w:rsidP="002B34A2">
            <w:pPr>
              <w:widowControl w:val="0"/>
              <w:tabs>
                <w:tab w:val="center" w:pos="387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proofErr w:type="spellStart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ร้อ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ละ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r w:rsidR="009A5892"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5A83" w14:textId="77777777" w:rsidR="009A5892" w:rsidRPr="0072262E" w:rsidRDefault="009A5892" w:rsidP="00646C65">
            <w:pPr>
              <w:tabs>
                <w:tab w:val="left" w:pos="317"/>
              </w:tabs>
              <w:spacing w:after="0" w:line="240" w:lineRule="auto"/>
              <w:ind w:left="-162" w:right="-114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494E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จำนวนนักศึกษาใหม่ของ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ทั้งหมด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คน เข้าศึกษาต่อ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ต่อในมหาวิทยาลัย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ราช</w:t>
            </w:r>
            <w:proofErr w:type="spellStart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>ภัฏว</w:t>
            </w:r>
            <w:proofErr w:type="spellEnd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ไลยอลงกรณ์ฯ จำนวน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คน            คิดเป็น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ส่วนแบ่งการตลาดของนักศึกษาที่เข้าศึกษาต่อในมหาวิทยาลัยเทียบกับมหาวิทยาลัยราช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ทั้งหมด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................</w:t>
            </w:r>
          </w:p>
          <w:p w14:paraId="3A9AF686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>
              <w:rPr>
                <w:rFonts w:ascii="TH SarabunPSK" w:hAnsi="TH SarabunPSK" w:cs="TH SarabunPSK" w:hint="cs"/>
                <w:spacing w:val="-6"/>
                <w:sz w:val="40"/>
                <w:cs/>
              </w:rPr>
              <w:t>จำแนกในแต่</w:t>
            </w: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</w:p>
          <w:tbl>
            <w:tblPr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735"/>
              <w:gridCol w:w="1843"/>
              <w:gridCol w:w="1417"/>
            </w:tblGrid>
            <w:tr w:rsidR="009A5892" w:rsidRPr="00F45814" w14:paraId="30381173" w14:textId="77777777" w:rsidTr="00646C65">
              <w:trPr>
                <w:trHeight w:val="435"/>
                <w:tblHeader/>
              </w:trPr>
              <w:tc>
                <w:tcPr>
                  <w:tcW w:w="993" w:type="dxa"/>
                  <w:shd w:val="clear" w:color="auto" w:fill="auto"/>
                  <w:hideMark/>
                </w:tcPr>
                <w:p w14:paraId="65F04D91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5735" w:type="dxa"/>
                  <w:shd w:val="clear" w:color="auto" w:fill="auto"/>
                  <w:hideMark/>
                </w:tcPr>
                <w:p w14:paraId="4EDC9A2D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มหาวิทยาลัยราช</w:t>
                  </w:r>
                  <w:proofErr w:type="spellStart"/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ภัฏ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00139CC6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จำนวนนักศึกษาใหม่(คน)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0B72050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ร้อยละของนักศึกษา</w:t>
                  </w:r>
                </w:p>
              </w:tc>
            </w:tr>
            <w:tr w:rsidR="009A5892" w:rsidRPr="00F45814" w14:paraId="398D1739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2022E7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58BDF3CF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A3F1ED9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328F2BB9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9A5892" w:rsidRPr="00F45814" w14:paraId="1540F3A7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4C0B654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201F9F71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8346D51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0E52B045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9A5892" w:rsidRPr="00F45814" w14:paraId="41827131" w14:textId="77777777" w:rsidTr="00646C65">
              <w:trPr>
                <w:trHeight w:val="435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77D00410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5735" w:type="dxa"/>
                  <w:shd w:val="clear" w:color="auto" w:fill="auto"/>
                  <w:noWrap/>
                  <w:vAlign w:val="bottom"/>
                </w:tcPr>
                <w:p w14:paraId="0238D513" w14:textId="77777777" w:rsidR="009A5892" w:rsidRPr="00F45814" w:rsidRDefault="009A5892" w:rsidP="00646C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45814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952E5BC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14:paraId="5C44411A" w14:textId="77777777" w:rsidR="009A5892" w:rsidRPr="00F45814" w:rsidRDefault="009A5892" w:rsidP="00646C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</w:tbl>
          <w:p w14:paraId="443D2A1C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4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  <w:p w14:paraId="79854EAF" w14:textId="77777777" w:rsidR="009A5892" w:rsidRPr="0072262E" w:rsidRDefault="009A5892" w:rsidP="00646C65">
            <w:pPr>
              <w:tabs>
                <w:tab w:val="left" w:pos="317"/>
              </w:tabs>
              <w:spacing w:after="0" w:line="240" w:lineRule="auto"/>
              <w:ind w:left="72" w:right="-11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5892" w:rsidRPr="0072262E" w14:paraId="59EB39F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D52" w14:textId="2DAB8728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ร้อยละของนักเรียนในท้องถิ่นที่เข้าเรียน ในมหาวิทยาลัยราช</w:t>
            </w:r>
            <w:proofErr w:type="spellStart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ภัฏว</w:t>
            </w:r>
            <w:proofErr w:type="spellEnd"/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ไลยอลงกรณ์ ในพระบรมราชูปถัมภ์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B5A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ร้อยละ </w:t>
            </w:r>
          </w:p>
          <w:p w14:paraId="2C5A305C" w14:textId="7256C85F" w:rsidR="009A5892" w:rsidRPr="0072262E" w:rsidRDefault="002B34A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C2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1F24AF4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D7DD" w14:textId="0CA65689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28"/>
              </w:rPr>
            </w:pPr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นักเรียนในท้องถิ่นที่เข้าเรียนในมหาวิทยาลัยราช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ภัฏ</w:t>
            </w:r>
            <w:proofErr w:type="spellEnd"/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วไล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ยอลง</w:t>
            </w:r>
            <w:proofErr w:type="spellStart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>กรณ์</w:t>
            </w:r>
            <w:proofErr w:type="spellEnd"/>
            <w:r w:rsidRPr="00123D2B">
              <w:rPr>
                <w:rFonts w:ascii="TH SarabunPSK" w:hAnsi="TH SarabunPSK" w:cs="TH SarabunPSK"/>
                <w:spacing w:val="-6"/>
                <w:sz w:val="40"/>
                <w:cs/>
              </w:rPr>
              <w:t xml:space="preserve"> ในพระบรมราชูปถัมภ์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ร้อยละ </w:t>
            </w:r>
            <w:r w:rsidR="001064E2">
              <w:rPr>
                <w:rFonts w:ascii="TH SarabunPSK" w:hAnsi="TH SarabunPSK" w:cs="TH SarabunPSK" w:hint="cs"/>
                <w:spacing w:val="-6"/>
                <w:sz w:val="40"/>
                <w:cs/>
              </w:rPr>
              <w:t>..........</w:t>
            </w:r>
            <w:r w:rsidRPr="00123D2B">
              <w:rPr>
                <w:rFonts w:ascii="TH SarabunPSK" w:hAnsi="TH SarabunPSK" w:cs="TH SarabunPSK" w:hint="cs"/>
                <w:spacing w:val="-6"/>
                <w:sz w:val="40"/>
                <w:cs/>
              </w:rPr>
              <w:t xml:space="preserve"> แยกตามคณะดังนี้</w:t>
            </w:r>
          </w:p>
          <w:p w14:paraId="271730A6" w14:textId="77777777" w:rsidR="009A5892" w:rsidRPr="00937C19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18"/>
                <w:szCs w:val="12"/>
              </w:rPr>
            </w:pPr>
          </w:p>
          <w:tbl>
            <w:tblPr>
              <w:tblStyle w:val="a5"/>
              <w:tblW w:w="10130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134"/>
              <w:gridCol w:w="1134"/>
              <w:gridCol w:w="1171"/>
              <w:gridCol w:w="1134"/>
              <w:gridCol w:w="1134"/>
              <w:gridCol w:w="1134"/>
            </w:tblGrid>
            <w:tr w:rsidR="009A5892" w:rsidRPr="00937C19" w14:paraId="1A30832D" w14:textId="77777777" w:rsidTr="00646C65">
              <w:trPr>
                <w:trHeight w:val="390"/>
              </w:trPr>
              <w:tc>
                <w:tcPr>
                  <w:tcW w:w="3289" w:type="dxa"/>
                  <w:vMerge w:val="restart"/>
                  <w:noWrap/>
                  <w:vAlign w:val="center"/>
                  <w:hideMark/>
                </w:tcPr>
                <w:p w14:paraId="3FB2115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คณะ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2D5029E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จังหวัดปทุมธานี</w:t>
                  </w:r>
                </w:p>
              </w:tc>
              <w:tc>
                <w:tcPr>
                  <w:tcW w:w="1171" w:type="dxa"/>
                  <w:vMerge w:val="restart"/>
                  <w:vAlign w:val="center"/>
                  <w:hideMark/>
                </w:tcPr>
                <w:p w14:paraId="77650B1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  <w:tc>
                <w:tcPr>
                  <w:tcW w:w="2268" w:type="dxa"/>
                  <w:gridSpan w:val="2"/>
                  <w:noWrap/>
                  <w:hideMark/>
                </w:tcPr>
                <w:p w14:paraId="7A68433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จังหวัดสระแก้ว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  <w:hideMark/>
                </w:tcPr>
                <w:p w14:paraId="0CE722D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ร้อยละของนักศึกษาใหม่</w:t>
                  </w:r>
                </w:p>
              </w:tc>
            </w:tr>
            <w:tr w:rsidR="009A5892" w:rsidRPr="00937C19" w14:paraId="3657B266" w14:textId="77777777" w:rsidTr="00646C65">
              <w:trPr>
                <w:trHeight w:val="390"/>
              </w:trPr>
              <w:tc>
                <w:tcPr>
                  <w:tcW w:w="3289" w:type="dxa"/>
                  <w:vMerge/>
                  <w:hideMark/>
                </w:tcPr>
                <w:p w14:paraId="52250C7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725D31F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นักศึกษาใหม่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C53862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นักเรียนในจังหวัด</w:t>
                  </w:r>
                </w:p>
              </w:tc>
              <w:tc>
                <w:tcPr>
                  <w:tcW w:w="1171" w:type="dxa"/>
                  <w:vMerge/>
                  <w:hideMark/>
                </w:tcPr>
                <w:p w14:paraId="2B4F99C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14:paraId="27CC60D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นักศึกษาใหม่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6AC96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นักเรียน</w:t>
                  </w:r>
                </w:p>
                <w:p w14:paraId="061326B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ในจังหวัด</w:t>
                  </w:r>
                </w:p>
              </w:tc>
              <w:tc>
                <w:tcPr>
                  <w:tcW w:w="1134" w:type="dxa"/>
                  <w:vMerge/>
                  <w:hideMark/>
                </w:tcPr>
                <w:p w14:paraId="27C11BE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A5892" w:rsidRPr="00937C19" w14:paraId="40339CBB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D63D23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คณะครุศาสตร์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598455A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4D7DBE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81C627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3FA73D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A3B5F5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2C6659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4FED1D46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1710942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คณะมนุษยศาสตร์และสังคมศาสตร์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7210EE1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E8BCD1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447BD4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F342E8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FEA72B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03FF02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2872A1C4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688F21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คณะวิทยาศาสตร์และเทคโนโลยี</w:t>
                  </w:r>
                </w:p>
              </w:tc>
              <w:tc>
                <w:tcPr>
                  <w:tcW w:w="1134" w:type="dxa"/>
                  <w:noWrap/>
                </w:tcPr>
                <w:p w14:paraId="5EBCA9F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6D1060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1BE1153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4F763D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1BE749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28CA3B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EFD49EC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0B4ABB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คณะเทคโนโลยีการเกษตร</w:t>
                  </w:r>
                </w:p>
              </w:tc>
              <w:tc>
                <w:tcPr>
                  <w:tcW w:w="1134" w:type="dxa"/>
                  <w:noWrap/>
                </w:tcPr>
                <w:p w14:paraId="3E2BE78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55D859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5FDB25D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54741C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9B2801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FE92A0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28A1BC4E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2609A93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คณะเทคโนโลยีอุตสาหกรรม</w:t>
                  </w:r>
                </w:p>
              </w:tc>
              <w:tc>
                <w:tcPr>
                  <w:tcW w:w="1134" w:type="dxa"/>
                  <w:noWrap/>
                </w:tcPr>
                <w:p w14:paraId="5BAE867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1686B8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2DF0EE2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EED5A8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2B60F3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D733AC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BF6397B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5FC1CD0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คณะวิทยาการจัดการ</w:t>
                  </w:r>
                </w:p>
              </w:tc>
              <w:tc>
                <w:tcPr>
                  <w:tcW w:w="1134" w:type="dxa"/>
                  <w:noWrap/>
                </w:tcPr>
                <w:p w14:paraId="28E39DC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F29788C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50259B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639A16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5BF2661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D42EFC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627B5302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0007EB8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คณะสาธารณสุขศาสตร์</w:t>
                  </w:r>
                </w:p>
              </w:tc>
              <w:tc>
                <w:tcPr>
                  <w:tcW w:w="1134" w:type="dxa"/>
                  <w:noWrap/>
                </w:tcPr>
                <w:p w14:paraId="4AE3EE6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53D435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A4CBC3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CDC730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034A09E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E028A2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41F34D00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302C673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วิทยาลัยนวัตกรรมการจัดการ</w:t>
                  </w:r>
                </w:p>
              </w:tc>
              <w:tc>
                <w:tcPr>
                  <w:tcW w:w="1134" w:type="dxa"/>
                  <w:noWrap/>
                </w:tcPr>
                <w:p w14:paraId="327F991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421F75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061A2CC8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534B14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181A23F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53A203B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034AD55D" w14:textId="77777777" w:rsidTr="00646C65">
              <w:trPr>
                <w:trHeight w:val="390"/>
              </w:trPr>
              <w:tc>
                <w:tcPr>
                  <w:tcW w:w="3289" w:type="dxa"/>
                  <w:noWrap/>
                  <w:hideMark/>
                </w:tcPr>
                <w:p w14:paraId="2DDDE37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มร</w:t>
                  </w:r>
                  <w:proofErr w:type="spellStart"/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ภ.</w:t>
                  </w: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ว</w:t>
                  </w:r>
                  <w:proofErr w:type="spellEnd"/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ไลยอลงกรณ์</w:t>
                  </w:r>
                  <w:r w:rsidRPr="00937C19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 xml:space="preserve">ฯ </w:t>
                  </w:r>
                  <w:r w:rsidRPr="00937C19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สระแก้ว</w:t>
                  </w:r>
                </w:p>
              </w:tc>
              <w:tc>
                <w:tcPr>
                  <w:tcW w:w="1134" w:type="dxa"/>
                  <w:noWrap/>
                </w:tcPr>
                <w:p w14:paraId="346C7711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4020A6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3F9CDED0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001CB525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685E0F46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B7CF187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A5892" w:rsidRPr="00937C19" w14:paraId="6B7DD8FD" w14:textId="77777777" w:rsidTr="00646C65">
              <w:trPr>
                <w:trHeight w:val="480"/>
              </w:trPr>
              <w:tc>
                <w:tcPr>
                  <w:tcW w:w="3289" w:type="dxa"/>
                  <w:noWrap/>
                  <w:hideMark/>
                </w:tcPr>
                <w:p w14:paraId="68E7F41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37C19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134" w:type="dxa"/>
                  <w:noWrap/>
                </w:tcPr>
                <w:p w14:paraId="258B6BF3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70B91B1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noWrap/>
                </w:tcPr>
                <w:p w14:paraId="08517569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38120334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2611B55D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14:paraId="1067719A" w14:textId="77777777" w:rsidR="009A5892" w:rsidRPr="00937C19" w:rsidRDefault="009A5892" w:rsidP="00646C6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5FA5D04" w14:textId="77777777" w:rsidR="009A5892" w:rsidRPr="00E55548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pacing w:val="-6"/>
                <w:sz w:val="12"/>
                <w:szCs w:val="6"/>
              </w:rPr>
            </w:pPr>
          </w:p>
          <w:p w14:paraId="00CF4D15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ข้อมูล ณ วันที่ ................................................................</w:t>
            </w:r>
          </w:p>
          <w:p w14:paraId="2BCCBDF3" w14:textId="77777777" w:rsidR="009A5892" w:rsidRPr="00F45814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58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คิดเป็น</w:t>
            </w:r>
            <w:r w:rsidRPr="00F458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ร้อยละของนักเรียนในท้องถิ่นที่เข้าเรียน เท่ากับ</w:t>
            </w:r>
            <w:r w:rsidRPr="00F458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14:paraId="689FEA45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72262E" w14:paraId="10F9315C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63B2" w14:textId="717306AD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lastRenderedPageBreak/>
              <w:t>5.1</w:t>
            </w:r>
            <w:r w:rsidR="002B34A2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7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ร้อยละที่เพิ่มขึ้นของรายได้ทั้งหมดของมหาวิทยาลัยตามเป้าหมายที่กำหนด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73C3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6D4AE058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8E5F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ร้อยละ </w:t>
            </w:r>
          </w:p>
          <w:p w14:paraId="0D9BBCD7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2DFE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</w:p>
        </w:tc>
      </w:tr>
      <w:tr w:rsidR="009A5892" w:rsidRPr="0072262E" w14:paraId="3582B394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3FDB" w14:textId="64D413C8" w:rsidR="009A5892" w:rsidRPr="0072262E" w:rsidRDefault="009A5892" w:rsidP="00646C65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5.1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อัตราส่วนกำไรจากผลการดำเนินงาน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(Operation Profit Margin)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9F8F" w14:textId="11FA70F3" w:rsidR="009A5892" w:rsidRPr="0072262E" w:rsidRDefault="002B34A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31D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61EC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/>
                <w:sz w:val="28"/>
                <w:cs/>
              </w:rPr>
              <w:t>2564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มหาวิทยาลัยมีกำไรจากการดำเนินงาน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บาท มีรายได้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บาท เมื่อคำนวณอัตรากำไรจากผลการดำเนินงาน (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Operation Profit Margin)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รายงาน ณ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  <w:p w14:paraId="15727207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D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14:paraId="628D4178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u w:val="single"/>
              </w:rPr>
            </w:pPr>
            <w:r w:rsidRPr="00123D2B">
              <w:rPr>
                <w:rFonts w:ascii="TH SarabunPSK" w:hAnsi="TH SarabunPSK" w:cs="TH SarabunPSK" w:hint="cs"/>
                <w:sz w:val="28"/>
                <w:u w:val="single"/>
                <w:cs/>
              </w:rPr>
              <w:t>กำไรจากการดำเนินงาน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 =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...............................</w:t>
            </w:r>
          </w:p>
          <w:p w14:paraId="60158B02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 รายได้สุทธิ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</w:p>
        </w:tc>
      </w:tr>
      <w:tr w:rsidR="009A5892" w:rsidRPr="0072262E" w14:paraId="3B2C18CF" w14:textId="77777777" w:rsidTr="00646C6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0529" w14:textId="47EEE0DA" w:rsidR="009A5892" w:rsidRPr="0072262E" w:rsidRDefault="009A5892" w:rsidP="00646C65">
            <w:pPr>
              <w:widowControl w:val="0"/>
              <w:spacing w:after="0" w:line="240" w:lineRule="auto"/>
              <w:ind w:right="-54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5.</w:t>
            </w:r>
            <w:r w:rsidR="002B34A2">
              <w:rPr>
                <w:rFonts w:ascii="TH SarabunPSK" w:eastAsia="Sarabun" w:hAnsi="TH SarabunPSK" w:cs="TH SarabunPSK"/>
                <w:color w:val="000000"/>
                <w:sz w:val="28"/>
              </w:rPr>
              <w:t>19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อัตราผลตอบแทนจากการลงทุน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(ROI)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ของงานบริหารทรัพย์สินและรายได้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F247" w14:textId="77777777" w:rsidR="009A5892" w:rsidRPr="0072262E" w:rsidRDefault="009A5892" w:rsidP="00646C65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มากกว่า </w:t>
            </w: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55A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262E">
              <w:rPr>
                <w:rFonts w:ascii="TH SarabunPSK" w:eastAsia="Sarabun" w:hAnsi="TH SarabunPSK" w:cs="TH SarabunPSK"/>
                <w:color w:val="000000"/>
                <w:sz w:val="28"/>
              </w:rPr>
              <w:t>……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2314" w14:textId="77777777" w:rsidR="009A5892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</w:rPr>
            </w:pP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งานบริหารทรัพย์สินและรายได้นำเงินไปลงทุน </w:t>
            </w:r>
            <w:r>
              <w:rPr>
                <w:rFonts w:ascii="TH SarabunPSK" w:hAnsi="TH SarabunPSK" w:cs="TH SarabunPSK"/>
                <w:sz w:val="28"/>
              </w:rPr>
              <w:t>…………………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บาท มีผลกำไร </w:t>
            </w:r>
            <w:r>
              <w:rPr>
                <w:rFonts w:ascii="TH SarabunPSK" w:hAnsi="TH SarabunPSK" w:cs="TH SarabunPSK"/>
                <w:sz w:val="28"/>
              </w:rPr>
              <w:t>……………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บาท เมื่อคำนวณอัตราผลตอบแทนจากการลงทุน (</w:t>
            </w:r>
            <w:r w:rsidRPr="00123D2B">
              <w:rPr>
                <w:rFonts w:ascii="TH SarabunPSK" w:hAnsi="TH SarabunPSK" w:cs="TH SarabunPSK"/>
                <w:sz w:val="28"/>
              </w:rPr>
              <w:t>ROI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) 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……….</w:t>
            </w:r>
          </w:p>
          <w:p w14:paraId="152697C0" w14:textId="77777777" w:rsidR="009A5892" w:rsidRPr="00123D2B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D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14:paraId="0498604B" w14:textId="77777777" w:rsidR="009A5892" w:rsidRPr="009E7213" w:rsidRDefault="009A5892" w:rsidP="00646C65">
            <w:pPr>
              <w:tabs>
                <w:tab w:val="left" w:pos="44"/>
              </w:tabs>
              <w:spacing w:after="0" w:line="240" w:lineRule="auto"/>
              <w:ind w:right="-108"/>
              <w:contextualSpacing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123D2B">
              <w:rPr>
                <w:rFonts w:ascii="TH SarabunPSK" w:hAnsi="TH SarabunPSK" w:cs="TH SarabunPSK" w:hint="cs"/>
                <w:sz w:val="28"/>
                <w:u w:val="single"/>
                <w:cs/>
              </w:rPr>
              <w:t>กำไรจากการดำเนินงาน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*100</w:t>
            </w:r>
            <w:r w:rsidRPr="00123D2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</w:rPr>
              <w:t>=</w:t>
            </w:r>
            <w:r w:rsidRPr="00123D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3D2B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single"/>
              </w:rPr>
              <w:t xml:space="preserve">………………………. </w:t>
            </w:r>
            <w:r w:rsidRPr="009E7213">
              <w:rPr>
                <w:rFonts w:ascii="TH SarabunPSK" w:hAnsi="TH SarabunPSK" w:cs="TH SarabunPSK"/>
                <w:sz w:val="28"/>
                <w:u w:val="single"/>
              </w:rPr>
              <w:t>* 100</w:t>
            </w:r>
          </w:p>
          <w:p w14:paraId="64B2D1EB" w14:textId="77777777" w:rsidR="009A5892" w:rsidRPr="0072262E" w:rsidRDefault="009A5892" w:rsidP="00646C65">
            <w:pPr>
              <w:tabs>
                <w:tab w:val="left" w:pos="44"/>
              </w:tabs>
              <w:spacing w:after="0" w:line="240" w:lineRule="auto"/>
              <w:ind w:left="72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123D2B">
              <w:rPr>
                <w:rFonts w:ascii="TH SarabunPSK" w:hAnsi="TH SarabunPSK" w:cs="TH SarabunPSK"/>
                <w:sz w:val="28"/>
                <w:cs/>
              </w:rPr>
              <w:t xml:space="preserve">รายได้สุทธิ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...............................</w:t>
            </w:r>
            <w:r w:rsidRPr="009E721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</w:tc>
      </w:tr>
    </w:tbl>
    <w:p w14:paraId="5C93A155" w14:textId="48C522E9" w:rsidR="009A5892" w:rsidRDefault="009A5892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D91D95" w14:textId="1D50CE46" w:rsidR="00646C65" w:rsidRDefault="00646C65" w:rsidP="00646C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05CE766" w14:textId="77777777" w:rsidR="00646C65" w:rsidRPr="00CD0A30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CD0A3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นิยามศัพท์ตัวชี้วั</w:t>
      </w:r>
      <w:r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ด</w:t>
      </w:r>
    </w:p>
    <w:p w14:paraId="43DBF197" w14:textId="77777777" w:rsidR="00646C65" w:rsidRPr="00A73F65" w:rsidRDefault="00646C65" w:rsidP="00B416AB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เป้าประสงค์ที่ </w:t>
      </w:r>
      <w:r w:rsidRPr="00A73F6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 </w:t>
      </w:r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มหาวิทยาลัยมีคุณภาพ มาตรฐาน โปร่งใส และ</w:t>
      </w:r>
      <w:proofErr w:type="spellStart"/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ธรรมาภิ</w:t>
      </w:r>
      <w:proofErr w:type="spellEnd"/>
      <w:r w:rsidRPr="00A73F6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บาลตอบสนองต่อความต้องการประเทศ และเป็นที่ยอมรับต่อประชาชน</w:t>
      </w:r>
    </w:p>
    <w:p w14:paraId="67CFFD81" w14:textId="4DD3B719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A73F65">
        <w:rPr>
          <w:rFonts w:ascii="TH SarabunPSK" w:eastAsiaTheme="minorEastAsia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Theme="minorEastAsia" w:hAnsi="TH SarabunPSK" w:cs="TH SarabunPSK"/>
          <w:b/>
          <w:bCs/>
          <w:sz w:val="28"/>
          <w:cs/>
        </w:rPr>
        <w:t>ที่ 5.1 ร้อยละของอาจารย์ประจำสถาบันที่มีคุณวุฒิปริญญาเอก</w:t>
      </w:r>
    </w:p>
    <w:p w14:paraId="313D1AED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pacing w:val="-6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pacing w:val="-6"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195" w:tblpY="204"/>
        <w:tblOverlap w:val="never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567"/>
      </w:tblGrid>
      <w:tr w:rsidR="00646C65" w:rsidRPr="00A73F65" w14:paraId="35424185" w14:textId="77777777" w:rsidTr="0082254E">
        <w:trPr>
          <w:trHeight w:val="416"/>
        </w:trPr>
        <w:tc>
          <w:tcPr>
            <w:tcW w:w="5524" w:type="dxa"/>
            <w:vAlign w:val="center"/>
          </w:tcPr>
          <w:p w14:paraId="103EC081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จำนวนอาจารย์ประจำมหาวิทยาลัยที่มีคุณวุฒิปริญญาเอก</w:t>
            </w:r>
          </w:p>
        </w:tc>
        <w:tc>
          <w:tcPr>
            <w:tcW w:w="425" w:type="dxa"/>
            <w:vMerge w:val="restart"/>
            <w:vAlign w:val="center"/>
          </w:tcPr>
          <w:p w14:paraId="526BD680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0E10CAD7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12A525F0" w14:textId="77777777" w:rsidTr="0082254E">
        <w:trPr>
          <w:trHeight w:val="411"/>
        </w:trPr>
        <w:tc>
          <w:tcPr>
            <w:tcW w:w="5524" w:type="dxa"/>
            <w:vAlign w:val="center"/>
          </w:tcPr>
          <w:p w14:paraId="49D8539F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จำนวนอาจารย์ประจำมหาวิทยาลัยทั้งหมด</w:t>
            </w:r>
          </w:p>
        </w:tc>
        <w:tc>
          <w:tcPr>
            <w:tcW w:w="425" w:type="dxa"/>
            <w:vMerge/>
          </w:tcPr>
          <w:p w14:paraId="0B0CDF78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7E5B6DE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64AD2002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0B1D2ED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0F5C503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F93C1AF" w14:textId="77777777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</w:p>
    <w:p w14:paraId="327A15E4" w14:textId="4E2414E5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 w:hint="cs"/>
          <w:b/>
          <w:bCs/>
          <w:sz w:val="28"/>
          <w:cs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5.2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ของอาจารย์ที่สำเร็จการศึกษาจากต่างประเทศต่ออาจารย์ทั้งหมดที่สำเร็จการศึกษาในระดับปริญญาเอกที่ได้รับการรับรองคุณวุฒิจาก ก.พ.</w:t>
      </w:r>
    </w:p>
    <w:p w14:paraId="10A691F7" w14:textId="77777777" w:rsidR="00646C65" w:rsidRPr="00A73F65" w:rsidRDefault="00646C65" w:rsidP="00646C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เกณฑ์การคำนวณ  </w:t>
      </w:r>
    </w:p>
    <w:tbl>
      <w:tblPr>
        <w:tblStyle w:val="3"/>
        <w:tblpPr w:leftFromText="180" w:rightFromText="180" w:vertAnchor="text" w:horzAnchor="margin" w:tblpX="709" w:tblpY="121"/>
        <w:tblOverlap w:val="nev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270"/>
        <w:gridCol w:w="813"/>
      </w:tblGrid>
      <w:tr w:rsidR="00646C65" w:rsidRPr="00A73F65" w14:paraId="08AC1A43" w14:textId="77777777" w:rsidTr="0082254E">
        <w:trPr>
          <w:trHeight w:val="457"/>
        </w:trPr>
        <w:tc>
          <w:tcPr>
            <w:tcW w:w="5575" w:type="dxa"/>
            <w:vAlign w:val="center"/>
          </w:tcPr>
          <w:p w14:paraId="613A64CE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จำนวนอาจารย์ที่สำเร็จการศึกษาจากต่างประเทศ</w:t>
            </w:r>
          </w:p>
        </w:tc>
        <w:tc>
          <w:tcPr>
            <w:tcW w:w="270" w:type="dxa"/>
            <w:vMerge w:val="restart"/>
            <w:vAlign w:val="center"/>
          </w:tcPr>
          <w:p w14:paraId="183A15E5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813" w:type="dxa"/>
            <w:vMerge w:val="restart"/>
            <w:vAlign w:val="center"/>
          </w:tcPr>
          <w:p w14:paraId="0766AA9E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8A42823" w14:textId="77777777" w:rsidTr="0082254E">
        <w:trPr>
          <w:trHeight w:val="388"/>
        </w:trPr>
        <w:tc>
          <w:tcPr>
            <w:tcW w:w="5575" w:type="dxa"/>
            <w:vAlign w:val="center"/>
          </w:tcPr>
          <w:p w14:paraId="4D782BEB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จำนวนอาจารย์ที่สำเร็จการศึกษาระดับปริญญาเอกทั้งหมด</w:t>
            </w:r>
          </w:p>
        </w:tc>
        <w:tc>
          <w:tcPr>
            <w:tcW w:w="270" w:type="dxa"/>
            <w:vMerge/>
            <w:vAlign w:val="center"/>
          </w:tcPr>
          <w:p w14:paraId="1639BD53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813" w:type="dxa"/>
            <w:vMerge/>
            <w:vAlign w:val="center"/>
          </w:tcPr>
          <w:p w14:paraId="4020E2A8" w14:textId="77777777" w:rsidR="00646C65" w:rsidRPr="00A73F65" w:rsidRDefault="00646C65" w:rsidP="0082254E">
            <w:pP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5CA4B023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5061E5C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46C77BA0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6DDE788C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0AC38162" w14:textId="594274B9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>5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.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3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ร้อยละอาจารย์ประจำสถาบันที่ดำรงตำแหน่งทางวิชาการ</w:t>
      </w:r>
    </w:p>
    <w:p w14:paraId="09473D15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margin" w:tblpX="709" w:tblpY="228"/>
        <w:tblOverlap w:val="never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567"/>
      </w:tblGrid>
      <w:tr w:rsidR="00646C65" w:rsidRPr="00A73F65" w14:paraId="41A60444" w14:textId="77777777" w:rsidTr="0082254E">
        <w:trPr>
          <w:trHeight w:val="184"/>
        </w:trPr>
        <w:tc>
          <w:tcPr>
            <w:tcW w:w="6374" w:type="dxa"/>
          </w:tcPr>
          <w:p w14:paraId="0CFF161D" w14:textId="77777777" w:rsidR="00646C65" w:rsidRPr="00A73F65" w:rsidRDefault="00646C65" w:rsidP="0082254E">
            <w:pPr>
              <w:ind w:left="73"/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จำนวนอาจารย์ประจำมหาวิทยาลัยที่ดำรงตำแหน่งทางวิชาการ </w:t>
            </w:r>
          </w:p>
        </w:tc>
        <w:tc>
          <w:tcPr>
            <w:tcW w:w="284" w:type="dxa"/>
            <w:vMerge w:val="restart"/>
            <w:vAlign w:val="center"/>
          </w:tcPr>
          <w:p w14:paraId="310014F4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6B3093E1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9A7595E" w14:textId="77777777" w:rsidTr="0082254E">
        <w:trPr>
          <w:trHeight w:val="384"/>
        </w:trPr>
        <w:tc>
          <w:tcPr>
            <w:tcW w:w="6374" w:type="dxa"/>
          </w:tcPr>
          <w:p w14:paraId="18FE8357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จำนวนอาจารย์ที่มีคุณสมบัติตามเกณฑ์ขอตำแหน่งทางวิชาการที่ 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กพอ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.กำหนด</w:t>
            </w:r>
          </w:p>
        </w:tc>
        <w:tc>
          <w:tcPr>
            <w:tcW w:w="284" w:type="dxa"/>
            <w:vMerge/>
          </w:tcPr>
          <w:p w14:paraId="770163E3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567" w:type="dxa"/>
            <w:vMerge/>
          </w:tcPr>
          <w:p w14:paraId="0B620004" w14:textId="77777777" w:rsidR="00646C65" w:rsidRPr="00A73F65" w:rsidRDefault="00646C65" w:rsidP="0082254E">
            <w:pP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341C42AA" w14:textId="77777777" w:rsidR="00646C65" w:rsidRPr="00A73F65" w:rsidRDefault="00646C65" w:rsidP="00646C65">
      <w:pPr>
        <w:spacing w:after="0" w:line="240" w:lineRule="auto"/>
        <w:rPr>
          <w:rFonts w:ascii="TH SarabunPSK" w:eastAsia="TH SarabunPSK" w:hAnsi="TH SarabunPSK" w:cs="TH SarabunPSK"/>
          <w:b/>
          <w:bCs/>
          <w:sz w:val="28"/>
        </w:rPr>
      </w:pPr>
    </w:p>
    <w:p w14:paraId="3B365397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E31ADE9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2E98642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25F88B" w14:textId="56FD1C46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เป้าประสงค์ที่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5.5 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 xml:space="preserve"> </w:t>
      </w:r>
    </w:p>
    <w:p w14:paraId="39BCCBCE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25"/>
        <w:gridCol w:w="745"/>
      </w:tblGrid>
      <w:tr w:rsidR="00646C65" w:rsidRPr="00A73F65" w14:paraId="20DC3ED9" w14:textId="77777777" w:rsidTr="0082254E">
        <w:trPr>
          <w:trHeight w:val="275"/>
        </w:trPr>
        <w:tc>
          <w:tcPr>
            <w:tcW w:w="4680" w:type="dxa"/>
          </w:tcPr>
          <w:p w14:paraId="1AE3797A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จำนวนบุคลากรสายสนับสนุนที่เข้าสู่ตำแหน่งที่สูงขึ้น  </w:t>
            </w:r>
          </w:p>
        </w:tc>
        <w:tc>
          <w:tcPr>
            <w:tcW w:w="425" w:type="dxa"/>
            <w:vMerge w:val="restart"/>
            <w:vAlign w:val="center"/>
          </w:tcPr>
          <w:p w14:paraId="23B7F66B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63752A14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557F97C0" w14:textId="77777777" w:rsidTr="0082254E">
        <w:trPr>
          <w:trHeight w:val="381"/>
        </w:trPr>
        <w:tc>
          <w:tcPr>
            <w:tcW w:w="4680" w:type="dxa"/>
          </w:tcPr>
          <w:p w14:paraId="3C63CECB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จำนวนผู้ที่มีคุณสมบัติเข้าเกณฑ์การประเมินทั้งหมด</w:t>
            </w:r>
          </w:p>
        </w:tc>
        <w:tc>
          <w:tcPr>
            <w:tcW w:w="425" w:type="dxa"/>
            <w:vMerge/>
          </w:tcPr>
          <w:p w14:paraId="5C0111EB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30194BD9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1AED8B60" w14:textId="77777777" w:rsidR="00646C65" w:rsidRPr="00A73F65" w:rsidRDefault="00646C65" w:rsidP="00646C65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2608A78F" w14:textId="77777777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1F31E1B4" w14:textId="77777777" w:rsidR="0082254E" w:rsidRPr="00A73F65" w:rsidRDefault="0082254E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60DF33D" w14:textId="77777777" w:rsidR="00A73F65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4D6421D7" w14:textId="77777777" w:rsidR="00A73F65" w:rsidRDefault="00A73F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</w:p>
    <w:p w14:paraId="3510EFF1" w14:textId="203932F2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ที่ </w:t>
      </w:r>
      <w:r w:rsidRPr="00A73F65">
        <w:rPr>
          <w:rFonts w:ascii="TH SarabunPSK" w:eastAsia="TH SarabunPSK" w:hAnsi="TH SarabunPSK" w:cs="TH SarabunPSK"/>
          <w:b/>
          <w:bCs/>
          <w:sz w:val="28"/>
        </w:rPr>
        <w:t>5.</w:t>
      </w: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6 ค่าเฉลี่ยความพึงพอใจของบุคลากรต่อสภาพแวดล้อมด้านบุคลากร</w:t>
      </w:r>
    </w:p>
    <w:p w14:paraId="65D1C5F8" w14:textId="77777777" w:rsidR="00646C65" w:rsidRPr="00A73F65" w:rsidRDefault="00646C65" w:rsidP="00646C65">
      <w:pPr>
        <w:spacing w:after="0" w:line="240" w:lineRule="auto"/>
        <w:ind w:right="-732" w:firstLine="720"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คำอธิบายตัวชี้วัด</w:t>
      </w:r>
    </w:p>
    <w:p w14:paraId="3BA497A1" w14:textId="77777777" w:rsidR="00646C65" w:rsidRPr="00A73F65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pacing w:val="-4"/>
          <w:sz w:val="28"/>
          <w:cs/>
        </w:rPr>
        <w:t>สภาพแวดล้อมด้านบุคลากร (</w:t>
      </w:r>
      <w:r w:rsidRPr="00A73F65">
        <w:rPr>
          <w:rFonts w:ascii="TH SarabunPSK" w:eastAsia="TH SarabunPSK" w:hAnsi="TH SarabunPSK" w:cs="TH SarabunPSK"/>
          <w:spacing w:val="-4"/>
          <w:sz w:val="28"/>
        </w:rPr>
        <w:t>Workforce Environment</w:t>
      </w:r>
      <w:r w:rsidRPr="00A73F65">
        <w:rPr>
          <w:rFonts w:ascii="TH SarabunPSK" w:eastAsia="TH SarabunPSK" w:hAnsi="TH SarabunPSK" w:cs="TH SarabunPSK"/>
          <w:spacing w:val="-4"/>
          <w:sz w:val="28"/>
          <w:cs/>
        </w:rPr>
        <w:t>) หมายถึงการบริหารขีดความสามารถ และอัตรากำลังเพื่อให้งานของสถาบัน บรรลุผลสำเร็จ การดำเนินการของสถาบันเพื่อ</w:t>
      </w:r>
      <w:r w:rsidRPr="00A73F65">
        <w:rPr>
          <w:rFonts w:ascii="TH SarabunPSK" w:eastAsia="TH SarabunPSK" w:hAnsi="TH SarabunPSK" w:cs="TH SarabunPSK"/>
          <w:sz w:val="28"/>
          <w:cs/>
        </w:rPr>
        <w:t>รักษาบรรยากาศในการทำงานเพื่อให้เกื้อหนุน และมีความมั่นคงต่อการทำงาน</w:t>
      </w:r>
    </w:p>
    <w:p w14:paraId="3459E1D7" w14:textId="77777777" w:rsidR="00646C65" w:rsidRPr="00A73F65" w:rsidRDefault="00646C65" w:rsidP="00646C65">
      <w:pPr>
        <w:widowControl w:val="0"/>
        <w:spacing w:after="0" w:line="240" w:lineRule="auto"/>
        <w:ind w:firstLine="1429"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ขีดความสามารถของบุคลากรและอัตรากำลัง</w:t>
      </w:r>
      <w:r w:rsidRPr="00A73F65">
        <w:rPr>
          <w:rFonts w:ascii="TH SarabunPSK" w:eastAsia="TH SarabunPSK" w:hAnsi="TH SarabunPSK" w:cs="TH SarabunPSK"/>
          <w:sz w:val="28"/>
          <w:cs/>
        </w:rPr>
        <w:t xml:space="preserve"> หมายถึง </w:t>
      </w:r>
    </w:p>
    <w:p w14:paraId="7739D396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ขีดความสามารถและอัตรากำลัง การประเมินความต้องการ ด้านขีดความสามารถของบุคลากร และอัตรากำลัง โดยมหาวิทยาลัยมีวิธีการประเมินความต้องการด้านทักษะ สมรรถนะ คุณสมบัติที่ต้องการมีการรับรองและระดับกำลังคนที่ต้องการ </w:t>
      </w:r>
    </w:p>
    <w:p w14:paraId="00772392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บุคลากรใหม่  มหาวิทยาลัยมีวิธีการสรรหา ว่าจ้าง บรรจุ และรักษาบุคลากรใหม่ไว้ บุคลากรเป็นตัวสะท้อนความให้เห็นถึงความหลากหลาย ทางความคิด วัฒนธรรม และวิธีคิดของชุมชนที่สถาบันจ้างและของผู้เรียน </w:t>
      </w:r>
    </w:p>
    <w:p w14:paraId="759C581A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firstLine="1701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การทำงานให้บรรลุผล การจัดระบบและบริหารบุคลากร เพื่อ</w:t>
      </w:r>
    </w:p>
    <w:p w14:paraId="09ECC2E7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ทำให้งานของสถาบันประสบความสำเร็จ</w:t>
      </w:r>
    </w:p>
    <w:p w14:paraId="5AFDD4AF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ใช้ประโยชน์จากสมรรถนะหลักของสถาบันอย่างเต็มที่ </w:t>
      </w:r>
    </w:p>
    <w:p w14:paraId="56D52353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right="-324" w:firstLine="2075"/>
        <w:contextualSpacing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 xml:space="preserve">ส่งเสริมสนับสนุนการมุ่งเน้นผู้เรียน ลูกค้ากลุ่มอื่น และการเรียนรู้ของผู้เรียน </w:t>
      </w:r>
    </w:p>
    <w:p w14:paraId="49B91A9E" w14:textId="77777777" w:rsidR="00646C65" w:rsidRPr="00A73F65" w:rsidRDefault="00646C65" w:rsidP="00646C65">
      <w:pPr>
        <w:widowControl w:val="0"/>
        <w:numPr>
          <w:ilvl w:val="0"/>
          <w:numId w:val="17"/>
        </w:numPr>
        <w:spacing w:after="0" w:line="240" w:lineRule="auto"/>
        <w:ind w:left="-90" w:firstLine="207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ให้มีผลการดำเนินการที่ดีกว่าความคาดหมาย </w:t>
      </w:r>
    </w:p>
    <w:p w14:paraId="5D3EF5B7" w14:textId="77777777" w:rsidR="00646C65" w:rsidRPr="00A73F65" w:rsidRDefault="00646C65" w:rsidP="00646C65">
      <w:pPr>
        <w:widowControl w:val="0"/>
        <w:numPr>
          <w:ilvl w:val="6"/>
          <w:numId w:val="15"/>
        </w:numPr>
        <w:tabs>
          <w:tab w:val="left" w:pos="1985"/>
        </w:tabs>
        <w:spacing w:after="0" w:line="240" w:lineRule="auto"/>
        <w:ind w:left="0" w:right="80" w:firstLine="1701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การจัดการเปลี่ยนแปลงด้านบุคลากร มีการพัฒนาการเรียนบุคลากรให้พร้อมต่อความต้องการด้านขีดความสามารถและอัตรากำลังที่กำลังเปลี่ยนไป โดยมีวิธีการ</w:t>
      </w:r>
    </w:p>
    <w:p w14:paraId="536550E9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การบริหารบุคลากร ความต้องการบุคลากร และความต้องการของสถาบัน เพื่อให้มั่นใจว่าสามารถดำเนินการได้อย่างต่อเนื่อง ป้องกันการลดจำนวนของบุคลากร และเพื่อลดผลกระทบหากจำเป็น</w:t>
      </w:r>
    </w:p>
    <w:p w14:paraId="70DDD5E8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 xml:space="preserve">การเตรียมพร้อมและบริหารช่วงที่มีการเพิ่มของบุคลากร </w:t>
      </w:r>
    </w:p>
    <w:p w14:paraId="09640844" w14:textId="77777777" w:rsidR="00646C65" w:rsidRPr="00A73F65" w:rsidRDefault="00646C65" w:rsidP="00646C65">
      <w:pPr>
        <w:widowControl w:val="0"/>
        <w:numPr>
          <w:ilvl w:val="0"/>
          <w:numId w:val="18"/>
        </w:numPr>
        <w:spacing w:after="0" w:line="240" w:lineRule="auto"/>
        <w:ind w:left="0" w:right="80" w:firstLine="1985"/>
        <w:contextualSpacing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 xml:space="preserve">การเตรียมบุคลากรเพื่อรับการเปลี่ยนแปลงของโครงสร้างสถาบันและระบบหากจำเป็น </w:t>
      </w:r>
    </w:p>
    <w:p w14:paraId="5D9DCA3B" w14:textId="77777777" w:rsidR="00646C65" w:rsidRPr="00A73F65" w:rsidRDefault="00646C65" w:rsidP="00646C65">
      <w:pPr>
        <w:widowControl w:val="0"/>
        <w:spacing w:after="0" w:line="240" w:lineRule="auto"/>
        <w:ind w:left="720" w:right="80" w:firstLine="720"/>
        <w:contextualSpacing/>
        <w:rPr>
          <w:rFonts w:ascii="TH SarabunPSK" w:eastAsia="TH SarabunPSK" w:hAnsi="TH SarabunPSK" w:cs="TH SarabunPSK"/>
          <w:b/>
          <w:bCs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 xml:space="preserve">บรรยากาศด้านบุคลากร </w:t>
      </w:r>
    </w:p>
    <w:p w14:paraId="096415C0" w14:textId="77777777" w:rsidR="00646C65" w:rsidRPr="00A73F65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sz w:val="28"/>
        </w:rPr>
      </w:pPr>
      <w:r w:rsidRPr="00A73F65">
        <w:rPr>
          <w:rFonts w:ascii="TH SarabunPSK" w:eastAsia="TH SarabunPSK" w:hAnsi="TH SarabunPSK" w:cs="TH SarabunPSK"/>
          <w:sz w:val="28"/>
          <w:cs/>
        </w:rPr>
        <w:t>สภาพแวดล้อมของที่ทำงาน  มหาวิทยาลัยมีการดำเนินการเพื่อให้มั่นใจว่าสถานที่ทำงานมีสุขภาวะ ความปลอดภัย และ          มีความสะดวกในการ</w:t>
      </w:r>
      <w:r w:rsidRPr="00A73F65">
        <w:rPr>
          <w:rFonts w:ascii="TH SarabunPSK" w:eastAsia="TH SarabunPSK" w:hAnsi="TH SarabunPSK" w:cs="TH SarabunPSK"/>
          <w:sz w:val="28"/>
          <w:cs/>
        </w:rPr>
        <w:lastRenderedPageBreak/>
        <w:t xml:space="preserve">ทำงานของบุคลากร มีตัววัดและเป้าประสงค์ในการปรับปรุงสภาพแวดล้อมดังกล่าว </w:t>
      </w:r>
    </w:p>
    <w:p w14:paraId="5FA311D5" w14:textId="77777777" w:rsidR="00646C65" w:rsidRPr="00A73F65" w:rsidRDefault="00646C65" w:rsidP="00646C65">
      <w:pPr>
        <w:widowControl w:val="0"/>
        <w:numPr>
          <w:ilvl w:val="3"/>
          <w:numId w:val="16"/>
        </w:numPr>
        <w:tabs>
          <w:tab w:val="left" w:pos="1843"/>
        </w:tabs>
        <w:spacing w:after="0" w:line="240" w:lineRule="auto"/>
        <w:ind w:left="0" w:right="80" w:firstLine="1560"/>
        <w:contextualSpacing/>
        <w:jc w:val="thaiDistribute"/>
        <w:rPr>
          <w:rFonts w:ascii="TH SarabunPSK" w:eastAsia="TH SarabunPSK" w:hAnsi="TH SarabunPSK" w:cs="TH SarabunPSK"/>
          <w:spacing w:val="-6"/>
          <w:sz w:val="28"/>
        </w:rPr>
      </w:pPr>
      <w:r w:rsidRPr="00A73F65">
        <w:rPr>
          <w:rFonts w:ascii="TH SarabunPSK" w:eastAsia="TH SarabunPSK" w:hAnsi="TH SarabunPSK" w:cs="TH SarabunPSK"/>
          <w:spacing w:val="-6"/>
          <w:sz w:val="28"/>
          <w:cs/>
        </w:rPr>
        <w:t>สิทธิประโยชน์และนโยบายด้านบุคลากร สนับสนุนบุคลากรโดยให้บริการ สิทธิประโยชน์ และมีนโยบายให้เหมาะสม                    ตามความต้องการของบุคลากรที่มีความหลากหลายและความแตกต่างของกลุ่มและประเภทของบุคลากร บุคลากรได้รับสิทธิประโยชน์ที่สำคัญ</w:t>
      </w:r>
    </w:p>
    <w:p w14:paraId="0DF0033B" w14:textId="77777777" w:rsidR="00646C65" w:rsidRPr="00A73F65" w:rsidRDefault="00646C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95C13BB" w14:textId="77777777" w:rsidR="00A73F65" w:rsidRDefault="00A73F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EC7D9B3" w14:textId="77777777" w:rsidR="00A73F65" w:rsidRDefault="00A73F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4BB8A2A9" w14:textId="5C6DE3C5" w:rsidR="00646C65" w:rsidRPr="00A73F65" w:rsidRDefault="00646C65" w:rsidP="00646C65">
      <w:pPr>
        <w:widowControl w:val="0"/>
        <w:spacing w:after="0" w:line="240" w:lineRule="auto"/>
        <w:ind w:right="80" w:firstLine="720"/>
        <w:jc w:val="thaiDistribute"/>
        <w:rPr>
          <w:rFonts w:ascii="TH SarabunPSK" w:eastAsia="Sarabun" w:hAnsi="TH SarabunPSK" w:cs="TH SarabunPSK"/>
          <w:color w:val="000000"/>
          <w:sz w:val="28"/>
          <w:cs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5.9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ร้อยละหลักสูตรที่ผ่านการขึ้นทะเบียน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TQR </w:t>
      </w:r>
      <w:r w:rsidRPr="00A73F65">
        <w:rPr>
          <w:rFonts w:ascii="TH SarabunPSK" w:eastAsia="Sarabun" w:hAnsi="TH SarabunPSK" w:cs="TH SarabunPSK"/>
          <w:b/>
          <w:color w:val="000000"/>
          <w:sz w:val="28"/>
          <w:cs/>
        </w:rPr>
        <w:t>(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>Thai Qualification Register</w:t>
      </w:r>
      <w:r w:rsidRPr="00A73F65">
        <w:rPr>
          <w:rFonts w:ascii="TH SarabunPSK" w:eastAsia="Sarabun" w:hAnsi="TH SarabunPSK" w:cs="TH SarabunPSK"/>
          <w:b/>
          <w:color w:val="000000"/>
          <w:sz w:val="28"/>
          <w:cs/>
        </w:rPr>
        <w:t>)</w:t>
      </w:r>
    </w:p>
    <w:p w14:paraId="0544F807" w14:textId="77777777" w:rsidR="00646C65" w:rsidRPr="00A73F65" w:rsidRDefault="00646C65" w:rsidP="00646C65">
      <w:pPr>
        <w:widowControl w:val="0"/>
        <w:spacing w:after="0" w:line="240" w:lineRule="auto"/>
        <w:ind w:right="80"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41EBD4B9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TQR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หมายถึง การประเมินคุณภาพหลักสูตรเพื่อเผยแพร่เป็นหลักสูตรที่มีคุณภาพมาตรฐานตามกรอบมาตรฐานคุณวุฒิระดับอุดมศึกษาแห่งชาติ 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(TQR : Thai Qualification Register) </w:t>
      </w:r>
    </w:p>
    <w:p w14:paraId="5DB8DFDE" w14:textId="77777777" w:rsidR="00A73F65" w:rsidRDefault="00A73F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F4C8F2F" w14:textId="53F79FC3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5.13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ค่าเฉลี่ยระดับความผูกพันของบุคลากรต่อองค์กร</w:t>
      </w:r>
    </w:p>
    <w:p w14:paraId="071DA69D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178D92C7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ความผูกพันของบุคลากร หมายถึง ระดับความสามารถมุ่งมั่นของบุคลากรทั้งในด้านจิตใจและสติปัญญา เพื่อให้งานบรรลุ</w:t>
      </w:r>
      <w:proofErr w:type="spellStart"/>
      <w:r w:rsidRPr="00A73F65">
        <w:rPr>
          <w:rFonts w:ascii="TH SarabunPSK" w:eastAsia="Sarabun" w:hAnsi="TH SarabunPSK" w:cs="TH SarabunPSK"/>
          <w:color w:val="000000"/>
          <w:sz w:val="28"/>
          <w:cs/>
        </w:rPr>
        <w:t>พันธ</w:t>
      </w:r>
      <w:proofErr w:type="spellEnd"/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กิจและวิสัยทัศน์ของมหาวิทยาลัย การสร้างความผูกพันกับบุคลากร เพื่อให้เกิดสภาพแวดล้อมในการทำงานเพื่อก่อให้เกิดผลงานที่โดดเด่น วิธีการที่สถาบันใช้ในการพัฒนาบุคลากร ผู้บริหาร และผู้นำเพื่อให้เกิดผลการดำเนินการที่โดดเด่น รวมถึงวิธีการที่มหาวิทยาลัยทำให้บุคลากรมีส่วนร่วมอย่างทุ่มเทในการปรับปรุงและสร้างนวัตกรรม</w:t>
      </w:r>
    </w:p>
    <w:p w14:paraId="2D44A98C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ab/>
        <w:t xml:space="preserve">ความผูกพันของบุคลากรและผลการปฏิบัติการ </w:t>
      </w:r>
    </w:p>
    <w:p w14:paraId="3E291DC0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วัฒนธรรมองค์กร  การเสริมสร้างวัฒนธรรมองค์การที่มีลักษณะการสื่อสารที่เปิดกว้าง มีผลการดำเนินการที่โดดเด่นและบุคลากรมีความผูกพันต่อสถาบัน วัฒนธรรมองค์การได้ใช้ประโยชน์จากความหลากหลายทางความคิด วัฒนธรรมและวิธีคิดของบุคลากร มหาวิทยาลัยเอื้ออำนาจ 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(empower)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ให้กับบุคลากร </w:t>
      </w:r>
    </w:p>
    <w:p w14:paraId="4A6729F0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pacing w:val="-6"/>
          <w:sz w:val="28"/>
        </w:rPr>
      </w:pP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ปัจจัยขับเคลื่อนความผูกพันการกำหนดปัจจัยผลักดันสำคัญที่ส่งผลต่อความผูกพันของบุคลากร ตามกลุ่มและประเภทของบุคลากร </w:t>
      </w:r>
    </w:p>
    <w:p w14:paraId="72C0B832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การประเมินความผูกพัน การประเมินทั้งที่เป็นทางการและไม่เป็นทางการ และตัวชี้วัดที่ใช้ในการประเมินความผูกพันของบุคลากร รวมทั้งความพึงพอใจ วิธีการและตัวชี้วัดเหล่านี้มีความแตกต่างกันอย่างไร สำหรับแต่ละกลุ่มและประเภทของบบุคลากร  มหาวิทยาลัยอาจใช้ตัวชี้วัดอื่นๆ เช่น การคงอยู่ การขาดงาน การร้องทุกข์ ความปลอดภัยและผลิตภาพของบุคลากรเพื่อประเมินและปรับปรุงความผูกพันของบุคลากร</w:t>
      </w:r>
    </w:p>
    <w:p w14:paraId="66675876" w14:textId="77777777" w:rsidR="00646C65" w:rsidRPr="00A73F65" w:rsidRDefault="00646C65" w:rsidP="00646C65">
      <w:pPr>
        <w:widowControl w:val="0"/>
        <w:numPr>
          <w:ilvl w:val="6"/>
          <w:numId w:val="1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การจัดการผลการดำเนินงาน สนับสนุนให้เกิดการผลการดำเนินการที่โดดเด่นและสร้างความผูกพันกับบุคลากร ระบบดังกล่าวได้พิจารณาถึงการบริหารค่าตอบแทน การให้รางวัล การยกย่องชมเชย และสิ่งจูงใจแก่บุคลากร ระบบการจัดการผลการดำเนินงานของบุคลากรผลักดันให้เกิดเรื่องต่อไปนี้</w:t>
      </w:r>
    </w:p>
    <w:p w14:paraId="25B9A247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lastRenderedPageBreak/>
        <w:t xml:space="preserve">การกล้าเสี่ยงในเรื่องที่น่าลงทุนเพื่อทำให้เกิดนวัตกรรม </w:t>
      </w:r>
    </w:p>
    <w:p w14:paraId="5D93377C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การมุ่งเน้นผู้เรียน ลูกค้ากลุ่มอื่น และการเรียนของผู้เรียน </w:t>
      </w:r>
    </w:p>
    <w:p w14:paraId="73C48B00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การบรรลุแผนปฏิบัติการสถาบัน </w:t>
      </w:r>
    </w:p>
    <w:p w14:paraId="561581F9" w14:textId="77777777" w:rsidR="00646C65" w:rsidRPr="00A73F65" w:rsidRDefault="00646C65" w:rsidP="00646C65">
      <w:pPr>
        <w:widowControl w:val="0"/>
        <w:numPr>
          <w:ilvl w:val="0"/>
          <w:numId w:val="12"/>
        </w:numPr>
        <w:tabs>
          <w:tab w:val="left" w:pos="1418"/>
          <w:tab w:val="left" w:pos="2250"/>
        </w:tabs>
        <w:spacing w:after="0" w:line="240" w:lineRule="auto"/>
        <w:ind w:left="0" w:firstLine="1134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การพัฒนาบุคลากรและผู้นำ</w:t>
      </w:r>
    </w:p>
    <w:p w14:paraId="12281AC8" w14:textId="77777777" w:rsidR="00646C65" w:rsidRPr="00A73F65" w:rsidRDefault="00646C65" w:rsidP="00646C65">
      <w:pPr>
        <w:widowControl w:val="0"/>
        <w:tabs>
          <w:tab w:val="left" w:pos="851"/>
          <w:tab w:val="left" w:pos="2127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 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ab/>
        <w:t>ระบบการเรียนรู้และการพัฒนา สนับสนุนความต้องการของมหาวิทยาลัย และการพัฒนาตามความต้องการของบุคลากร ผู้บริหาร และผู้นำแต่ละคน ระบบนี้ได้พิจารณาประเด็นต่าง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ๆ ดังนี้ </w:t>
      </w:r>
    </w:p>
    <w:p w14:paraId="27981EA9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การให้ความสำคัญต่อสมรรถนะหลัก ความท้าทายเชิงกลยุทธ์ และการบรรลุแผนปฏิบัติการทั้งระยะสั้นและระยะยาว </w:t>
      </w:r>
    </w:p>
    <w:p w14:paraId="11DCEF1F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สนับสนุนการปรับปรุงผลการดำเนินการ และการเปลี่ยนแปลงของมหาวิทยาลัยและสร้างนวัตกรรม</w:t>
      </w:r>
    </w:p>
    <w:p w14:paraId="63CE34CD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สนับสนุนจริยธรรมและการดำเนินธุรกิจอย่างมีจริยธรรม </w:t>
      </w:r>
    </w:p>
    <w:p w14:paraId="78CC93AE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ปรับปรุงการมุ่งเน้นผู้เรียน และลูกค้ากลุ่มอื่น </w:t>
      </w:r>
    </w:p>
    <w:p w14:paraId="5B4A7A0A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ทำให้มั่นใจว่ามีการถ่ายทอดความรู้จากบุคลากรที่จะลาออกหรือเกษียณอายุ </w:t>
      </w:r>
    </w:p>
    <w:p w14:paraId="5338A6FA" w14:textId="77777777" w:rsidR="00646C65" w:rsidRPr="00A73F65" w:rsidRDefault="00646C65" w:rsidP="00646C65">
      <w:pPr>
        <w:widowControl w:val="0"/>
        <w:numPr>
          <w:ilvl w:val="0"/>
          <w:numId w:val="13"/>
        </w:numPr>
        <w:tabs>
          <w:tab w:val="left" w:pos="1418"/>
          <w:tab w:val="left" w:pos="3150"/>
          <w:tab w:val="left" w:pos="3544"/>
        </w:tabs>
        <w:spacing w:after="0" w:line="240" w:lineRule="auto"/>
        <w:ind w:left="0" w:firstLine="1134"/>
        <w:jc w:val="both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ทำให้มั่นใจว่ามีการผลักดันให้นำความรู้และทักษะใหม่มาใช้ในการทำงาน </w:t>
      </w:r>
    </w:p>
    <w:p w14:paraId="3F6A9A64" w14:textId="77777777" w:rsidR="00646C65" w:rsidRPr="00A73F65" w:rsidRDefault="00646C65" w:rsidP="00646C65">
      <w:pPr>
        <w:widowControl w:val="0"/>
        <w:tabs>
          <w:tab w:val="left" w:pos="241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ประสิทธิผลของการเรียนรู้และการพัฒนา มหาวิทยาลัยมีการประเมินประสิทธิผลและประสิทธิภาพของระบบการเรียนรู้และการพัฒนาสถาบัน ในเรื่อง</w:t>
      </w:r>
    </w:p>
    <w:p w14:paraId="77B1B26F" w14:textId="77777777" w:rsidR="00646C65" w:rsidRPr="00A73F65" w:rsidRDefault="00646C65" w:rsidP="00646C65">
      <w:pPr>
        <w:widowControl w:val="0"/>
        <w:numPr>
          <w:ilvl w:val="4"/>
          <w:numId w:val="14"/>
        </w:numPr>
        <w:tabs>
          <w:tab w:val="left" w:pos="1418"/>
          <w:tab w:val="left" w:pos="315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หาความสัมพันธ์ระหว่างผลลัพธ์ของการเรียนรู้กับผลการประเมินความผูกพันของบุคลากรและกับผลลัพธ์ที่สำคัญของมหาวิทยาลัย</w:t>
      </w:r>
    </w:p>
    <w:p w14:paraId="771750CB" w14:textId="77777777" w:rsidR="00646C65" w:rsidRPr="00A73F65" w:rsidRDefault="00646C65" w:rsidP="00646C65">
      <w:pPr>
        <w:widowControl w:val="0"/>
        <w:numPr>
          <w:ilvl w:val="4"/>
          <w:numId w:val="14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ใช้ผลการศึกษาความสัมพันธ์ข้างต้นเพื่อชี้บ่งโอกาสสำหรับการปรับปรุงทั้งในเรื่องความผูกพันของบุคลากรและการให้การพัฒนาและการเรียนรู้แก่บุคลากร ความก้าวหน้าในหน้าที่การงาน มีการจัดการความก้าวหน้าในหน้าที่การงานในมหาวิทยาลัย เพื่อให้บรรลุการวางแผน สืบทอดสำหรับตำแหน่งผู้บริหารและผู้นำ</w:t>
      </w:r>
    </w:p>
    <w:p w14:paraId="49F0099F" w14:textId="77777777" w:rsidR="00A73F65" w:rsidRDefault="00A73F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54838158" w14:textId="1871344C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ตัวชี้วัดที่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5.14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ค่าเฉลี่ยความพึงพอใจของผู้มีส่วนได้ส่วนเสียที่มีต่อมหาวิทยาลัยในทุกมิติ</w:t>
      </w:r>
    </w:p>
    <w:p w14:paraId="5405E1B6" w14:textId="7777777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00B0EDAB" w14:textId="7777777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ผู้มีส่วนได้ส่วนเสีย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หมายถึง กลุ่มต่างๆ ที่ได้รับผลกระทบ หรืออาจได้รับผลกระทบจากการดำเนินการและความสำเร็จของมหาวิทยาลัย ดังนี้ </w:t>
      </w:r>
    </w:p>
    <w:p w14:paraId="1E9A77D7" w14:textId="2E13FFB7" w:rsidR="00646C65" w:rsidRPr="00A73F65" w:rsidRDefault="00646C65" w:rsidP="00646C65">
      <w:pPr>
        <w:widowControl w:val="0"/>
        <w:spacing w:after="0" w:line="240" w:lineRule="auto"/>
        <w:ind w:firstLine="851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>1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นายจ้าง </w:t>
      </w:r>
      <w:r w:rsidRPr="00A73F65">
        <w:rPr>
          <w:rFonts w:ascii="TH SarabunPSK" w:eastAsia="Sarabun" w:hAnsi="TH SarabunPSK" w:cs="TH SarabunPSK"/>
          <w:color w:val="000000"/>
          <w:sz w:val="28"/>
        </w:rPr>
        <w:t>2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บัณฑิต </w:t>
      </w:r>
      <w:r w:rsidRPr="00A73F65">
        <w:rPr>
          <w:rFonts w:ascii="TH SarabunPSK" w:eastAsia="Sarabun" w:hAnsi="TH SarabunPSK" w:cs="TH SarabunPSK"/>
          <w:color w:val="000000"/>
          <w:sz w:val="28"/>
        </w:rPr>
        <w:t>3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ผู้รับบริการวิชาการ </w:t>
      </w:r>
      <w:r w:rsidRPr="00A73F65">
        <w:rPr>
          <w:rFonts w:ascii="TH SarabunPSK" w:eastAsia="Sarabun" w:hAnsi="TH SarabunPSK" w:cs="TH SarabunPSK"/>
          <w:color w:val="000000"/>
          <w:sz w:val="28"/>
        </w:rPr>
        <w:t>4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นักศึกษา </w:t>
      </w:r>
      <w:r w:rsidRPr="00A73F65">
        <w:rPr>
          <w:rFonts w:ascii="TH SarabunPSK" w:eastAsia="Sarabun" w:hAnsi="TH SarabunPSK" w:cs="TH SarabunPSK"/>
          <w:color w:val="000000"/>
          <w:sz w:val="28"/>
        </w:rPr>
        <w:t>5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บุคลากร </w:t>
      </w:r>
      <w:r w:rsidRPr="00A73F65">
        <w:rPr>
          <w:rFonts w:ascii="TH SarabunPSK" w:eastAsia="Sarabun" w:hAnsi="TH SarabunPSK" w:cs="TH SarabunPSK"/>
          <w:color w:val="000000"/>
          <w:sz w:val="28"/>
        </w:rPr>
        <w:t>6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>) ผู้ปกครอง</w:t>
      </w:r>
      <w:r w:rsidRPr="00A73F65">
        <w:rPr>
          <w:rFonts w:ascii="TH SarabunPSK" w:eastAsia="Sarabun" w:hAnsi="TH SarabunPSK" w:cs="TH SarabunPSK"/>
          <w:color w:val="000000"/>
          <w:sz w:val="28"/>
        </w:rPr>
        <w:t xml:space="preserve"> 7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ศิษย์เก่า </w:t>
      </w:r>
      <w:r w:rsidRPr="00A73F65">
        <w:rPr>
          <w:rFonts w:ascii="TH SarabunPSK" w:eastAsia="Sarabun" w:hAnsi="TH SarabunPSK" w:cs="TH SarabunPSK"/>
          <w:color w:val="000000"/>
          <w:sz w:val="28"/>
        </w:rPr>
        <w:t>8</w:t>
      </w: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) ประชาชน </w:t>
      </w:r>
    </w:p>
    <w:p w14:paraId="26F427DC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color w:val="000000"/>
          <w:spacing w:val="-6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</w:rPr>
        <w:tab/>
        <w:t xml:space="preserve">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ทุกมิติ หมายถึง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1.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การจัดการเรียนการสอน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2.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การบริการวิชาการ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 xml:space="preserve">3.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การวิจัย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4.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ศิลปะและวัฒนธรรม  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</w:rPr>
        <w:t>5.</w:t>
      </w:r>
      <w:r w:rsidRPr="00A73F65">
        <w:rPr>
          <w:rFonts w:ascii="TH SarabunPSK" w:eastAsia="Sarabun" w:hAnsi="TH SarabunPSK" w:cs="TH SarabunPSK"/>
          <w:color w:val="000000"/>
          <w:spacing w:val="-6"/>
          <w:sz w:val="28"/>
          <w:cs/>
        </w:rPr>
        <w:t xml:space="preserve">การบริหารจัดการ </w:t>
      </w:r>
    </w:p>
    <w:p w14:paraId="64662DEF" w14:textId="77777777" w:rsid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FA9DD1A" w14:textId="18ADF394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ตัวชี้วัดที่ 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5.16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ร้อยละของนักเรียนในท้องถิ่นที่เข้าเรียนในมหาวิทยาลัยราช</w:t>
      </w:r>
      <w:proofErr w:type="spellStart"/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ภัฏว</w:t>
      </w:r>
      <w:proofErr w:type="spellEnd"/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ไลยอลงกรณ์ ในพระบรมราชูปถัมภ์</w:t>
      </w:r>
    </w:p>
    <w:p w14:paraId="32941D27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lastRenderedPageBreak/>
        <w:t>นิยามศัพท์</w:t>
      </w:r>
    </w:p>
    <w:p w14:paraId="772F3635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นักเรียนในท้องถิ่น หมายถึง นักเรียนที่ศึกษาอยู่ในพื้นที่จังหวัดปทุมธานี และจังหวัดสระแก้ว</w:t>
      </w:r>
    </w:p>
    <w:p w14:paraId="693F95AC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TH SarabunPSK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3"/>
        <w:tblpPr w:leftFromText="180" w:rightFromText="180" w:vertAnchor="text" w:horzAnchor="page" w:tblpX="2261" w:tblpY="26"/>
        <w:tblOverlap w:val="never"/>
        <w:tblW w:w="7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425"/>
        <w:gridCol w:w="745"/>
      </w:tblGrid>
      <w:tr w:rsidR="00646C65" w:rsidRPr="00A73F65" w14:paraId="6DCEF452" w14:textId="77777777" w:rsidTr="0082254E">
        <w:trPr>
          <w:trHeight w:val="275"/>
        </w:trPr>
        <w:tc>
          <w:tcPr>
            <w:tcW w:w="6521" w:type="dxa"/>
          </w:tcPr>
          <w:p w14:paraId="475DE297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จำนวนนักเรียนที่อาศัยอยู่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ในจ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.ปทุมธานี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และจ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.สระแก้วที่เข้าศึกษาในมหาวิทยาลัยราช</w:t>
            </w:r>
            <w:proofErr w:type="spellStart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ภัฏว</w:t>
            </w:r>
            <w:proofErr w:type="spellEnd"/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 xml:space="preserve">ไลยอลงกรณ์ ในพระบรมราชูปถัมภ์  </w:t>
            </w:r>
          </w:p>
        </w:tc>
        <w:tc>
          <w:tcPr>
            <w:tcW w:w="425" w:type="dxa"/>
            <w:vMerge w:val="restart"/>
            <w:vAlign w:val="center"/>
          </w:tcPr>
          <w:p w14:paraId="77CAA567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x</w:t>
            </w:r>
          </w:p>
        </w:tc>
        <w:tc>
          <w:tcPr>
            <w:tcW w:w="745" w:type="dxa"/>
            <w:vMerge w:val="restart"/>
            <w:vAlign w:val="center"/>
          </w:tcPr>
          <w:p w14:paraId="3438457F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</w:rPr>
              <w:t>100</w:t>
            </w:r>
          </w:p>
        </w:tc>
      </w:tr>
      <w:tr w:rsidR="00646C65" w:rsidRPr="00A73F65" w14:paraId="4D9A6771" w14:textId="77777777" w:rsidTr="0082254E">
        <w:trPr>
          <w:trHeight w:val="381"/>
        </w:trPr>
        <w:tc>
          <w:tcPr>
            <w:tcW w:w="6521" w:type="dxa"/>
          </w:tcPr>
          <w:p w14:paraId="377FF02A" w14:textId="77777777" w:rsidR="00646C65" w:rsidRPr="00A73F65" w:rsidRDefault="00646C65" w:rsidP="0082254E">
            <w:pPr>
              <w:pBdr>
                <w:between w:val="single" w:sz="4" w:space="1" w:color="auto"/>
              </w:pBdr>
              <w:jc w:val="center"/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  <w:r w:rsidRPr="00A73F65"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  <w:t>จำนวนนักศึกษาใหม่ทั้งหมดในปีการศึกษานั้น</w:t>
            </w:r>
          </w:p>
        </w:tc>
        <w:tc>
          <w:tcPr>
            <w:tcW w:w="425" w:type="dxa"/>
            <w:vMerge/>
          </w:tcPr>
          <w:p w14:paraId="422D5732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745" w:type="dxa"/>
            <w:vMerge/>
          </w:tcPr>
          <w:p w14:paraId="6076EE22" w14:textId="77777777" w:rsidR="00646C65" w:rsidRPr="00A73F65" w:rsidRDefault="00646C65" w:rsidP="0082254E">
            <w:pPr>
              <w:pBdr>
                <w:between w:val="single" w:sz="4" w:space="1" w:color="auto"/>
              </w:pBdr>
              <w:rPr>
                <w:rFonts w:ascii="TH SarabunPSK" w:eastAsia="TH SarabunPSK" w:hAnsi="TH SarabunPSK" w:cs="TH SarabunPSK"/>
                <w:spacing w:val="-6"/>
                <w:sz w:val="28"/>
                <w:szCs w:val="28"/>
                <w:cs/>
              </w:rPr>
            </w:pPr>
          </w:p>
        </w:tc>
      </w:tr>
    </w:tbl>
    <w:p w14:paraId="377F32C4" w14:textId="77777777" w:rsidR="00646C65" w:rsidRPr="00A73F65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/>
          <w:sz w:val="28"/>
        </w:rPr>
      </w:pPr>
    </w:p>
    <w:p w14:paraId="25CB6571" w14:textId="77777777" w:rsidR="00646C65" w:rsidRPr="00A73F65" w:rsidRDefault="00646C65" w:rsidP="00646C65">
      <w:pPr>
        <w:widowControl w:val="0"/>
        <w:spacing w:after="0" w:line="240" w:lineRule="auto"/>
        <w:ind w:firstLine="2160"/>
        <w:rPr>
          <w:rFonts w:ascii="TH SarabunPSK" w:eastAsia="Sarabun" w:hAnsi="TH SarabunPSK" w:cs="TH SarabunPSK"/>
          <w:color w:val="000000"/>
          <w:sz w:val="28"/>
        </w:rPr>
      </w:pPr>
    </w:p>
    <w:p w14:paraId="06FF6A89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FA6AC04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0821C94F" w14:textId="5045D9BC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5.17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ร้อยละที่เพิ่มขึ้นของรายได้ของมหาวิทยาลัยตามเป้าหมายที่กำหนด</w:t>
      </w:r>
    </w:p>
    <w:p w14:paraId="1334837D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</w:p>
    <w:p w14:paraId="60A51731" w14:textId="77777777" w:rsidR="00646C65" w:rsidRPr="00A73F65" w:rsidRDefault="00646C65" w:rsidP="00646C65">
      <w:pPr>
        <w:widowControl w:val="0"/>
        <w:spacing w:after="0" w:line="240" w:lineRule="auto"/>
        <w:ind w:right="-306"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>รายได้ หมายถึง รายได้ที่เกิดจากบริการวิชาการ การวิจัย จากบริหารจัดการของสำนักทรัพย์สินและรายได้ค่าเทอมของนักศึกษา</w:t>
      </w:r>
    </w:p>
    <w:p w14:paraId="7E057B8B" w14:textId="3EFD1A5E" w:rsidR="00646C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7F637BEB" w14:textId="77777777" w:rsidR="00A73F65" w:rsidRPr="00A73F65" w:rsidRDefault="00A73F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33616F18" w14:textId="316B620C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ที่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5.18 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อัตรากำไรจากผลการดำเนินงาน </w:t>
      </w:r>
      <w:r w:rsidRPr="00A73F65">
        <w:rPr>
          <w:rFonts w:ascii="TH SarabunPSK" w:eastAsia="Sarabun" w:hAnsi="TH SarabunPSK" w:cs="TH SarabunPSK"/>
          <w:b/>
          <w:color w:val="000000"/>
          <w:sz w:val="28"/>
        </w:rPr>
        <w:t xml:space="preserve">(Operation Profit Margin) </w:t>
      </w:r>
    </w:p>
    <w:p w14:paraId="3BEFBF44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นิยามศัพท์</w:t>
      </w:r>
      <w:bookmarkStart w:id="4" w:name="gjdgxs"/>
      <w:bookmarkEnd w:id="4"/>
    </w:p>
    <w:p w14:paraId="77895B7B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color w:val="000000"/>
          <w:sz w:val="28"/>
          <w:cs/>
        </w:rPr>
        <w:t xml:space="preserve">กำไรจากผลการดำเนินงาน แสดงให้เห็นประสิทธิภาพในการขายของบริษัท ในการทำกำไร หลังจากหักต้นทุนสินค้าและหักค่าใช้จ่ายรวม ผลลัพธ์ยิ่งสูงยิ่งดี </w:t>
      </w:r>
    </w:p>
    <w:p w14:paraId="6B877E55" w14:textId="77777777" w:rsidR="00646C65" w:rsidRPr="00A73F65" w:rsidRDefault="00646C65" w:rsidP="00646C65">
      <w:pPr>
        <w:widowControl w:val="0"/>
        <w:spacing w:after="0" w:line="240" w:lineRule="auto"/>
        <w:ind w:firstLine="810"/>
        <w:rPr>
          <w:rFonts w:ascii="TH SarabunPSK" w:eastAsia="Sarabun" w:hAnsi="TH SarabunPSK" w:cs="TH SarabunPSK"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sz w:val="28"/>
          <w:cs/>
        </w:rPr>
        <w:t>เกณฑ์การคำนวณ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804"/>
        <w:gridCol w:w="350"/>
        <w:gridCol w:w="3761"/>
      </w:tblGrid>
      <w:tr w:rsidR="00646C65" w:rsidRPr="00A73F65" w14:paraId="59DAED2B" w14:textId="77777777" w:rsidTr="0082254E"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067E6F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กำไรจากการผลการดำเนินงาน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3C2D5665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32583403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7CD03053" w14:textId="77777777" w:rsidR="00646C65" w:rsidRPr="00A73F65" w:rsidRDefault="00646C65" w:rsidP="00646C65">
            <w:pPr>
              <w:widowControl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อัตราส่วนกำไรจากผลการดำเนินงาน (</w:t>
            </w: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%</w:t>
            </w:r>
            <w:r w:rsidRPr="00A73F6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646C65" w:rsidRPr="00A73F65" w14:paraId="4C2ADCFD" w14:textId="77777777" w:rsidTr="0082254E"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95EC4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ทุนสุทธิ</w:t>
            </w:r>
          </w:p>
        </w:tc>
        <w:tc>
          <w:tcPr>
            <w:tcW w:w="0" w:type="auto"/>
            <w:vMerge/>
            <w:vAlign w:val="center"/>
            <w:hideMark/>
          </w:tcPr>
          <w:p w14:paraId="4E455E5E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421BD5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2927F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236CC15C" w14:textId="77777777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p w14:paraId="1E42AC08" w14:textId="7F9D2B71" w:rsidR="00646C65" w:rsidRPr="00A73F65" w:rsidRDefault="00646C65" w:rsidP="00646C65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ตัวชี้วัด</w:t>
      </w:r>
      <w:r w:rsidR="001064E2"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เป้าประสงค์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ที่ 5.19  อัตราผลตอบแทนจากการลงทุน (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</w:rPr>
        <w:t>ROI</w:t>
      </w: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ของงานบริหารทรัพย์สินและรายได้ </w:t>
      </w:r>
    </w:p>
    <w:p w14:paraId="7ECE7EED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A73F6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ab/>
        <w:t xml:space="preserve">เกณฑ์การคำนวณ </w:t>
      </w:r>
    </w:p>
    <w:p w14:paraId="52E84A00" w14:textId="77777777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804"/>
        <w:gridCol w:w="350"/>
        <w:gridCol w:w="3761"/>
      </w:tblGrid>
      <w:tr w:rsidR="00646C65" w:rsidRPr="00A73F65" w14:paraId="27571609" w14:textId="77777777" w:rsidTr="0082254E"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BBE3D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รายได้ –รายจ่ายของสินค้าและบริการที่ขาย</w:t>
            </w:r>
          </w:p>
        </w:tc>
        <w:tc>
          <w:tcPr>
            <w:tcW w:w="804" w:type="dxa"/>
            <w:vMerge w:val="restart"/>
            <w:vAlign w:val="center"/>
            <w:hideMark/>
          </w:tcPr>
          <w:p w14:paraId="246DF4A4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X 100</w:t>
            </w:r>
          </w:p>
        </w:tc>
        <w:tc>
          <w:tcPr>
            <w:tcW w:w="350" w:type="dxa"/>
            <w:vMerge w:val="restart"/>
            <w:vAlign w:val="center"/>
            <w:hideMark/>
          </w:tcPr>
          <w:p w14:paraId="294F002F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sz w:val="28"/>
                <w:szCs w:val="28"/>
              </w:rPr>
              <w:t>=</w:t>
            </w:r>
          </w:p>
        </w:tc>
        <w:tc>
          <w:tcPr>
            <w:tcW w:w="3761" w:type="dxa"/>
            <w:vMerge w:val="restart"/>
            <w:vAlign w:val="center"/>
            <w:hideMark/>
          </w:tcPr>
          <w:p w14:paraId="56C6E549" w14:textId="77777777" w:rsidR="00646C65" w:rsidRPr="00A73F65" w:rsidRDefault="00646C65" w:rsidP="00646C65">
            <w:pPr>
              <w:widowControl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อัตราผลตอบแทนจากการลงทุน </w:t>
            </w: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ROI</w:t>
            </w:r>
          </w:p>
        </w:tc>
      </w:tr>
      <w:tr w:rsidR="00646C65" w:rsidRPr="00A73F65" w14:paraId="0C3743DF" w14:textId="77777777" w:rsidTr="0082254E"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51C0E" w14:textId="77777777" w:rsidR="00646C65" w:rsidRPr="00A73F65" w:rsidRDefault="00646C65" w:rsidP="00646C65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73F6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ค่าใช้จ่ายของสินค้าบริการที่ขาย</w:t>
            </w:r>
          </w:p>
        </w:tc>
        <w:tc>
          <w:tcPr>
            <w:tcW w:w="0" w:type="auto"/>
            <w:vMerge/>
            <w:vAlign w:val="center"/>
            <w:hideMark/>
          </w:tcPr>
          <w:p w14:paraId="20421530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38C96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5082C" w14:textId="77777777" w:rsidR="00646C65" w:rsidRPr="00A73F65" w:rsidRDefault="00646C65" w:rsidP="00646C6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3770A894" w14:textId="4B987A06" w:rsidR="00646C65" w:rsidRPr="00A73F65" w:rsidRDefault="00646C65" w:rsidP="00646C65">
      <w:pPr>
        <w:widowControl w:val="0"/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</w:rPr>
      </w:pPr>
    </w:p>
    <w:p w14:paraId="4006118C" w14:textId="77777777" w:rsidR="00646C65" w:rsidRPr="00A73F65" w:rsidRDefault="00646C65" w:rsidP="00646C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646C65" w:rsidRPr="00A73F65" w:rsidSect="00AE1B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DE2"/>
    <w:multiLevelType w:val="multilevel"/>
    <w:tmpl w:val="52504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931421"/>
    <w:multiLevelType w:val="hybridMultilevel"/>
    <w:tmpl w:val="4D44A778"/>
    <w:lvl w:ilvl="0" w:tplc="85628936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4EA8"/>
    <w:multiLevelType w:val="multilevel"/>
    <w:tmpl w:val="911EA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CA63D0E"/>
    <w:multiLevelType w:val="multilevel"/>
    <w:tmpl w:val="04A466CA"/>
    <w:lvl w:ilvl="0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18A6D9D"/>
    <w:multiLevelType w:val="multilevel"/>
    <w:tmpl w:val="E022FDA6"/>
    <w:lvl w:ilvl="0">
      <w:start w:val="3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6A24554"/>
    <w:multiLevelType w:val="multilevel"/>
    <w:tmpl w:val="D038A3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27CA2ADC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2E08367E"/>
    <w:multiLevelType w:val="multilevel"/>
    <w:tmpl w:val="C082C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8641584"/>
    <w:multiLevelType w:val="hybridMultilevel"/>
    <w:tmpl w:val="254662D6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9">
    <w:nsid w:val="4A392954"/>
    <w:multiLevelType w:val="multilevel"/>
    <w:tmpl w:val="1C16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152614A"/>
    <w:multiLevelType w:val="multilevel"/>
    <w:tmpl w:val="982681F4"/>
    <w:lvl w:ilvl="0">
      <w:start w:val="1"/>
      <w:numFmt w:val="bullet"/>
      <w:lvlText w:val="●"/>
      <w:lvlJc w:val="left"/>
      <w:pPr>
        <w:ind w:left="31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255113C"/>
    <w:multiLevelType w:val="multilevel"/>
    <w:tmpl w:val="B2A4AC14"/>
    <w:lvl w:ilvl="0">
      <w:start w:val="3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553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665047C6"/>
    <w:multiLevelType w:val="multilevel"/>
    <w:tmpl w:val="53486C0C"/>
    <w:lvl w:ilvl="0">
      <w:start w:val="1"/>
      <w:numFmt w:val="decimal"/>
      <w:lvlText w:val="%1)"/>
      <w:lvlJc w:val="left"/>
      <w:pPr>
        <w:ind w:left="2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530" w:hanging="180"/>
      </w:pPr>
      <w:rPr>
        <w:vertAlign w:val="baseline"/>
      </w:rPr>
    </w:lvl>
  </w:abstractNum>
  <w:abstractNum w:abstractNumId="13">
    <w:nsid w:val="6AD1196E"/>
    <w:multiLevelType w:val="multilevel"/>
    <w:tmpl w:val="DF5C5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>
    <w:nsid w:val="6D890267"/>
    <w:multiLevelType w:val="multilevel"/>
    <w:tmpl w:val="C8D87948"/>
    <w:lvl w:ilvl="0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655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5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9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08F5E36"/>
    <w:multiLevelType w:val="multilevel"/>
    <w:tmpl w:val="F0CEB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17E3AF9"/>
    <w:multiLevelType w:val="multilevel"/>
    <w:tmpl w:val="2BBE9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245090F"/>
    <w:multiLevelType w:val="hybridMultilevel"/>
    <w:tmpl w:val="5454B10A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8">
    <w:nsid w:val="7CE53099"/>
    <w:multiLevelType w:val="multilevel"/>
    <w:tmpl w:val="6406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3"/>
  </w:num>
  <w:num w:numId="5">
    <w:abstractNumId w:val="18"/>
  </w:num>
  <w:num w:numId="6">
    <w:abstractNumId w:val="9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B"/>
    <w:rsid w:val="00007BBF"/>
    <w:rsid w:val="000175A0"/>
    <w:rsid w:val="0003551C"/>
    <w:rsid w:val="00072831"/>
    <w:rsid w:val="00080629"/>
    <w:rsid w:val="000809F1"/>
    <w:rsid w:val="0008210D"/>
    <w:rsid w:val="000A400F"/>
    <w:rsid w:val="000D3EB6"/>
    <w:rsid w:val="000D44D1"/>
    <w:rsid w:val="000F7981"/>
    <w:rsid w:val="001064E2"/>
    <w:rsid w:val="0012368B"/>
    <w:rsid w:val="00133CF8"/>
    <w:rsid w:val="00143639"/>
    <w:rsid w:val="00147391"/>
    <w:rsid w:val="00163556"/>
    <w:rsid w:val="00171E6A"/>
    <w:rsid w:val="00172213"/>
    <w:rsid w:val="001A1D64"/>
    <w:rsid w:val="001A242A"/>
    <w:rsid w:val="001A5CF7"/>
    <w:rsid w:val="001D6A0A"/>
    <w:rsid w:val="001E10E6"/>
    <w:rsid w:val="002235A4"/>
    <w:rsid w:val="00247F48"/>
    <w:rsid w:val="00255E1F"/>
    <w:rsid w:val="00265036"/>
    <w:rsid w:val="00280112"/>
    <w:rsid w:val="00280D51"/>
    <w:rsid w:val="00283999"/>
    <w:rsid w:val="002876C3"/>
    <w:rsid w:val="002B34A2"/>
    <w:rsid w:val="002B6B69"/>
    <w:rsid w:val="002B78A5"/>
    <w:rsid w:val="002C4C38"/>
    <w:rsid w:val="002D08E7"/>
    <w:rsid w:val="002D37FA"/>
    <w:rsid w:val="002D7273"/>
    <w:rsid w:val="00305BE5"/>
    <w:rsid w:val="00311BFC"/>
    <w:rsid w:val="00312F85"/>
    <w:rsid w:val="00320B2A"/>
    <w:rsid w:val="003241A6"/>
    <w:rsid w:val="00360810"/>
    <w:rsid w:val="0037088B"/>
    <w:rsid w:val="003708C6"/>
    <w:rsid w:val="00387113"/>
    <w:rsid w:val="00392183"/>
    <w:rsid w:val="003A257A"/>
    <w:rsid w:val="003C2107"/>
    <w:rsid w:val="003C6986"/>
    <w:rsid w:val="003D209F"/>
    <w:rsid w:val="0040714C"/>
    <w:rsid w:val="004315D9"/>
    <w:rsid w:val="00452DD3"/>
    <w:rsid w:val="00461E4C"/>
    <w:rsid w:val="004B610A"/>
    <w:rsid w:val="004D7CE7"/>
    <w:rsid w:val="004E5AF9"/>
    <w:rsid w:val="00500C4D"/>
    <w:rsid w:val="00520EB1"/>
    <w:rsid w:val="00543675"/>
    <w:rsid w:val="00544E6E"/>
    <w:rsid w:val="00560DAC"/>
    <w:rsid w:val="005862FB"/>
    <w:rsid w:val="00596A23"/>
    <w:rsid w:val="005B3C1C"/>
    <w:rsid w:val="005B41D8"/>
    <w:rsid w:val="005D0D42"/>
    <w:rsid w:val="005E319E"/>
    <w:rsid w:val="005E42FC"/>
    <w:rsid w:val="005E6843"/>
    <w:rsid w:val="005E7089"/>
    <w:rsid w:val="005F13F4"/>
    <w:rsid w:val="005F3FE8"/>
    <w:rsid w:val="005F65AD"/>
    <w:rsid w:val="00600C45"/>
    <w:rsid w:val="006045FD"/>
    <w:rsid w:val="00622EDE"/>
    <w:rsid w:val="006412BF"/>
    <w:rsid w:val="00642B26"/>
    <w:rsid w:val="00646C65"/>
    <w:rsid w:val="0066207F"/>
    <w:rsid w:val="00682BC3"/>
    <w:rsid w:val="00682CFE"/>
    <w:rsid w:val="006C327F"/>
    <w:rsid w:val="006D1B19"/>
    <w:rsid w:val="0071535F"/>
    <w:rsid w:val="0072262E"/>
    <w:rsid w:val="00737179"/>
    <w:rsid w:val="0073770C"/>
    <w:rsid w:val="007524AC"/>
    <w:rsid w:val="00754218"/>
    <w:rsid w:val="007645ED"/>
    <w:rsid w:val="007670E7"/>
    <w:rsid w:val="00773E57"/>
    <w:rsid w:val="0078356D"/>
    <w:rsid w:val="007861A4"/>
    <w:rsid w:val="007B38BB"/>
    <w:rsid w:val="007D06F4"/>
    <w:rsid w:val="007E5A48"/>
    <w:rsid w:val="007F312B"/>
    <w:rsid w:val="007F6837"/>
    <w:rsid w:val="008006D0"/>
    <w:rsid w:val="00806129"/>
    <w:rsid w:val="008115B9"/>
    <w:rsid w:val="00815860"/>
    <w:rsid w:val="0082254E"/>
    <w:rsid w:val="00826C5F"/>
    <w:rsid w:val="008333AC"/>
    <w:rsid w:val="00834C1D"/>
    <w:rsid w:val="00840654"/>
    <w:rsid w:val="00851F60"/>
    <w:rsid w:val="00867C06"/>
    <w:rsid w:val="0087377D"/>
    <w:rsid w:val="008901DF"/>
    <w:rsid w:val="00894B49"/>
    <w:rsid w:val="008A2A9D"/>
    <w:rsid w:val="008A4F0B"/>
    <w:rsid w:val="008B19B0"/>
    <w:rsid w:val="008C06AA"/>
    <w:rsid w:val="008C4AA7"/>
    <w:rsid w:val="008C6017"/>
    <w:rsid w:val="008D34FF"/>
    <w:rsid w:val="008D5909"/>
    <w:rsid w:val="009068F3"/>
    <w:rsid w:val="0094429C"/>
    <w:rsid w:val="00964B22"/>
    <w:rsid w:val="009709CF"/>
    <w:rsid w:val="00977B50"/>
    <w:rsid w:val="009A5892"/>
    <w:rsid w:val="009A6B02"/>
    <w:rsid w:val="009C1CD2"/>
    <w:rsid w:val="009C3C36"/>
    <w:rsid w:val="009C3F72"/>
    <w:rsid w:val="009E3E3F"/>
    <w:rsid w:val="009E76BD"/>
    <w:rsid w:val="009F691D"/>
    <w:rsid w:val="009F734F"/>
    <w:rsid w:val="00A00D47"/>
    <w:rsid w:val="00A043A4"/>
    <w:rsid w:val="00A04ED1"/>
    <w:rsid w:val="00A272F2"/>
    <w:rsid w:val="00A4730B"/>
    <w:rsid w:val="00A6627F"/>
    <w:rsid w:val="00A71971"/>
    <w:rsid w:val="00A73F65"/>
    <w:rsid w:val="00A92760"/>
    <w:rsid w:val="00A95B50"/>
    <w:rsid w:val="00AA40BE"/>
    <w:rsid w:val="00AA5575"/>
    <w:rsid w:val="00AB2D19"/>
    <w:rsid w:val="00AB75DF"/>
    <w:rsid w:val="00AC65DB"/>
    <w:rsid w:val="00AD746C"/>
    <w:rsid w:val="00AE1B9B"/>
    <w:rsid w:val="00AF05A7"/>
    <w:rsid w:val="00B07B48"/>
    <w:rsid w:val="00B106DF"/>
    <w:rsid w:val="00B31229"/>
    <w:rsid w:val="00B35ECE"/>
    <w:rsid w:val="00B36820"/>
    <w:rsid w:val="00B416AB"/>
    <w:rsid w:val="00B44216"/>
    <w:rsid w:val="00B453E5"/>
    <w:rsid w:val="00B61382"/>
    <w:rsid w:val="00B86FAF"/>
    <w:rsid w:val="00B90DF8"/>
    <w:rsid w:val="00BA170A"/>
    <w:rsid w:val="00BB5985"/>
    <w:rsid w:val="00BC4E04"/>
    <w:rsid w:val="00BC6413"/>
    <w:rsid w:val="00C213F8"/>
    <w:rsid w:val="00C2315A"/>
    <w:rsid w:val="00C23E81"/>
    <w:rsid w:val="00C245A4"/>
    <w:rsid w:val="00C24BEE"/>
    <w:rsid w:val="00C45193"/>
    <w:rsid w:val="00C50C0A"/>
    <w:rsid w:val="00C51399"/>
    <w:rsid w:val="00C545A2"/>
    <w:rsid w:val="00C548BA"/>
    <w:rsid w:val="00C60B3B"/>
    <w:rsid w:val="00C664A5"/>
    <w:rsid w:val="00C73705"/>
    <w:rsid w:val="00C73E3F"/>
    <w:rsid w:val="00C97FCA"/>
    <w:rsid w:val="00CA4782"/>
    <w:rsid w:val="00CB0EBC"/>
    <w:rsid w:val="00CB3DCC"/>
    <w:rsid w:val="00CB45F7"/>
    <w:rsid w:val="00CB66C3"/>
    <w:rsid w:val="00CB67DF"/>
    <w:rsid w:val="00CD0A30"/>
    <w:rsid w:val="00CD731F"/>
    <w:rsid w:val="00CE40A2"/>
    <w:rsid w:val="00D10A09"/>
    <w:rsid w:val="00D125AF"/>
    <w:rsid w:val="00D14D9E"/>
    <w:rsid w:val="00D155C2"/>
    <w:rsid w:val="00D8030F"/>
    <w:rsid w:val="00D86467"/>
    <w:rsid w:val="00D90A44"/>
    <w:rsid w:val="00DA4F87"/>
    <w:rsid w:val="00DC575C"/>
    <w:rsid w:val="00DD10B4"/>
    <w:rsid w:val="00DD497B"/>
    <w:rsid w:val="00DF400D"/>
    <w:rsid w:val="00DF69B4"/>
    <w:rsid w:val="00E16BB5"/>
    <w:rsid w:val="00E2015D"/>
    <w:rsid w:val="00E27428"/>
    <w:rsid w:val="00E37936"/>
    <w:rsid w:val="00E526E2"/>
    <w:rsid w:val="00E568EA"/>
    <w:rsid w:val="00E67884"/>
    <w:rsid w:val="00E77749"/>
    <w:rsid w:val="00E907F3"/>
    <w:rsid w:val="00EA223F"/>
    <w:rsid w:val="00EA5000"/>
    <w:rsid w:val="00EA642B"/>
    <w:rsid w:val="00ED7851"/>
    <w:rsid w:val="00ED793B"/>
    <w:rsid w:val="00F05C8D"/>
    <w:rsid w:val="00F11E18"/>
    <w:rsid w:val="00F15E61"/>
    <w:rsid w:val="00F3131F"/>
    <w:rsid w:val="00F3276D"/>
    <w:rsid w:val="00F3314E"/>
    <w:rsid w:val="00F45814"/>
    <w:rsid w:val="00F47FDF"/>
    <w:rsid w:val="00F701F6"/>
    <w:rsid w:val="00F803E8"/>
    <w:rsid w:val="00F84FAB"/>
    <w:rsid w:val="00F866FE"/>
    <w:rsid w:val="00F90CF8"/>
    <w:rsid w:val="00F9150C"/>
    <w:rsid w:val="00FC3E72"/>
    <w:rsid w:val="00FC67C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3E02"/>
  <w15:chartTrackingRefBased/>
  <w15:docId w15:val="{3B7C4DA4-B02F-4252-9C3C-8B04499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AE1B9B"/>
    <w:pPr>
      <w:ind w:left="720"/>
      <w:contextualSpacing/>
    </w:pPr>
  </w:style>
  <w:style w:type="table" w:styleId="a5">
    <w:name w:val="Table Grid"/>
    <w:basedOn w:val="a1"/>
    <w:uiPriority w:val="39"/>
    <w:rsid w:val="005E31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1">
    <w:name w:val="Grid Table 6 Colorful - Accent 41"/>
    <w:basedOn w:val="a1"/>
    <w:uiPriority w:val="51"/>
    <w:rsid w:val="004B610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4">
    <w:name w:val="เส้นตาราง24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0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6"/>
    <w:basedOn w:val="a1"/>
    <w:next w:val="a5"/>
    <w:uiPriority w:val="39"/>
    <w:rsid w:val="00CD0A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CD0A30"/>
  </w:style>
  <w:style w:type="table" w:customStyle="1" w:styleId="3">
    <w:name w:val="เส้นตาราง3"/>
    <w:basedOn w:val="a1"/>
    <w:next w:val="a5"/>
    <w:uiPriority w:val="39"/>
    <w:rsid w:val="00646C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5"/>
    <w:uiPriority w:val="39"/>
    <w:rsid w:val="00A272F2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5A65-E6C3-4343-95ED-AB9565D0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73</Pages>
  <Words>14527</Words>
  <Characters>82805</Characters>
  <Application>Microsoft Office Word</Application>
  <DocSecurity>0</DocSecurity>
  <Lines>690</Lines>
  <Paragraphs>194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neung_1104@hotmail.com</dc:creator>
  <cp:keywords/>
  <dc:description/>
  <cp:lastModifiedBy>Acer</cp:lastModifiedBy>
  <cp:revision>167</cp:revision>
  <dcterms:created xsi:type="dcterms:W3CDTF">2021-04-19T04:17:00Z</dcterms:created>
  <dcterms:modified xsi:type="dcterms:W3CDTF">2021-04-20T11:55:00Z</dcterms:modified>
</cp:coreProperties>
</file>