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737A30C0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ชื่อหน่วยงานคณะวิทยาศาสตร์และเทคโนโลยี</w:t>
      </w:r>
    </w:p>
    <w:p w14:paraId="31AD1AAE" w14:textId="020F3179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ผลการดำเนินงานไตรมาสที่ </w:t>
      </w:r>
      <w:r w:rsidR="001F46E7">
        <w:rPr>
          <w:rFonts w:ascii="TH SarabunPSK" w:hAnsi="TH SarabunPSK" w:cs="TH SarabunPSK"/>
          <w:b/>
          <w:bCs/>
          <w:sz w:val="72"/>
          <w:szCs w:val="72"/>
        </w:rPr>
        <w:t>2</w:t>
      </w:r>
    </w:p>
    <w:p w14:paraId="58E55276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296B52E6" w14:textId="40561BB0" w:rsidR="00AE1B9B" w:rsidRPr="00C51399" w:rsidRDefault="00D742FC" w:rsidP="00D742F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วันที่ 1 ตุลาคม 2563 ถึง 31 </w:t>
      </w:r>
      <w:r w:rsidR="001F46E7">
        <w:rPr>
          <w:rFonts w:ascii="TH SarabunPSK" w:hAnsi="TH SarabunPSK" w:cs="TH SarabunPSK" w:hint="cs"/>
          <w:b/>
          <w:bCs/>
          <w:sz w:val="72"/>
          <w:szCs w:val="72"/>
          <w:cs/>
        </w:rPr>
        <w:t>มีนา</w:t>
      </w: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คม 256</w:t>
      </w:r>
      <w:r w:rsidR="001F46E7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4270F884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2FAC808" w14:textId="69D899D8" w:rsidR="001F46E7" w:rsidRDefault="001F46E7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592E37D" w14:textId="77777777" w:rsidR="001F46E7" w:rsidRPr="0072262E" w:rsidRDefault="001F46E7" w:rsidP="00646C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22AB4AD7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7FDD836E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361A7F5F" w:rsidR="00CD731F" w:rsidRDefault="001F46E7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338FBEE" w:rsidR="0082254E" w:rsidRPr="0072262E" w:rsidRDefault="00385E5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78.57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569BE4F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880862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11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หลักสูตร คิดเป็นร้อยละ 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78.57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397AEAD5" w:rsidR="00F701F6" w:rsidRPr="00F701F6" w:rsidRDefault="00FF1430" w:rsidP="00FF1430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3544" w:type="dxa"/>
                </w:tcPr>
                <w:p w14:paraId="6315811D" w14:textId="57910582" w:rsidR="00F701F6" w:rsidRPr="00F701F6" w:rsidRDefault="00385E5E" w:rsidP="00385E5E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14:paraId="4B07197D" w14:textId="4246E53A" w:rsidR="00F701F6" w:rsidRPr="00F701F6" w:rsidRDefault="00385E5E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78.57</w:t>
                  </w: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5FFD0FA9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280133D4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122332FC" w:rsidR="005E319E" w:rsidRPr="0072262E" w:rsidRDefault="00D742FC" w:rsidP="00D742F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073FE66D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55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D8C3769" w:rsidR="005E319E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6B1835F0" w:rsidR="005E319E" w:rsidRPr="0072262E" w:rsidRDefault="00FA52F6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2A4BA5F4" w:rsidR="005E319E" w:rsidRPr="0072262E" w:rsidRDefault="00385E5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458C99FF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E476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65F4E21B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</w:t>
            </w:r>
            <w:r w:rsidR="00FA52F6"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  <w:r w:rsidR="00E476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9375B49" w:rsidR="005E319E" w:rsidRPr="0072262E" w:rsidRDefault="00B87AE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</w:rPr>
                    <w:t>Coconut sweet coffee</w:t>
                  </w:r>
                </w:p>
              </w:tc>
              <w:tc>
                <w:tcPr>
                  <w:tcW w:w="1710" w:type="dxa"/>
                </w:tcPr>
                <w:p w14:paraId="0DDE619A" w14:textId="77777777" w:rsidR="00B87AE8" w:rsidRPr="00D908E0" w:rsidRDefault="00B87AE8" w:rsidP="00B87AE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นายจริวัฒน์ แย้มใย</w:t>
                  </w:r>
                </w:p>
                <w:p w14:paraId="2753010D" w14:textId="77777777" w:rsidR="00B87AE8" w:rsidRDefault="00B87AE8" w:rsidP="00B87AE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นางสาววิภาดา แท่นงา</w:t>
                  </w:r>
                </w:p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31F4C0A" w:rsidR="005E319E" w:rsidRPr="0072262E" w:rsidRDefault="00B87AE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2E4255" w14:textId="19B2BB10" w:rsidR="00E476E6" w:rsidRPr="00E476E6" w:rsidRDefault="00FA52F6" w:rsidP="00E476E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รางวัลชนะเลิศ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กิจกรรมการ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 xml:space="preserve">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432EA6F2" w:rsidR="005E319E" w:rsidRPr="00E476E6" w:rsidRDefault="00E476E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1DBBFA0" w14:textId="1098D2D1" w:rsidR="005E319E" w:rsidRPr="0072262E" w:rsidRDefault="00E476E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E476E6" w:rsidRPr="0072262E" w:rsidRDefault="00E476E6" w:rsidP="00E476E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E0CCE2E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มาลัยผัก</w:t>
                  </w:r>
                </w:p>
              </w:tc>
              <w:tc>
                <w:tcPr>
                  <w:tcW w:w="1710" w:type="dxa"/>
                </w:tcPr>
                <w:p w14:paraId="59E11FEF" w14:textId="77777777" w:rsidR="00E476E6" w:rsidRPr="00D908E0" w:rsidRDefault="00E476E6" w:rsidP="00E476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นางสาวเจรจา เจริญศิริกุล</w:t>
                  </w:r>
                </w:p>
                <w:p w14:paraId="2C92FBD4" w14:textId="77777777" w:rsidR="00E476E6" w:rsidRDefault="00E476E6" w:rsidP="00E476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</w:t>
                  </w: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อัญชลีกร คุ้มศิริวงษ์</w:t>
                  </w:r>
                </w:p>
                <w:p w14:paraId="75B8843F" w14:textId="7777777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618AD89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A411A4" w14:textId="78BF09B5" w:rsidR="00E476E6" w:rsidRPr="00E476E6" w:rsidRDefault="00FA52F6" w:rsidP="00E476E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ชนะเลิศ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อันดับ1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AE38E94" w14:textId="7777777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F4592EC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D6CFB53" w14:textId="2B22597A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672D995F" w14:textId="77777777" w:rsidTr="005E319E">
              <w:tc>
                <w:tcPr>
                  <w:tcW w:w="335" w:type="dxa"/>
                </w:tcPr>
                <w:p w14:paraId="54E8FABC" w14:textId="4C4EB3A5" w:rsidR="00E476E6" w:rsidRPr="0072262E" w:rsidRDefault="00E476E6" w:rsidP="00E476E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08E7DAD6" w14:textId="08E04BF3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ก้าวเท่ากับออกซิเจน</w:t>
                  </w:r>
                </w:p>
              </w:tc>
              <w:tc>
                <w:tcPr>
                  <w:tcW w:w="1710" w:type="dxa"/>
                </w:tcPr>
                <w:p w14:paraId="6A83A4D2" w14:textId="77777777" w:rsidR="00E476E6" w:rsidRPr="00D908E0" w:rsidRDefault="00E476E6" w:rsidP="00E476E6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นางสาวกมลพร  คล้ายคลึง</w:t>
                  </w:r>
                </w:p>
                <w:p w14:paraId="5756FC3B" w14:textId="77777777" w:rsidR="00E476E6" w:rsidRPr="00D908E0" w:rsidRDefault="00E476E6" w:rsidP="00E476E6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นางสาวฐาปนี  ศรีอาจ</w:t>
                  </w:r>
                </w:p>
                <w:p w14:paraId="3F174B82" w14:textId="77777777" w:rsidR="00E476E6" w:rsidRDefault="00E476E6" w:rsidP="00E476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นางสาวทิพวาส  บรรจงจิตร์</w:t>
                  </w:r>
                </w:p>
                <w:p w14:paraId="41C303BB" w14:textId="7777777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7172FB6A" w14:textId="5D372B5C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8873E84" w14:textId="53E46E19" w:rsidR="00E476E6" w:rsidRPr="00E476E6" w:rsidRDefault="00FA52F6" w:rsidP="00E476E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รางวัลรองชนะเลิศอันดับ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3241395" w14:textId="7777777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A10218D" w14:textId="67761C7A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57E42A0A" w14:textId="392F5BF2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2803A91D" w14:textId="77777777" w:rsidTr="005E319E">
              <w:tc>
                <w:tcPr>
                  <w:tcW w:w="335" w:type="dxa"/>
                </w:tcPr>
                <w:p w14:paraId="78E8C3DD" w14:textId="1FCE6FB6" w:rsidR="00E476E6" w:rsidRPr="0072262E" w:rsidRDefault="00E476E6" w:rsidP="00E476E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160" w:type="dxa"/>
                </w:tcPr>
                <w:p w14:paraId="14AEE083" w14:textId="1C7B3DEF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Smart Garage </w:t>
                  </w: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โรงรถอัจฉริยะ</w:t>
                  </w:r>
                </w:p>
              </w:tc>
              <w:tc>
                <w:tcPr>
                  <w:tcW w:w="1710" w:type="dxa"/>
                </w:tcPr>
                <w:p w14:paraId="3CB4879F" w14:textId="77777777" w:rsidR="00E476E6" w:rsidRPr="00D908E0" w:rsidRDefault="00E476E6" w:rsidP="00E476E6">
                  <w:pPr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 xml:space="preserve">นายศาศวัฏ แก้วพลอย </w:t>
                  </w:r>
                </w:p>
                <w:p w14:paraId="74C3AF02" w14:textId="77777777" w:rsidR="00E476E6" w:rsidRDefault="00E476E6" w:rsidP="00E476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นายฐนกร ตุงคโสภา</w:t>
                  </w:r>
                </w:p>
                <w:p w14:paraId="13E7B25F" w14:textId="7777777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3AB2A381" w14:textId="073FC84C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F3B5A5" w14:textId="7D608CF8" w:rsidR="00E476E6" w:rsidRPr="00E476E6" w:rsidRDefault="00FA52F6" w:rsidP="00E476E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ชมเชย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72376028" w14:textId="7777777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5170C5A2" w14:textId="048C50F7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6E5AAF4A" w14:textId="160AB4ED" w:rsidR="00E476E6" w:rsidRPr="0072262E" w:rsidRDefault="00E476E6" w:rsidP="00E476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631559F8" w14:textId="77777777" w:rsidTr="005E319E">
              <w:tc>
                <w:tcPr>
                  <w:tcW w:w="335" w:type="dxa"/>
                </w:tcPr>
                <w:p w14:paraId="73F58D5F" w14:textId="68FD2636" w:rsidR="00FA52F6" w:rsidRPr="0072262E" w:rsidRDefault="00FA52F6" w:rsidP="00FA52F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2E3D6621" w14:textId="30C96BCA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 w:hint="cs"/>
                      <w:sz w:val="32"/>
                      <w:szCs w:val="32"/>
                      <w:bdr w:val="none" w:sz="0" w:space="0" w:color="auto"/>
                      <w:cs/>
                    </w:rPr>
                    <w:t>น้ำพริกปลาทูอัดก้อน</w:t>
                  </w:r>
                </w:p>
              </w:tc>
              <w:tc>
                <w:tcPr>
                  <w:tcW w:w="1710" w:type="dxa"/>
                </w:tcPr>
                <w:p w14:paraId="3EF82F3A" w14:textId="77777777" w:rsidR="00FA52F6" w:rsidRPr="0025587C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นายทัศพล ทองประเทือง</w:t>
                  </w:r>
                </w:p>
                <w:p w14:paraId="5238A9F9" w14:textId="77777777" w:rsidR="00FA52F6" w:rsidRPr="0025587C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นายนันทวัฒน์ จินดาเนตร</w:t>
                  </w:r>
                </w:p>
                <w:p w14:paraId="62DD907E" w14:textId="77777777" w:rsidR="00FA52F6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นายวรชิต พรหมเอื้อ</w:t>
                  </w:r>
                </w:p>
                <w:p w14:paraId="0483DA22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5153EB2B" w14:textId="5B8D9EEB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C1C6B6D" w14:textId="77777777" w:rsidR="00FA52F6" w:rsidRPr="00FA52F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3168A9D" w14:textId="4C633464" w:rsidR="00FA52F6" w:rsidRPr="00E476E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ชนะเลิศ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1B71BFE4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5DB5D8D" w14:textId="72D0A2CA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7BA0CE40" w14:textId="490225F4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1D48749F" w14:textId="77777777" w:rsidTr="005E319E">
              <w:tc>
                <w:tcPr>
                  <w:tcW w:w="335" w:type="dxa"/>
                </w:tcPr>
                <w:p w14:paraId="39FAB650" w14:textId="3A390138" w:rsidR="00FA52F6" w:rsidRPr="0072262E" w:rsidRDefault="00FA52F6" w:rsidP="00FA52F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6230DE6C" w14:textId="661EFD73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bdr w:val="none" w:sz="0" w:space="0" w:color="auto"/>
                      <w:cs/>
                    </w:rPr>
                    <w:t>การตอบโต้เหตุฉุกเฉินเมื่อเกิดสารเคมีหกรั่วไหล</w:t>
                  </w:r>
                </w:p>
              </w:tc>
              <w:tc>
                <w:tcPr>
                  <w:tcW w:w="1710" w:type="dxa"/>
                </w:tcPr>
                <w:p w14:paraId="5C3FC3DE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นางสาวจุฑามาศ ปิ่นทอง </w:t>
                  </w:r>
                </w:p>
                <w:p w14:paraId="154A09B9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นางสาวดวงกมล จงสกุล </w:t>
                  </w:r>
                </w:p>
                <w:p w14:paraId="5463AB2A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นางสาวศรินธร จันทร์เชื้อ </w:t>
                  </w:r>
                </w:p>
                <w:p w14:paraId="0EAA4380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lastRenderedPageBreak/>
                    <w:t>นางสาวพิมพ์ชนก คูณคำ</w:t>
                  </w:r>
                </w:p>
                <w:p w14:paraId="34EC45CA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นางสาวธิดารัตน์ อ่อนสุด</w:t>
                  </w:r>
                </w:p>
                <w:p w14:paraId="673E2A60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นางสาวจุฑามาศ ศรีสุข</w:t>
                  </w:r>
                </w:p>
                <w:p w14:paraId="07D1BA64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13E84A0D" w14:textId="79EB6CE3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7BD3E6B" w14:textId="77777777" w:rsidR="00FA52F6" w:rsidRPr="00FA52F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121075C0" w14:textId="3C1E6BA2" w:rsidR="00FA52F6" w:rsidRPr="00E476E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รองชนะเลิศอันดับ1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516D7F48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0B8CD96" w14:textId="1C82094A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7CB3EAED" w14:textId="43AB1ABF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47404C92" w14:textId="77777777" w:rsidTr="005E319E">
              <w:tc>
                <w:tcPr>
                  <w:tcW w:w="335" w:type="dxa"/>
                </w:tcPr>
                <w:p w14:paraId="39126DD9" w14:textId="5E0D1505" w:rsidR="00FA52F6" w:rsidRPr="0072262E" w:rsidRDefault="00FA52F6" w:rsidP="00FA52F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130CF9C6" w14:textId="4400408C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 w:hint="cs"/>
                      <w:sz w:val="32"/>
                      <w:szCs w:val="32"/>
                      <w:bdr w:val="none" w:sz="0" w:space="0" w:color="auto"/>
                      <w:cs/>
                    </w:rPr>
                    <w:t>กิจกรรมศึกษาแหล่งเรียนรู้ทางธารณีวิทยาและระบบจัดการภัยพิบัติภาคกลาง</w:t>
                  </w:r>
                </w:p>
              </w:tc>
              <w:tc>
                <w:tcPr>
                  <w:tcW w:w="1710" w:type="dxa"/>
                </w:tcPr>
                <w:p w14:paraId="05F24798" w14:textId="77777777" w:rsidR="00FA52F6" w:rsidRPr="0025587C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นายอดิศรณ์  พรมปัญญา</w:t>
                  </w:r>
                </w:p>
                <w:p w14:paraId="3AB14E89" w14:textId="77777777" w:rsidR="00FA52F6" w:rsidRPr="0025587C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นางสาวนฤมล  ศรีแย้ม</w:t>
                  </w:r>
                </w:p>
                <w:p w14:paraId="3F1EC013" w14:textId="77777777" w:rsidR="00FA52F6" w:rsidRPr="0025587C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นายรัฐภูมิ  ศิลธรรม</w:t>
                  </w:r>
                </w:p>
                <w:p w14:paraId="19BB7EBC" w14:textId="77777777" w:rsidR="00FA52F6" w:rsidRPr="0025587C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นางสาววนิดา  แก้วมณี</w:t>
                  </w:r>
                </w:p>
                <w:p w14:paraId="48F9A001" w14:textId="77777777" w:rsidR="00FA52F6" w:rsidRPr="0025587C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นายชาคร  เผียะผาบรัตนะ</w:t>
                  </w:r>
                </w:p>
                <w:p w14:paraId="2B7C1890" w14:textId="77777777" w:rsidR="00FA52F6" w:rsidRDefault="00FA52F6" w:rsidP="00FA52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นายเกียรติศักดิ์  สวัสดิ์รักษ์</w:t>
                  </w:r>
                </w:p>
                <w:p w14:paraId="73D6CF88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12E493DD" w14:textId="043003E5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1122748" w14:textId="77777777" w:rsidR="00FA52F6" w:rsidRPr="00FA52F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7079CCBF" w14:textId="1D90FB80" w:rsidR="00FA52F6" w:rsidRPr="00E476E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FA52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รางวัลรองชนะเลิศอันดับ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60937B6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0AAB2453" w14:textId="0BB0A231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629D4A82" w14:textId="124AED5F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7AC85D24" w14:textId="77777777" w:rsidTr="005E319E">
              <w:tc>
                <w:tcPr>
                  <w:tcW w:w="335" w:type="dxa"/>
                </w:tcPr>
                <w:p w14:paraId="7DA5EF5C" w14:textId="71323B05" w:rsidR="00FA52F6" w:rsidRPr="0072262E" w:rsidRDefault="00FA52F6" w:rsidP="00FA52F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61DC8B64" w14:textId="357C00AA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587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แชทบอท 9</w:t>
                  </w:r>
                  <w:r w:rsidRPr="0025587C">
                    <w:rPr>
                      <w:rFonts w:ascii="TH SarabunPSK" w:hAnsi="TH SarabunPSK" w:cs="TH SarabunPSK"/>
                      <w:sz w:val="32"/>
                      <w:szCs w:val="32"/>
                    </w:rPr>
                    <w:t>HONG Talks</w:t>
                  </w:r>
                </w:p>
              </w:tc>
              <w:tc>
                <w:tcPr>
                  <w:tcW w:w="1710" w:type="dxa"/>
                </w:tcPr>
                <w:p w14:paraId="42F1096F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นายพงศ์พิสุทธิ์ อยู่ดี</w:t>
                  </w:r>
                </w:p>
                <w:p w14:paraId="3403C6C9" w14:textId="77777777" w:rsidR="00FA52F6" w:rsidRPr="00FA52F6" w:rsidRDefault="00FA52F6" w:rsidP="00FA52F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นายธงไชย ดวงจันทร์</w:t>
                  </w:r>
                </w:p>
                <w:p w14:paraId="64DC559D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73CD6384" w14:textId="4599EBF4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FDC030" w14:textId="77777777" w:rsidR="00FA52F6" w:rsidRPr="00FA52F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DC2D564" w14:textId="77777777" w:rsidR="00FA52F6" w:rsidRPr="00E476E6" w:rsidRDefault="00FA52F6" w:rsidP="00FA52F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รางวัลชมเชย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กิจกรรมการ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 xml:space="preserve">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296FA5FB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3B3F5EBB" w14:textId="66814301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9220FE4" w14:textId="07F469F0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07E9E46E" w14:textId="77777777" w:rsidTr="005E319E">
              <w:tc>
                <w:tcPr>
                  <w:tcW w:w="335" w:type="dxa"/>
                </w:tcPr>
                <w:p w14:paraId="535EB302" w14:textId="77777777" w:rsidR="00FA52F6" w:rsidRPr="0072262E" w:rsidRDefault="00FA52F6" w:rsidP="00FA52F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730639B4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50E09065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52106302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59B32847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491D22DB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7DCEF715" w14:textId="77777777" w:rsidR="00FA52F6" w:rsidRPr="0072262E" w:rsidRDefault="00FA52F6" w:rsidP="00FA52F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123825FC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85E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69A2778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นางสาวอภิญญา  บุญธรรม   </w:t>
                  </w:r>
                </w:p>
              </w:tc>
              <w:tc>
                <w:tcPr>
                  <w:tcW w:w="1800" w:type="dxa"/>
                </w:tcPr>
                <w:p w14:paraId="093B9875" w14:textId="5452FD4E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รางวัลผลการศึกษายอดเยี่ยมขั้นทาง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4E54788D" w14:textId="01810C0E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092AE6D2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084D5A60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D7FB3DE" w14:textId="4B5CD664" w:rsidR="005E319E" w:rsidRPr="0072262E" w:rsidRDefault="00385E5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มูลนิธิศาสตราจารย์ ดร.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47BB280B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นางสาวเบญญทิพย์  สะอาดเอี่ยม</w:t>
                  </w:r>
                </w:p>
              </w:tc>
              <w:tc>
                <w:tcPr>
                  <w:tcW w:w="1800" w:type="dxa"/>
                </w:tcPr>
                <w:p w14:paraId="69E45A4E" w14:textId="40135A75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รางวัลผลการศึกษายอดเยี่ยมขั้นทางวิทยาศาสตร์ระดับมหาวิทยาลัยชั้นปีที่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8693EF2" w14:textId="4F031BD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454FF33A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2732D608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166007EE" w14:textId="6449C234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073D087C" w14:textId="77777777" w:rsidTr="00E77749">
              <w:tc>
                <w:tcPr>
                  <w:tcW w:w="335" w:type="dxa"/>
                </w:tcPr>
                <w:p w14:paraId="40BB479D" w14:textId="0CEF921F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6BB71F35" w14:textId="012D3F41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นายพิเชษฐ์   ยุทธวิธี  </w:t>
                  </w:r>
                </w:p>
              </w:tc>
              <w:tc>
                <w:tcPr>
                  <w:tcW w:w="1800" w:type="dxa"/>
                </w:tcPr>
                <w:p w14:paraId="6B3537E7" w14:textId="5D7C2D91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รางวัลผลการศึกษายอดเยี่ยมขั้นวิทยาศาสตรบัณฑิต</w:t>
                  </w:r>
                </w:p>
              </w:tc>
              <w:tc>
                <w:tcPr>
                  <w:tcW w:w="990" w:type="dxa"/>
                </w:tcPr>
                <w:p w14:paraId="73AE784D" w14:textId="45C3320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74A04A8" w14:textId="37BCE4EE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3DA15D0D" w14:textId="2E3C1F80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27B8227" w14:textId="539143D8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211F38ED" w14:textId="77777777" w:rsidTr="00E77749">
              <w:tc>
                <w:tcPr>
                  <w:tcW w:w="335" w:type="dxa"/>
                </w:tcPr>
                <w:p w14:paraId="07B3D08D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18545ABC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29A9E5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467C0F6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6B626020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80EA5C2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24F9E051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85E5E" w:rsidRPr="0072262E" w14:paraId="2AC9AE2B" w14:textId="77777777" w:rsidTr="00E77749">
              <w:tc>
                <w:tcPr>
                  <w:tcW w:w="335" w:type="dxa"/>
                </w:tcPr>
                <w:p w14:paraId="34FC91D9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58740F91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86106E" w14:textId="77777777" w:rsidR="00385E5E" w:rsidRPr="00385E5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D31353C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13D42095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4BF2A941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3753F423" w14:textId="77777777" w:rsidR="00385E5E" w:rsidRPr="0072262E" w:rsidRDefault="00385E5E" w:rsidP="00385E5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982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อยู่ระหว่างดำเนินการ</w:t>
            </w:r>
          </w:p>
          <w:p w14:paraId="18C42D9D" w14:textId="77777777" w:rsidR="00FC6DCE" w:rsidRDefault="00FC6DC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7EA84B" w14:textId="08E01CF9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</w:t>
            </w:r>
            <w:r w:rsidR="00FF14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97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3A378D31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</w:t>
            </w:r>
            <w:r w:rsidR="00762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682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8561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7342CFB" w14:textId="77777777" w:rsidR="00FC6DCE" w:rsidRDefault="00FC6DCE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23089698" w14:textId="330BCFEB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EC66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195A1CB" w14:textId="77777777" w:rsidR="00FC6DCE" w:rsidRDefault="00FC6DCE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C75F0ED" w14:textId="5D3FBF2A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67369F4B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2C48175" w:rsidR="007645ED" w:rsidRPr="0072262E" w:rsidRDefault="00837AA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07BD1EB2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เรื่อง</w:t>
            </w:r>
          </w:p>
          <w:p w14:paraId="45AF3DDC" w14:textId="0422E260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แนวปฏิบัติที่ดีด้านการพัฒนางาน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productive learning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สู่การตีพิมพ์ในวารสาร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JRIST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สู่ฐานข้อมูล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ผศ.ดร.พรรณวิภา  แพงศรี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งานฝ่ายวิชาการ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391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449C183" w14:textId="77777777" w:rsidR="00FC6DCE" w:rsidRDefault="00FC6DCE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31B5BE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2D9DA65" w:rsidR="007645ED" w:rsidRPr="0072262E" w:rsidRDefault="00D742F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01FD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26CEF09" w14:textId="77777777" w:rsidR="00FC6DCE" w:rsidRDefault="00FC6D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2E46C74E" w14:textId="330B4543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D742F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D742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D742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D742F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D742F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D742FC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D742F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D742FC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F25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405244DF" w14:textId="77777777" w:rsidR="00FC6DCE" w:rsidRDefault="00FC6DCE" w:rsidP="00D742F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A46661F" w14:textId="7F2818F4" w:rsidR="00CB66C3" w:rsidRPr="00A73F65" w:rsidRDefault="00CB66C3" w:rsidP="00D742F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D742FC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D742F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D742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D742F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D742F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>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B8E4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879A0DB" w14:textId="77777777" w:rsidR="00FC6DCE" w:rsidRDefault="00FC6DC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015D166" w14:textId="52D10A01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lastRenderedPageBreak/>
              <w:t>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8282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CC462F7" w14:textId="77777777" w:rsidR="00FC6DCE" w:rsidRDefault="00FC6DC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p w14:paraId="35F0156E" w14:textId="41EDD9AC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</w:t>
      </w:r>
      <w:r w:rsidRPr="00F05C8D">
        <w:rPr>
          <w:rFonts w:ascii="TH SarabunPSK" w:eastAsia="TH SarabunPSK" w:hAnsi="TH SarabunPSK" w:cs="TH SarabunPSK" w:hint="cs"/>
          <w:sz w:val="28"/>
          <w:cs/>
        </w:rPr>
        <w:lastRenderedPageBreak/>
        <w:t>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ไปได้เมื่อเป็นหัวข้อที่คุ้นเคย หรือสนใจ เช่น การทำงาน โรงเรียน เวลาว่าง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A2 (Waystage)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30DDD3B6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</w:t>
            </w:r>
            <w:r w:rsidR="00FA2AB4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FA2AB4" w:rsidRPr="0072262E" w14:paraId="7826EFF7" w14:textId="77777777" w:rsidTr="001F46E7">
              <w:tc>
                <w:tcPr>
                  <w:tcW w:w="335" w:type="dxa"/>
                  <w:shd w:val="clear" w:color="auto" w:fill="auto"/>
                </w:tcPr>
                <w:p w14:paraId="21C6DD8C" w14:textId="6C878BCB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52E148E" w14:textId="270AD8BE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629BD6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ผศ.ดร.ปัณณ์รภัส ถกลภักดี</w:t>
                  </w:r>
                </w:p>
                <w:p w14:paraId="6A52E93C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ผศ.ดร.นิสา พักตร์วิไล</w:t>
                  </w:r>
                </w:p>
                <w:p w14:paraId="09CA8914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ผศ.ดร.ณัฐสิมา โทขันธ์</w:t>
                  </w:r>
                </w:p>
                <w:p w14:paraId="39F9756B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ผศ.ดร.ขนิษฐา ภมรพล</w:t>
                  </w:r>
                </w:p>
                <w:p w14:paraId="321A69B5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ผศ.ดร.วีระวัฒน์ อุ่นเสน่หา</w:t>
                  </w:r>
                </w:p>
                <w:p w14:paraId="3A560472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ผศ.ดร.กฤษภางค์ ศุกระมูล</w:t>
                  </w:r>
                </w:p>
                <w:p w14:paraId="10F54C07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ผศ.ดร.วนัสพรรัศม์ สวัสดี</w:t>
                  </w:r>
                </w:p>
                <w:p w14:paraId="2D726E61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ผศ.มณทิพย์ จันทร์แก้ว</w:t>
                  </w:r>
                </w:p>
                <w:p w14:paraId="1A013DCE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อ.ดร.นพมาศ ประทุมสูตร</w:t>
                  </w:r>
                </w:p>
                <w:p w14:paraId="3CACD503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อ.ดร.นพรัตน์ไวโรจ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นะ</w:t>
                  </w:r>
                </w:p>
                <w:p w14:paraId="4D74B16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อ.ดร.วิชัย กองศรี</w:t>
                  </w:r>
                </w:p>
                <w:p w14:paraId="10C58F3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ผศ.ดร.เยาวภา แสงพยับ</w:t>
                  </w:r>
                </w:p>
                <w:p w14:paraId="0612D9B7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อ.ตะวัน ไชยวรรณ</w:t>
                  </w:r>
                </w:p>
                <w:p w14:paraId="33D77D7A" w14:textId="1C36FA94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437C2FB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1.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นวัตกรรมการบริหารจัดการระบบการเพาะปลูกและเก็บเกี่ยวอ้อยจังหวัดสระแก้ว</w:t>
                  </w:r>
                </w:p>
                <w:p w14:paraId="6A3FC809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</w:rPr>
                    <w:t>2.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นวัตกรรมการขึ้นรูปผลิตภัณฑ์ที่ใช้ในครัวเรือนยอย่างง่ายจากวัสดุเหลือทิ้งทางการเกษตร</w:t>
                  </w:r>
                </w:p>
                <w:p w14:paraId="2BE9EB98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3.การพัฒนาผลิตภัณฑ์ที่เป็นมิตรกับ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สิ่งแวดล้อมจากวัสดุเหลือทิ้งทางการเกษตร</w:t>
                  </w:r>
                </w:p>
                <w:p w14:paraId="47FFF664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4.การพัฒนาพลังงานทางเลือกจากวัสดุเหลือใช้จากวัสดุเหลือทิ้งทางการเกษตร</w:t>
                  </w:r>
                </w:p>
                <w:p w14:paraId="419C41CE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5.การพัฒนารูปแบบการจัดการไร่อ้อยอินทรีย์ต้นแบบ</w:t>
                  </w:r>
                </w:p>
                <w:p w14:paraId="6CF58EC1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</w:tcPr>
                <w:p w14:paraId="22954FC2" w14:textId="77777777" w:rsidR="00FA2AB4" w:rsidRPr="00FA2AB4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lastRenderedPageBreak/>
                    <w:t>จังหวัดสระแก้วเป็นจังหวัดที่มีการเพาะปลูกอ้อยมากเป็นอันดับ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ของประเทศ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เป็นอันดับแรกของภาคตะวันออก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มีพื้นที่การเพาะปลูกอ้อย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ในปีการผลิต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2560/2561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ทั้งสิ้น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429,966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ไร่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ปริมาณอ้อยทั้งหมด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4,815,614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พื้นที่เก็บเกี่ยวส่งโรงงาน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419,600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ปริมาณอ้อยส่งโรงงาน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4,699.523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ผลผลิต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11.20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>/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ไร่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(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สำนักงานคณะกรรมการอ้อยและนํ้าตาลทราย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, 2561)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โดยเฉพาะอำเภอคลองหาด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อรัญประเทศ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วังสมบูรณ์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และวังนํ้าเย็นที่มีการเพาะปลูกอ้อยเป็นจำนวนมากของจังหวัดสระแก้ว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และมีเส้นทางคมนาคมขนส่งผลผลิตสู่โรงงานนํ้าตาลใกล้กับอำเภอวังนํ้าเย็น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เป็นแนวทางหนึ่งในการแก้ปัญหาและเพิ่มขีดความ</w:t>
                  </w:r>
                </w:p>
                <w:p w14:paraId="552189BC" w14:textId="77777777" w:rsidR="00FA2AB4" w:rsidRPr="00FA2AB4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สามารถของชุมชนท้องถิ่นในการพัฒนาพึ่งตนเองและจัดการตนเองบนฐานปรัชญาเศรษฐกิจพอเพียง การพัฒนารูปแบบการจัดการ “ไร่อ้อยอินทรีย์</w:t>
                  </w:r>
                </w:p>
                <w:p w14:paraId="02ADDD59" w14:textId="77777777" w:rsidR="00FA2AB4" w:rsidRPr="00FA2AB4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ต้นแบบ” การศึกษาศักยภาพการเพาะปลูกพืชพลังงานทดแทนและพัฒนาพลังงานทางเลือก และการแก้ปัญหาการเผาใบอ้อยโดยนำมาผลิตเป็น</w:t>
                  </w:r>
                </w:p>
                <w:p w14:paraId="23726F5C" w14:textId="63114FF5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ผลิตภัณฑ์ที่ใช้ในครัวเรือนและการพัฒนาผลิตภัณฑ์ที่เป็น</w:t>
                  </w:r>
                  <w:r w:rsidRPr="00FA2AB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มิตรกับสิ่งแวดล้อม</w:t>
                  </w: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C6FE" w14:textId="77777777" w:rsidR="00D742FC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4C116FBA" w14:textId="0314DCA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A091C70" w:rsidR="009A5892" w:rsidRPr="0072262E" w:rsidRDefault="00FA2AB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603B2B08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="00FA2AB4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27853C9F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6FF1BA4E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มหาวิทยาลัยราชภัฏวไลยอลงกรณ์ในพระบรมราชูปถัมภ์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วิทยาลัยนวัตกรรมดิจิทัลและเทคโนโลยีสารสนเทศ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หัวเฉียวเฉลิมพระเกียรติ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วิทยาลัยการแพทย์แผนไทย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มหาวิทยาลัยเทคโนโลยีราชมงคลธัญบุรี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คณะวิทยาศาสตร์มหาวิทยาลัยสยาม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มหาวิทยาลัยหอการค้าไทย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คณะศิลปศาสตร์และวิทยาศาสตร์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มหาวิทยาลัยเกษตรศาสตร์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วิทยาเขตกำแพงแสน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</w:tc>
            </w:tr>
            <w:tr w:rsidR="00FA2AB4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595B11DD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p w14:paraId="15C940B3" w14:textId="64C3DEB4" w:rsidR="00FA2AB4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49438AC3" w14:textId="77777777" w:rsidR="00FA2AB4" w:rsidRPr="0072262E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2AB4" w:rsidRPr="0072262E" w14:paraId="7CB49FDA" w14:textId="77777777" w:rsidTr="00646C65">
              <w:tc>
                <w:tcPr>
                  <w:tcW w:w="335" w:type="dxa"/>
                </w:tcPr>
                <w:p w14:paraId="2C2027F5" w14:textId="38656076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68A9A776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14:paraId="4F8A4DD1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79" w:type="dxa"/>
                </w:tcPr>
                <w:p w14:paraId="07D83B52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394" w:type="dxa"/>
                </w:tcPr>
                <w:p w14:paraId="0D687DF4" w14:textId="77777777" w:rsidR="00FA2AB4" w:rsidRPr="0072262E" w:rsidRDefault="00FA2AB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7BE" w14:textId="77777777" w:rsidR="00D742FC" w:rsidRDefault="00D742FC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78</w:t>
            </w:r>
          </w:p>
          <w:p w14:paraId="5D21A1DB" w14:textId="61677048" w:rsidR="009A5892" w:rsidRPr="0072262E" w:rsidRDefault="009A5892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5F0F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10C9C8C" w14:textId="77777777" w:rsidR="00FC6DCE" w:rsidRDefault="00FC6DCE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8A6018E" w14:textId="553C9AD4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37698B7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15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4B3E1DFA" w:rsidR="009A5892" w:rsidRPr="0072262E" w:rsidRDefault="00FA2AB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EC0E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7990783" w14:textId="77777777" w:rsidR="00FC6DCE" w:rsidRDefault="00FC6DCE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851FD31" w14:textId="0CF17EC5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A2A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FA2AB4" w:rsidRPr="0072262E" w14:paraId="32442999" w14:textId="77777777" w:rsidTr="001F46E7">
              <w:tc>
                <w:tcPr>
                  <w:tcW w:w="335" w:type="dxa"/>
                  <w:shd w:val="clear" w:color="auto" w:fill="auto"/>
                </w:tcPr>
                <w:p w14:paraId="0ADDF945" w14:textId="210D9CEC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249DB2F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การศึกษาความหลากหลายของพรรณพืชสมุนไพรและภูมิปัญญาท้องถิ่นโดยใช้</w:t>
                  </w:r>
                </w:p>
                <w:p w14:paraId="00B0908E" w14:textId="066A5E90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กระบวนการมีส่วนร่วมของชุมชนบ้านดงบัง ตำบลดงขี้เหล็ก อำเภอเมือง จังหวัดปราจีนบุรี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9BA6E8A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ปัณณ์รภัส ถกลภักดี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</w:p>
                <w:p w14:paraId="402F6EC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จีรภัทร์ อัฐฐิศิลป์เวท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6B9056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และสุนทรี จีนธรรม</w:t>
                  </w:r>
                </w:p>
                <w:p w14:paraId="3310529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  <w:p w14:paraId="10A64BD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6B73531" w14:textId="143CA074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D807AD8" w14:textId="74E44DD1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2558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58A364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วารสารวิจัยสหวิทยาการไทย</w:t>
                  </w:r>
                </w:p>
                <w:p w14:paraId="54F5912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BCD5E9A" w14:textId="5251E6B0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B0BC920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การสำรวจการใช้สมุนไพรในชุมชน ตำบลก่อเอ้ อำเภอเขื่องในจังหวัดอุบลราชธานี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กัญญารัตน์ เป็งงำเมือง</w:t>
                  </w:r>
                </w:p>
                <w:p w14:paraId="7E2FACA2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ธีรนาฎ จันสุตะ</w:t>
                  </w:r>
                </w:p>
                <w:p w14:paraId="05FEC528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โสมรัศมี แสงเดช</w:t>
                  </w:r>
                </w:p>
                <w:p w14:paraId="19DE3E37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พรกรัณย์ สมขาว</w:t>
                  </w:r>
                </w:p>
                <w:p w14:paraId="7E057DA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ปีที่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 xml:space="preserve">8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ฉบับที่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 xml:space="preserve">2 (2019):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กรกฎาคม - ธันวาคม </w:t>
                    </w:r>
                    <w:r w:rsidRPr="00FA2AB4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>2019</w:t>
                    </w:r>
                  </w:hyperlink>
                  <w:r w:rsidRPr="00FA2AB4"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  <w:t> </w:t>
                  </w:r>
                </w:p>
                <w:p w14:paraId="33B32A7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caps/>
                      <w:sz w:val="28"/>
                      <w:szCs w:val="28"/>
                    </w:rPr>
                    <w:t>https://he02.tci-thaijo.org/index.php/ubruphjou/article/view/240321</w:t>
                  </w:r>
                </w:p>
                <w:p w14:paraId="40B31BF4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2AB4" w:rsidRPr="0072262E" w14:paraId="7C2AB8F8" w14:textId="77777777" w:rsidTr="001F46E7">
              <w:tc>
                <w:tcPr>
                  <w:tcW w:w="335" w:type="dxa"/>
                  <w:shd w:val="clear" w:color="auto" w:fill="auto"/>
                </w:tcPr>
                <w:p w14:paraId="7BFC90C5" w14:textId="14CBD99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34ACCA1" w14:textId="6B6725BB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ภูมิปัญญาท้องถิ่นการใช้ประโยชน์จากพืชสมุนไพรในชุมชน ตำบลบ่อเงิน อำเภอลาดหลุมแก้ว จังหวัดปทุมธานี.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1F79C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ปัณณ์รภัส ถกลภักดี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</w:p>
                <w:p w14:paraId="258EE70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จีรภัทร์ อัฐฐิศิลป์เวท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6412857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และสุนทรี จีนธรรม</w:t>
                  </w:r>
                </w:p>
                <w:p w14:paraId="07990818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4D83EC3" w14:textId="3CB59208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6EC819A" w14:textId="1CB023A3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2562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A34C4B6" w14:textId="2C53D8D1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วารสารบัณฑิตศึกษา มหาวิทยาลัยราชภัฏวไลยอลงกรณ์ ในพระบรมราชูปถัมภ์. 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13(3): 137-148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56B7D2A" w14:textId="27B19109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215C834" w14:textId="77777777" w:rsidR="00FA2AB4" w:rsidRPr="00FA2AB4" w:rsidRDefault="00FA2AB4" w:rsidP="00FA2AB4">
                  <w:pPr>
                    <w:pStyle w:val="Heading1"/>
                    <w:pBdr>
                      <w:top w:val="single" w:sz="2" w:space="0" w:color="EEEEEE"/>
                      <w:left w:val="single" w:sz="2" w:space="0" w:color="EEEEEE"/>
                      <w:bottom w:val="single" w:sz="6" w:space="7" w:color="EEEEEE"/>
                      <w:right w:val="single" w:sz="2" w:space="0" w:color="EEEEEE"/>
                    </w:pBdr>
                    <w:shd w:val="clear" w:color="auto" w:fill="FFFFFF"/>
                    <w:spacing w:before="600" w:beforeAutospacing="0" w:after="30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EFFICACY OF GEL MIXED THE CRUDE EXTRACT OF HIPTAGE CANDICANS HOOK.F. IN INHIBITING PATHOGENIC BACTERIA</w:t>
                  </w:r>
                </w:p>
                <w:p w14:paraId="78AE6D18" w14:textId="77777777" w:rsidR="00FA2AB4" w:rsidRPr="00FA2AB4" w:rsidRDefault="00FA2AB4" w:rsidP="00FA2AB4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 </w:t>
                  </w:r>
                  <w:hyperlink r:id="rId8" w:history="1">
                    <w:r w:rsidRPr="00FA2AB4">
                      <w:rPr>
                        <w:rFonts w:ascii="TH SarabunPSK" w:eastAsia="Times New Roman" w:hAnsi="TH SarabunPSK" w:cs="TH SarabunPSK"/>
                        <w:sz w:val="28"/>
                        <w:szCs w:val="28"/>
                      </w:rPr>
                      <w:t>Vol. 15 No. 1 (2020): VRU Research and Development Journal Science and Technology January - April 2020</w:t>
                    </w:r>
                  </w:hyperlink>
                </w:p>
                <w:p w14:paraId="569C3BBC" w14:textId="77777777" w:rsidR="00FA2AB4" w:rsidRPr="00FA2AB4" w:rsidRDefault="00FA2AB4" w:rsidP="00FA2AB4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lastRenderedPageBreak/>
                    <w:t>https://so06.tci-thaijo.org/index.php/vrurdistjournal/article/view/241386</w:t>
                  </w:r>
                </w:p>
                <w:p w14:paraId="42AC8B9D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Thitima La-ongthitirat</w:t>
                  </w:r>
                </w:p>
                <w:p w14:paraId="7074EA96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Sasamol Phasuk</w:t>
                  </w:r>
                </w:p>
                <w:p w14:paraId="17ADA8A0" w14:textId="5058738D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Poonyanuch Nilsang</w:t>
                  </w:r>
                </w:p>
              </w:tc>
            </w:tr>
            <w:tr w:rsidR="00FA2AB4" w:rsidRPr="0072262E" w14:paraId="5203F7C7" w14:textId="77777777" w:rsidTr="001F46E7">
              <w:tc>
                <w:tcPr>
                  <w:tcW w:w="335" w:type="dxa"/>
                  <w:shd w:val="clear" w:color="auto" w:fill="auto"/>
                </w:tcPr>
                <w:p w14:paraId="417B7AED" w14:textId="6C55DA30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34A047D8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รูปแบบการกำจัด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3F0EC3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ขยะมูลฝอยขององค์กร</w:t>
                  </w:r>
                </w:p>
                <w:p w14:paraId="4CA36734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ปกครอง ส่วนท้องถิ่น: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39279BC8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3BB1294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ธีระพงษ์ จองหยิน</w:t>
                  </w:r>
                </w:p>
                <w:p w14:paraId="2AC485B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นิสาพักตร์วิไล</w:t>
                  </w:r>
                </w:p>
                <w:p w14:paraId="5049AD8B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วีระวัฒน์ อุ่นเสน่หา</w:t>
                  </w:r>
                </w:p>
                <w:p w14:paraId="359389F5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และอนัญญา โพธิ์</w:t>
                  </w:r>
                </w:p>
                <w:p w14:paraId="78205B62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ประดิษฐ์. (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2561). </w:t>
                  </w:r>
                </w:p>
                <w:p w14:paraId="3F901EA6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F49BBA" w14:textId="0C5EC793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106E4BE" w14:textId="2B1B0761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6F6D7D3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VRU Research and Development</w:t>
                  </w:r>
                </w:p>
                <w:p w14:paraId="40823360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DF9C85C" w14:textId="06C28D5A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0B5650C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อิทธิพลของจำนวนนักท่องเที่ยวต่อการเปลี่ยนแปลงอุณหภูมิและความชื้นสัมพัทธ์</w:t>
                  </w:r>
                </w:p>
                <w:p w14:paraId="79F275C4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ของอากาศในอาคารโบราณสถาน</w:t>
                  </w:r>
                </w:p>
                <w:p w14:paraId="659CDC82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วารสารวิจัยและพัฒนา </w:t>
                  </w: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 xml:space="preserve">วไลยอลงกรณ์ ในพระบรมราชูปถัมภ์ 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ปีที่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4DC44E41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14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ฉบับที่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1(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มกราคม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–</w:t>
                  </w:r>
                </w:p>
                <w:p w14:paraId="7EFAE415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</w:pP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เมษายน พ.ศ. </w:t>
                  </w:r>
                  <w:r w:rsidRPr="00FA2AB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2562)  </w:t>
                  </w:r>
                </w:p>
                <w:p w14:paraId="7A0CFCFA" w14:textId="77777777" w:rsidR="00FA2AB4" w:rsidRPr="00FA2AB4" w:rsidRDefault="00FA2AB4" w:rsidP="00FA2AB4">
                  <w:pPr>
                    <w:shd w:val="clear" w:color="auto" w:fill="FFFFFF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FA2AB4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https://so06.tci-thaijo.org/index.php/vrurdistjournal/article/view/184209/136971   </w:t>
                  </w:r>
                </w:p>
                <w:p w14:paraId="52884D22" w14:textId="77777777" w:rsidR="00FA2AB4" w:rsidRPr="00FA2AB4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5D3228E2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5ADCAE0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3A9CD2C5" w:rsidR="00A73F65" w:rsidRPr="00B87AE8" w:rsidRDefault="00B87AE8" w:rsidP="00B87AE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อยู่ระหว่างดำเนินการ</w:t>
            </w: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5F0DAFF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5A6C" w14:textId="77777777" w:rsidR="00B87AE8" w:rsidRDefault="00B87AE8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28CAB56" w14:textId="77777777" w:rsidR="00B87AE8" w:rsidRDefault="00B87AE8" w:rsidP="00B87AE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84FD32E" w14:textId="2D4EA151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SJR (SCImago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lastRenderedPageBreak/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4E6A" w14:textId="747A842E" w:rsidR="00E476E6" w:rsidRDefault="00E476E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  <w:p w14:paraId="2E89AEAF" w14:textId="3DFCB609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A288F7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A2C" w14:textId="4AAA40EC" w:rsidR="00837AA0" w:rsidRDefault="0050214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503D0403" w14:textId="5B042D4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44AB7CF4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497B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>อยุ่ระหว่างดำเนินการ</w:t>
            </w:r>
          </w:p>
          <w:p w14:paraId="713D2FB7" w14:textId="3388086A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ชีน้ำร้าย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อินทร์บุรี จ.สิงห์บุรี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0E443A" w14:textId="6C0B2B0C" w:rsidR="004664C9" w:rsidRPr="0072262E" w:rsidRDefault="004664C9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โรงเรียนวัดคุณหญิงส้มจีน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>คลองหลวง ปทุมธานี</w:t>
            </w:r>
          </w:p>
          <w:p w14:paraId="085C485B" w14:textId="77777777" w:rsidR="004664C9" w:rsidRPr="0072262E" w:rsidRDefault="004664C9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57507205" w14:textId="5BDB2735" w:rsidR="004664C9" w:rsidRPr="0072262E" w:rsidRDefault="00502147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“พี่สอนน้องทบทวนความรู้คณิตศาสตร์ก่อนสอบ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 xml:space="preserve">O-NET” 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เป็นกิจกรรมที่จัดขึ้นเพื่อให้นักเรียนระดับชั้นประถมศึกษาปีที่ 6 จากโรงเรียนวัดคุณหญิงส้มจีน จำนวน 58 คน มีความรู้ความเข้าใจในการสอบ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 xml:space="preserve">O-NET 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วิชาคณิตศาสตร์มากขึ้น โดยนักเรียนผู้เข้ารับการอบรมได้รับความรู้ครอบคลุมสาระการเรียนรู้ทั้ง 5 เรื่อง ได้แก่ จำนวนและการดำเนินการ การวัด เรขาคณิต พีชคณิต และการวิเคราะห์ข้อมูลและความน่าจะเป็น รวมถึงเป็นกิจกรรมที่พัฒนาอัตลักษณ์ของนักศึกษาหลักสูตรคณิตศาสตร์ประยุกต์ให้มีจิตอาสาพัฒนาท้องถิ่น ซึ่งอาจารย์ผู้สอนได้นำกิจกรรมบริการวิชาการนี้มาบูรณาการกับการเรียนการสอนรายวิชาพีชคณิตเชิงเส้น ในหัวข้อระบบสมการเชิงเส้นด้วย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E389FD8" w:rsidR="009A5892" w:rsidRPr="0072262E" w:rsidRDefault="00DB182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900" w14:textId="11F60E94" w:rsidR="00E476E6" w:rsidRDefault="00E476E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อยู่ระหว่างดำเนินการ</w:t>
            </w:r>
          </w:p>
          <w:p w14:paraId="1BDCD06F" w14:textId="1B2DD9E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6AB90243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497B4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0D6E9D75" w:rsidR="009A5892" w:rsidRPr="003A257A" w:rsidRDefault="00FF1430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9</w:t>
            </w:r>
            <w:r w:rsidR="00497B49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31 คน  เมื่อคำนวณตามสูตร พบว่าค่าร้อยละของอาจารย์ประจำที่มีคุณวุฒิปริญญาเอก เท่ากับร้อยละ 3</w:t>
            </w:r>
            <w:r w:rsidR="00497B49">
              <w:rPr>
                <w:rFonts w:ascii="TH SarabunPSK" w:eastAsia="Sarabun" w:hAnsi="TH SarabunPSK" w:cs="TH SarabunPSK" w:hint="cs"/>
                <w:sz w:val="28"/>
                <w:cs/>
              </w:rPr>
              <w:t>3.33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556D9EED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6.45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3D1DA12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="00497B49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31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6.45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0A14FB0F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3076BB26" w:rsidR="009A5892" w:rsidRPr="0072262E" w:rsidRDefault="00FF143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ที่มีคุณสมบัติตามเกณฑ์ขอตำแหน่งวิชาการ   ที่ ก.พ.อ. กำหนด จำนวน 28 คน มีจำนวนอาจารย์ประจำที่ดำรงตำแหน่งทางวิชาการจำนวน 35 คน  เมื่อคำนวณตามสูตรพบว่าค่าร้อยละของอาจารย์ประจำที่ดำรงตำแหน่งทางวิชาการ เท่ากับร้อยละ 100</w:t>
            </w: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26577F83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013B67A2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คนและผู้นำจำนวน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รวมทั้งสิ้นจำนวน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24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ที่ได้รับการพัฒนาและผ่านผลการประเมินหลักสูตรตามเกณฑ์ที่กำหนดจำนวน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คิดเป็นร้อยละ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  <w:p w14:paraId="27DA7DA3" w14:textId="1B62C0AB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มีหลักสูตรพัฒนาบุคลากรและผู้นำ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หลักสูตร ดังนี้</w:t>
            </w:r>
          </w:p>
          <w:p w14:paraId="0412AFFC" w14:textId="2656D263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 ชื่อหลักสูตร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15358" w:rsidRPr="00C15358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สนับสนุนให้บุคลากรวิเคราะห์ค่างานและทำผลงานเสนอเข้าสู่ตำแหน่งชำนาญการ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วันที่ดำเนินการ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11 พ.ย.63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สถานที่จัด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ห้องประชุมการเวก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ผู้เข้าร่วม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ผ่านเกณฑ์ 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028B680C" w:rsidR="009A5892" w:rsidRPr="0072262E" w:rsidRDefault="00E476E6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191D5334" w:rsidR="009A5892" w:rsidRPr="0072262E" w:rsidRDefault="00E476E6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</w:t>
      </w:r>
      <w:r w:rsidRPr="00A73F65">
        <w:rPr>
          <w:rFonts w:ascii="TH SarabunPSK" w:eastAsia="TH SarabunPSK" w:hAnsi="TH SarabunPSK" w:cs="TH SarabunPSK"/>
          <w:sz w:val="28"/>
          <w:cs/>
        </w:rPr>
        <w:lastRenderedPageBreak/>
        <w:t>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54DE620A" w14:textId="6F6D3DA0" w:rsidR="00A73F65" w:rsidRPr="00D742FC" w:rsidRDefault="00646C65" w:rsidP="00D742FC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3" w:name="gjdgxs"/>
      <w:bookmarkEnd w:id="3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1064E2"/>
    <w:rsid w:val="001A5CF7"/>
    <w:rsid w:val="001F46E7"/>
    <w:rsid w:val="00242C96"/>
    <w:rsid w:val="00265036"/>
    <w:rsid w:val="00283999"/>
    <w:rsid w:val="002B34A2"/>
    <w:rsid w:val="00385E5E"/>
    <w:rsid w:val="003A257A"/>
    <w:rsid w:val="004664C9"/>
    <w:rsid w:val="00497B49"/>
    <w:rsid w:val="004B610A"/>
    <w:rsid w:val="00500C4D"/>
    <w:rsid w:val="00502147"/>
    <w:rsid w:val="00520EB1"/>
    <w:rsid w:val="005E319E"/>
    <w:rsid w:val="006045FD"/>
    <w:rsid w:val="00646C65"/>
    <w:rsid w:val="00667C2D"/>
    <w:rsid w:val="00687932"/>
    <w:rsid w:val="00696136"/>
    <w:rsid w:val="006D1B19"/>
    <w:rsid w:val="0071535F"/>
    <w:rsid w:val="0072262E"/>
    <w:rsid w:val="007524AC"/>
    <w:rsid w:val="007623C1"/>
    <w:rsid w:val="007645ED"/>
    <w:rsid w:val="007861A4"/>
    <w:rsid w:val="00806129"/>
    <w:rsid w:val="0082254E"/>
    <w:rsid w:val="00837AA0"/>
    <w:rsid w:val="00880862"/>
    <w:rsid w:val="009A5892"/>
    <w:rsid w:val="009F734F"/>
    <w:rsid w:val="00A272F2"/>
    <w:rsid w:val="00A4730B"/>
    <w:rsid w:val="00A73F65"/>
    <w:rsid w:val="00AE1B9B"/>
    <w:rsid w:val="00AF05A7"/>
    <w:rsid w:val="00B416AB"/>
    <w:rsid w:val="00B86FAF"/>
    <w:rsid w:val="00B87AE8"/>
    <w:rsid w:val="00BC4E04"/>
    <w:rsid w:val="00BC6413"/>
    <w:rsid w:val="00C15358"/>
    <w:rsid w:val="00C2315A"/>
    <w:rsid w:val="00C51399"/>
    <w:rsid w:val="00C548BA"/>
    <w:rsid w:val="00CB66C3"/>
    <w:rsid w:val="00CD0A30"/>
    <w:rsid w:val="00CD731F"/>
    <w:rsid w:val="00CE64D5"/>
    <w:rsid w:val="00D742FC"/>
    <w:rsid w:val="00D8030F"/>
    <w:rsid w:val="00DB1821"/>
    <w:rsid w:val="00E476E6"/>
    <w:rsid w:val="00E77749"/>
    <w:rsid w:val="00F05C8D"/>
    <w:rsid w:val="00F45814"/>
    <w:rsid w:val="00F701F6"/>
    <w:rsid w:val="00F90CF8"/>
    <w:rsid w:val="00FA2AB4"/>
    <w:rsid w:val="00FA52F6"/>
    <w:rsid w:val="00FC6DCE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AB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FA2A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AB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06.tci-thaijo.org/index.php/vrurdistjournal/issue/view/16669" TargetMode="External"/><Relationship Id="rId3" Type="http://schemas.openxmlformats.org/officeDocument/2006/relationships/styles" Target="styles.xml"/><Relationship Id="rId7" Type="http://schemas.openxmlformats.org/officeDocument/2006/relationships/hyperlink" Target="https://he02.tci-thaijo.org/index.php/ubruphjou/issue/view/16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7DD9-871A-4F06-B91B-60BD024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9881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4</cp:revision>
  <dcterms:created xsi:type="dcterms:W3CDTF">2021-04-24T06:08:00Z</dcterms:created>
  <dcterms:modified xsi:type="dcterms:W3CDTF">2021-04-24T06:27:00Z</dcterms:modified>
</cp:coreProperties>
</file>