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7C7FC960" w14:textId="77777777" w:rsidR="00127652" w:rsidRDefault="00127652" w:rsidP="00127652">
      <w:r>
        <w:rPr>
          <w:cs/>
        </w:rPr>
        <w:t>ชื่อหน่วยงานคณะวิทยาศาสตร์และเทคโนโลยี</w:t>
      </w:r>
    </w:p>
    <w:p w14:paraId="4D5D666E" w14:textId="69183131" w:rsidR="00127652" w:rsidRDefault="00127652" w:rsidP="00127652">
      <w:pPr>
        <w:rPr>
          <w:rFonts w:hint="cs"/>
        </w:rPr>
      </w:pPr>
      <w:r>
        <w:rPr>
          <w:cs/>
        </w:rPr>
        <w:t xml:space="preserve">ผลการดำเนินงานไตรมาสที่ </w:t>
      </w:r>
      <w:r w:rsidR="00012EFA">
        <w:rPr>
          <w:rFonts w:hint="cs"/>
          <w:cs/>
        </w:rPr>
        <w:t>2</w:t>
      </w:r>
    </w:p>
    <w:p w14:paraId="132F5BDC" w14:textId="77777777" w:rsidR="00127652" w:rsidRDefault="00127652" w:rsidP="00127652">
      <w:r>
        <w:rPr>
          <w:cs/>
        </w:rPr>
        <w:t>ประจำปีงบประมาณ พ.ศ. 2564</w:t>
      </w:r>
    </w:p>
    <w:p w14:paraId="45CE6B5E" w14:textId="1168A0F3" w:rsidR="004364AC" w:rsidRPr="004364AC" w:rsidRDefault="00127652" w:rsidP="00127652">
      <w:r>
        <w:rPr>
          <w:cs/>
        </w:rPr>
        <w:t>วันที่ 1 ตุลาคม 2563 ถึง 3</w:t>
      </w:r>
      <w:r w:rsidR="00012EFA">
        <w:rPr>
          <w:rFonts w:hint="cs"/>
          <w:cs/>
        </w:rPr>
        <w:t>1 มีนาคม</w:t>
      </w:r>
      <w:r>
        <w:rPr>
          <w:cs/>
        </w:rPr>
        <w:t xml:space="preserve"> 256</w:t>
      </w:r>
      <w:r w:rsidR="00012EFA">
        <w:rPr>
          <w:rFonts w:hint="cs"/>
          <w:cs/>
        </w:rPr>
        <w:t>4</w:t>
      </w:r>
    </w:p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lastRenderedPageBreak/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CBCF80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50B37" w:rsidRPr="00150B37">
              <w:rPr>
                <w:sz w:val="32"/>
                <w:szCs w:val="32"/>
              </w:rPr>
              <w:t>2 (</w:t>
            </w:r>
            <w:r w:rsidR="00150B37" w:rsidRPr="00150B37">
              <w:rPr>
                <w:sz w:val="32"/>
                <w:szCs w:val="32"/>
                <w:cs/>
              </w:rPr>
              <w:t xml:space="preserve">วันที่ </w:t>
            </w:r>
            <w:r w:rsidR="00150B37" w:rsidRPr="00150B37">
              <w:rPr>
                <w:sz w:val="32"/>
                <w:szCs w:val="32"/>
              </w:rPr>
              <w:t xml:space="preserve">1 </w:t>
            </w:r>
            <w:r w:rsidR="00150B37" w:rsidRPr="00150B37">
              <w:rPr>
                <w:sz w:val="32"/>
                <w:szCs w:val="32"/>
                <w:cs/>
              </w:rPr>
              <w:t xml:space="preserve">ต.ค. </w:t>
            </w:r>
            <w:r w:rsidR="00150B37" w:rsidRPr="00150B37">
              <w:rPr>
                <w:sz w:val="32"/>
                <w:szCs w:val="32"/>
              </w:rPr>
              <w:t xml:space="preserve">62- 30 </w:t>
            </w:r>
            <w:r w:rsidR="00150B37" w:rsidRPr="00150B37">
              <w:rPr>
                <w:sz w:val="32"/>
                <w:szCs w:val="32"/>
                <w:cs/>
              </w:rPr>
              <w:t xml:space="preserve">เมษายน </w:t>
            </w:r>
            <w:r w:rsidR="00150B37" w:rsidRPr="00150B37">
              <w:rPr>
                <w:sz w:val="32"/>
                <w:szCs w:val="32"/>
              </w:rPr>
              <w:t>2564)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จัดการเรียนรู้เชิงผลิตภาพ(</w:t>
            </w:r>
            <w:proofErr w:type="gramEnd"/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จัดการเรียนรู้เชิงผลิตภาพ(</w:t>
            </w:r>
            <w:proofErr w:type="gramEnd"/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2A38F1C1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659F355B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27CEBF66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12EFA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CD77D7A" w:rsidR="007015D1" w:rsidRPr="009837B9" w:rsidRDefault="00012EF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52D" w14:textId="430B68DA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ปีการศึกษา 256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262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262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1724757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ระบุชื่อรายวิชา/สาขา/ผลงานให้ครบถ้วนทุกผลงาน อยู่ระหว่างรวบรวมข้อมูลผลงาน</w:t>
            </w:r>
          </w:p>
          <w:p w14:paraId="6CBBCA1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1. ชื่อรายวิชา การพัฒนาโปรแกรมประยุกต์ทางธุรกิจ หลักสูตร วิทยาการคอมพิวเตอร์</w:t>
            </w:r>
          </w:p>
          <w:p w14:paraId="7B45EA5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 ระบบร้านคา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ร์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แคร์</w:t>
            </w:r>
          </w:p>
          <w:p w14:paraId="443B045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 ระบบร้านเช่าวิดีโอ</w:t>
            </w:r>
          </w:p>
          <w:p w14:paraId="27231CA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 การพัฒนาโปรแกรมประยุกต์เชิงมัลติมีเดีย หลักสูตร วิทยาการคอมพิวเตอร์</w:t>
            </w:r>
          </w:p>
          <w:p w14:paraId="090F2DB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 </w:t>
            </w:r>
            <w:r w:rsidRPr="00012EFA">
              <w:rPr>
                <w:b w:val="0"/>
                <w:bCs w:val="0"/>
                <w:sz w:val="28"/>
                <w:szCs w:val="28"/>
              </w:rPr>
              <w:t xml:space="preserve">LINE 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>สติ๊กเกอร์</w:t>
            </w:r>
          </w:p>
          <w:p w14:paraId="26590F9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3. ชื่อรายวิชา การแก้ปัญหาด้วยขั้นตอนวิธี หลักสูตร วิทยาการคอมพิวเตอร์</w:t>
            </w:r>
          </w:p>
          <w:p w14:paraId="41B8968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 โปรแกรมคำนวณภาษีเงินได้บุคคลธรรมดา</w:t>
            </w:r>
          </w:p>
          <w:p w14:paraId="6172D3F7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4. ชื่อรายวิชา ระบบมาตรฐานการจัดการสิ่งแวดล้อม หลักสูตร วิทยาศาสตร์สิ่งแวดล้อม</w:t>
            </w:r>
          </w:p>
          <w:p w14:paraId="0D3A834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4.1 ชื่อผลงาน คาร์บอนฟรุตปริ้นของข้าวราดแกง</w:t>
            </w:r>
          </w:p>
          <w:p w14:paraId="18CBC8EA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5. ชื่อรายวิชา การควบคุมมลพิษทางอากาศ หลักสูตร วิทยาศาสตร์สิ่งแวดล้อม</w:t>
            </w:r>
          </w:p>
          <w:p w14:paraId="5CE7655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5.1 ชื่อผลงาน 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14:paraId="34288F0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6. ชื่อรายวิชา วิชาชีพนักกำหนดอาหารและจริยธรรมวิชาชีพ หลักสูตร โภชนาการและการกำหนดอาหาร</w:t>
            </w:r>
          </w:p>
          <w:p w14:paraId="1302FAA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6.1 ชื่อผลงาน รายงานการศึกษาดูงานการจัดการบริการอาหารครัวการบินไทย สุวรรณภูมิ</w:t>
            </w:r>
          </w:p>
          <w:p w14:paraId="745576C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7. ชื่อรายวิชา การส่งเสริมสุขภาพทางโภชนาการ หลักสูตร โภชนาการและการกำหนดอาหาร</w:t>
            </w:r>
          </w:p>
          <w:p w14:paraId="0DB9D7E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7.1 ชื่อผลงาน การศึกษาผลของสื่อให้ความรู้ปริมาณน้ำตาลต่อการเลือกซื้อเครื่องดื่ม</w:t>
            </w:r>
          </w:p>
          <w:p w14:paraId="2D9B9FB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8. ชื่อรายวิชา วิทยาการซอฟต์แวร์ หลักสูตร นวัตกรรมดิจิต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ัล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และวิศวกรรม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ซอฟแวร์</w:t>
            </w:r>
            <w:proofErr w:type="spellEnd"/>
          </w:p>
          <w:p w14:paraId="464A11A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8.1 ชื่อผลงาน รายงานนวัตกรรมดิจิต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ัล</w:t>
            </w:r>
            <w:proofErr w:type="spellEnd"/>
          </w:p>
          <w:p w14:paraId="22952BE3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9. ชื่อรายวิชา การใช้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ซอฟแวร์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พื้นฐานในองค์กร หลักสูตร นวัตกรรมดิจิต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ัล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และวิศวกรรม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ซอฟแวร์</w:t>
            </w:r>
            <w:proofErr w:type="spellEnd"/>
          </w:p>
          <w:p w14:paraId="4FC1579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9.1 ชื่อผลงาน งานนำเสนอนวัตกรรมดิจิทัล</w:t>
            </w:r>
          </w:p>
          <w:p w14:paraId="474B0C0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10. ชื่อรายวิชา แคลคูลัสและเรขาคณิตวิเคราะห์ 1 หลักสูตร คณิตศาสตร์ประยุกต์</w:t>
            </w:r>
          </w:p>
          <w:p w14:paraId="251A761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10.1 ชื่อผลงาน ปัญหาการประยุกต์ของอนุพันธ์</w:t>
            </w:r>
          </w:p>
          <w:p w14:paraId="03320823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11. ชื่อรายวิชา หลักสถิติ หลักสูตร คณิตศาสตร์ประยุกต์</w:t>
            </w:r>
          </w:p>
          <w:p w14:paraId="316ED2C6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11.1 ชื่อผลงาน การทดสอบสมมติฐานทาง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สิถิ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ติ</w:t>
            </w:r>
          </w:p>
          <w:p w14:paraId="0398C84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12. ชื่อรายวิชา อาหารเพื่อสุขภาพ หลักสูตร คหกรรมศาสตร์</w:t>
            </w:r>
          </w:p>
          <w:p w14:paraId="17482E2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12.1 ชื่อผลงาน สูตรเมนูอาหารเพื่อสุขภาพ</w:t>
            </w:r>
          </w:p>
          <w:p w14:paraId="47203AC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13. ชื่อรายวิชา สุขาภิบาลอาหารความปลอดภัยและการควบคุมคุณภาพอาหาร หลักสูตร คหกรรมศาสตร์</w:t>
            </w:r>
          </w:p>
          <w:p w14:paraId="3A7BDA9B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   13.1 ชื่อผลงาน การออกแบบสถานประกอบการของนักศึกษาเมื่อนักศึกษาเป็นของกิจการ</w:t>
            </w:r>
          </w:p>
          <w:p w14:paraId="3C7E3EE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14. ชื่อรายวิชา ฟิสิกส์ 1 หลักสูตร ฟิสิกส์ประยุกต์</w:t>
            </w:r>
          </w:p>
          <w:p w14:paraId="523F1E05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14.1 ชื่อผลงาน อุณหพลศาสตร์ กาแฟบ่อ้าย</w:t>
            </w:r>
          </w:p>
          <w:p w14:paraId="5A6F8F5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15. ชื่อรายวิชา ฟิสิกส์ทั่วไป หลักสูตร ฟิสิกส์ประยุกต์</w:t>
            </w:r>
          </w:p>
          <w:p w14:paraId="04D9E6A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15.1 ชื่อผลงาน โคมไฟ</w:t>
            </w:r>
          </w:p>
          <w:p w14:paraId="367342E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16. ชื่อรายวิชา เคมี 1 หลักสูตร เคมี</w:t>
            </w:r>
          </w:p>
          <w:p w14:paraId="7EDB744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16.1 ชื่อผลงาน ตารางธาตุและสมบัติของธาตุ</w:t>
            </w:r>
          </w:p>
          <w:p w14:paraId="4407F2F9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17. ชื่อรายวิชา ปฏิบัติการเคมี 1 หลักสูตร เคมี</w:t>
            </w:r>
          </w:p>
          <w:p w14:paraId="000122F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17.1 ชื่อผลงาน 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โฟล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ชาร์ตแสดงวิธีการทดลอง</w:t>
            </w:r>
          </w:p>
          <w:p w14:paraId="46A7DFE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18. ชื่อรายวิชา วิทยา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ศษ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สต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ร์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เกี่ยวกับโลกและ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พิบ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ติภัยธรรมชาติ หลักสูตร การจัดการภัยพิบัติและบรรเทาสา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ธา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ณภัย</w:t>
            </w:r>
          </w:p>
          <w:p w14:paraId="3146AB1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18.1 ชื่อผลงาน สื่อการสอนการโคจรของโลกรอบดวงอาทิตย์/การเกิดซากดึกดำ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บรร์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/โครงสร้างของดาวพฤหัส</w:t>
            </w:r>
          </w:p>
          <w:p w14:paraId="7F1F76A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19. ชื่อรายวิชา ปฐพีวิทยาพื้นฐานสำหรับการจัดการภัยพิบัติ หลักสูตร การจัดการภัยพิบัติและบรรเทาสา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ธา</w:t>
            </w:r>
            <w:proofErr w:type="spellEnd"/>
            <w:r w:rsidRPr="00012EFA">
              <w:rPr>
                <w:b w:val="0"/>
                <w:bCs w:val="0"/>
                <w:sz w:val="28"/>
                <w:szCs w:val="28"/>
                <w:cs/>
              </w:rPr>
              <w:t>ณภัย</w:t>
            </w:r>
          </w:p>
          <w:p w14:paraId="7519212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19.1 ชื่อผลงาน รายงานผลการวิเคราะห์ดินจังหวัดลพบุรี/อยุธยา/ปทุมธานี</w:t>
            </w:r>
          </w:p>
          <w:p w14:paraId="60194EC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20. ชื่อรายวิชา โครงงานเทคโนโลยีสารสนเทศ 2  หลักสูตร เทคโนโลยีสารสนเทศ</w:t>
            </w:r>
          </w:p>
          <w:p w14:paraId="45F0D787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20.1 ชื่อผลงาน โครงงานเทคโนโลยีสารสนเทศ ระบบสารสนเทศและการ์ตูนแอนนิเม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ชั่น</w:t>
            </w:r>
            <w:proofErr w:type="spellEnd"/>
          </w:p>
          <w:p w14:paraId="438933B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21. ชื่อรายวิชา การสร้างการ์ตูน หลักสูตร เทคโนโลยีสารสนเทศ</w:t>
            </w:r>
          </w:p>
          <w:p w14:paraId="01915C2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21.1 ชื่อผลงาน การตูนแอนนิเม</w:t>
            </w:r>
            <w:proofErr w:type="spellStart"/>
            <w:r w:rsidRPr="00012EFA">
              <w:rPr>
                <w:b w:val="0"/>
                <w:bCs w:val="0"/>
                <w:sz w:val="28"/>
                <w:szCs w:val="28"/>
                <w:cs/>
              </w:rPr>
              <w:t>ชั่น</w:t>
            </w:r>
            <w:proofErr w:type="spellEnd"/>
          </w:p>
          <w:p w14:paraId="408A17B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22. ชื่อรายวิชา พิษวิทยาอาชีวอนามัย หลักสูตร อาชีวอนามัยฯ</w:t>
            </w:r>
          </w:p>
          <w:p w14:paraId="0CBDB55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22.1 ชื่อผลงาน คู่มือการป้องกันการสัมผัสสารพิษจากการทำงาน</w:t>
            </w:r>
          </w:p>
          <w:p w14:paraId="64E3477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23. ชื่อรายวิชา อาชีวเวชศาสตร์ หลักสูตร อาชีวอนามัยฯ</w:t>
            </w:r>
          </w:p>
          <w:p w14:paraId="7E3A61AB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23.1 ชื่อผลงาน แบบจำลองการสูญเสียการได้ยินจากการทำงาน</w:t>
            </w:r>
          </w:p>
          <w:p w14:paraId="3D923C88" w14:textId="51F588C3" w:rsidR="005B34A5" w:rsidRDefault="005B34A5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0A08A56F" w:rsidR="007015D1" w:rsidRPr="009837B9" w:rsidRDefault="00AD684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47.94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F041A0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="00C641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47.94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67E680F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 การแข่งขันกีฬาภายในคณะ “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 xml:space="preserve">Sci-Tech Games”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ประจำปีการศึกษา 2563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350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ทักษะชีวิตและการทำงาน (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>Life and Career Skills)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proofErr w:type="gramStart"/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</w:t>
            </w:r>
            <w:proofErr w:type="gramEnd"/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890" w14:textId="2CB9B2BE" w:rsidR="00012EFA" w:rsidRPr="00012EFA" w:rsidRDefault="00012EFA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7414F43" w14:textId="538C79B4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7BA" w14:textId="39B9FB4B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11EC9F2" w14:textId="1DEA0F1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</w:t>
            </w: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E1B4" w14:textId="1197E9CC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99A8256" w14:textId="2EEA4BDB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50FD3CF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5D77BC67" w:rsidR="004364AC" w:rsidRDefault="0068786B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F2F3" w14:textId="30C16907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55A1430" w14:textId="00527C4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7BC55CE9" w14:textId="2799179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การจัดประชุมวิชาการระดับชาติ </w:t>
            </w:r>
            <w:r w:rsidR="00012EFA">
              <w:rPr>
                <w:b w:val="0"/>
                <w:bCs w:val="0"/>
                <w:sz w:val="28"/>
                <w:szCs w:val="28"/>
              </w:rPr>
              <w:t xml:space="preserve">ASTC 2021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คณะวิทยาศาสตร์และเทคโนโลยี สถาบันการศึกษา 9 สถาบัน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คณะวิทยาศาสตร์และเทคโนโลยี มรภ.วไลยอลงกรณ์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อาคารคณะวิทยาศาสตร์และเทคโนโลยี มรภ.วไลยอลงกรณ์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68786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26 มีนาคม  2564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63E42CF0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194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A0FBFA0" w14:textId="77777777" w:rsidR="0068786B" w:rsidRDefault="006878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D124CC6" w14:textId="72C8527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lastRenderedPageBreak/>
        <w:t xml:space="preserve">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3A76550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50B37" w:rsidRPr="00150B37">
              <w:rPr>
                <w:sz w:val="32"/>
                <w:szCs w:val="32"/>
                <w:cs/>
              </w:rPr>
              <w:t>2 (วันที่ 1 ต.ค. 62- 30 เมษายน 2564)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3CC105B8" w:rsidR="00301086" w:rsidRPr="00301086" w:rsidRDefault="005B10B9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4B3CB633" w:rsidR="00301086" w:rsidRPr="00301086" w:rsidRDefault="005B10B9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3634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620431B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E6131E8" w14:textId="71D2269D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10,000,000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D3391F2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,000,000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3269745" w:rsidR="00301086" w:rsidRPr="00301086" w:rsidRDefault="005B10B9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4CC53D49" w:rsidR="00301086" w:rsidRPr="00301086" w:rsidRDefault="005B10B9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3,000,0000.-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52EA6C2C" w14:textId="77777777" w:rsidR="005B10B9" w:rsidRDefault="005B10B9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 การพัฒนาระบบฐานข้อมูลจำเพาะมหาวิทยาลัยราชภัฏด้วยปัญญาประดิษฐ์ งบประมาณจาก.กองทุนส่งเสริมวิทยาศาสตร์ วิจัยและนวัตกรรม จำนวน 3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5B10B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000 บาท</w:t>
            </w:r>
          </w:p>
          <w:p w14:paraId="6262C1CA" w14:textId="7EC7D2AE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DD3969E" w:rsidR="00E125E5" w:rsidRPr="00E125E5" w:rsidRDefault="005B10B9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1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6C0D9EF3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5B10B9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38B11E65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DE7E10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งานประชุมวิชาการ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  <w:t xml:space="preserve">ASTC2021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5B10B9" w:rsidRPr="00301086" w:rsidRDefault="005B10B9" w:rsidP="005B10B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5B10B9" w:rsidRPr="00301086" w:rsidRDefault="005B10B9" w:rsidP="005B10B9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5439B2" w:rsidR="00E125E5" w:rsidRPr="00E125E5" w:rsidRDefault="005B10B9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0.88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71976E3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88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17F66031" w14:textId="62C1574C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 w:rsidR="005B10B9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0.88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5B10B9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3485BFC5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อาจารย์ไชย มีหนองหว้า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0A1AAC88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การพัฒนาระบบฐานข้อมูลจำเพาะมหาวิทยาลัยราชภัฏด้วยปัญญาประดิษฐ์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งบประมาณจาก.</w:t>
                  </w: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กองทุนส่งเสริมวิทยาศาสตร์ วิจัยและนวัตกรรม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3C59873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3,000,000</w:t>
                  </w:r>
                </w:p>
              </w:tc>
            </w:tr>
            <w:tr w:rsidR="005B10B9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5B10B9" w:rsidRPr="00301086" w:rsidRDefault="005B10B9" w:rsidP="005B10B9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B10B9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5B10B9" w:rsidRPr="00301086" w:rsidRDefault="005B10B9" w:rsidP="005B10B9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5B10B9" w:rsidRPr="00301086" w:rsidRDefault="005B10B9" w:rsidP="005B10B9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5B10B9" w:rsidRPr="00301086" w:rsidRDefault="005B10B9" w:rsidP="005B10B9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269D" w14:textId="6A4F427C" w:rsidR="0068786B" w:rsidRPr="0068786B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A957FDD" w14:textId="2F1B491A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41F43942" w:rsidR="00E125E5" w:rsidRDefault="00CE0F2D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19B32A2" w:rsidR="00E125E5" w:rsidRPr="00301086" w:rsidRDefault="005B10B9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0E1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EA8558F" w14:textId="77777777" w:rsidR="0068786B" w:rsidRDefault="0068786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84214F4" w14:textId="7DB688B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5B10B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34AA186" w14:textId="670095CE" w:rsidR="005B10B9" w:rsidRPr="00B05C02" w:rsidRDefault="005B10B9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ชื่อการประชุม งานประชุมวิชาการระดับชาติ </w:t>
            </w:r>
            <w:proofErr w:type="gramStart"/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วิทยาศาสตร์และเทคโนโลยี  ระหว่างสถาบัน</w:t>
            </w:r>
            <w:proofErr w:type="gramEnd"/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ครั้งที่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Academic Science and Technology Conference ASTC2021)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ASTC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วันเดือนปีที่จัด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26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2564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 คณะวิทยาศาสตร์และเทคโนโลยี มรภ.วไลยอลงกรณ์ฯ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3F6DB3DB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50B37" w:rsidRPr="00150B37">
              <w:rPr>
                <w:sz w:val="32"/>
                <w:szCs w:val="32"/>
                <w:cs/>
              </w:rPr>
              <w:t>2 (วันที่ 1 ต.ค. 62- 30 เมษายน 2564)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13BDA4F" w:rsidR="002152F7" w:rsidRPr="002152F7" w:rsidRDefault="00CE0F2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6D2F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4DB61D1" w14:textId="77777777" w:rsidR="0068786B" w:rsidRDefault="0068786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9A8955A" w14:textId="124B111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B25583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B25583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B25583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365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C59EA4F" w14:textId="77777777" w:rsidR="0068786B" w:rsidRDefault="0068786B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01013EE5" w14:textId="0F1D9140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663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56D2DCF" w14:textId="77777777" w:rsidR="0068786B" w:rsidRDefault="0068786B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55302CA" w14:textId="3EE6558F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521" w14:textId="236E92BF" w:rsidR="0068786B" w:rsidRPr="0068786B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A0FECCB" w14:textId="0CCA6C2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0D5FE16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442F1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150B37" w:rsidRPr="00150B37">
              <w:rPr>
                <w:sz w:val="32"/>
                <w:szCs w:val="32"/>
                <w:cs/>
              </w:rPr>
              <w:t>2 (วันที่ 1 ต.ค. 62- 30 เมษายน 2564)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</w:t>
            </w:r>
            <w:proofErr w:type="spellStart"/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85132C8" w:rsidR="00E125E5" w:rsidRPr="009151A4" w:rsidRDefault="003049D9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FE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F951DD2" w14:textId="77777777" w:rsidR="0068786B" w:rsidRDefault="0068786B" w:rsidP="00E125E5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404F253E" w14:textId="64006E52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</w:t>
            </w:r>
            <w:proofErr w:type="spellStart"/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3049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124CDB13" w:rsidR="00E125E5" w:rsidRPr="003049D9" w:rsidRDefault="003049D9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งานด้าน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ศิลปะ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และวัฒนธรรม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และความเป็นไทย 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มีการกำหนดนโยบายและทิศทางการส่งเสริม</w:t>
            </w:r>
            <w:proofErr w:type="spellStart"/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ศิลป</w:t>
            </w:r>
            <w:proofErr w:type="spellEnd"/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วัฒนธรรม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เพื่อการสืบสาน</w:t>
            </w:r>
            <w:proofErr w:type="spellStart"/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ศิลป</w:t>
            </w:r>
            <w:proofErr w:type="spellEnd"/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วัฒนธรรม โดยมีกลุ่มเป้าหมายคือนักศึกษา 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3899AFB8" w:rsidR="00E125E5" w:rsidRPr="00596C24" w:rsidRDefault="00596C24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มีแผนด้านศิลปะและวัฒนธรรมและความเป็นไทย และมีตัวชี้วัดความสำเร็จตามวัตถุประสงค์ของแผน โดยมีการจัดสรรงบประมาณในการดำเนินกิจกรรมรวมทั้งสิน 32,170 บาท และมีการดำเนินกิจกรรมตามแผน 10 กิจกรรม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วัฒนธรรมและความเป็นไทยและประเมินความสำเร็จของตัวบ่งชี้ความสำเร็จตามวัตถุประสงค์ของแผนด้าน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จัดบริการทางวิชาการ โครงการหรือกิจกรรมที่เป็นการสืบสานถ่ายทอดประวัติศาสตร์ 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วัฒนธรรมของประเทศไทยตามอ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 xml:space="preserve">วัฒนธรรม ประวัติศาสตร์ และความเป็นไทย เพื่อการธำรงรักษา สืบสาน 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วัฒนธรรมไทย หรือการพัฒนาต่อยอดและสร้างคุณค่าใหม่ ตามจุดเน้นและ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วัฒนธรรมและความเป็นไทยและประเมินความสำเร็จของตัวบ่งชี้ความสำเร็จตามวัตถุประสงค์ของแผนด้าน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 xml:space="preserve">จัดบริการทางวิชาการ โครงการหรือกิจกรรมที่เป็นการสืบสานถ่ายทอดประวัติศาสตร์ 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วัฒนธรรมของประเทศไทยตามอ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</w:t>
      </w:r>
      <w:proofErr w:type="spellStart"/>
      <w:r w:rsidRPr="00D07B46">
        <w:rPr>
          <w:rFonts w:eastAsia="TH SarabunPSK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</w:t>
      </w:r>
      <w:proofErr w:type="spellStart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</w:t>
      </w:r>
      <w:proofErr w:type="spellStart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>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BA5A86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52D06">
              <w:rPr>
                <w:rFonts w:hint="cs"/>
                <w:sz w:val="32"/>
                <w:szCs w:val="32"/>
                <w:cs/>
              </w:rPr>
              <w:t xml:space="preserve">2 </w:t>
            </w:r>
            <w:r w:rsidRPr="009151A4">
              <w:rPr>
                <w:sz w:val="32"/>
                <w:szCs w:val="32"/>
                <w:cs/>
              </w:rPr>
              <w:t>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- </w:t>
            </w:r>
            <w:r w:rsidR="00C52D06">
              <w:rPr>
                <w:rFonts w:hint="cs"/>
                <w:sz w:val="32"/>
                <w:szCs w:val="32"/>
                <w:cs/>
              </w:rPr>
              <w:t>30 เมษายน 2564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B7DB65B" w:rsidR="009151A4" w:rsidRPr="009151A4" w:rsidRDefault="00596C2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2B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486CED8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0530BAE" w14:textId="7957B34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074F46BB" w:rsidR="009151A4" w:rsidRPr="00596C24" w:rsidRDefault="00596C2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คณะมีการจัดทำแผนบริหารและพัฒนาบุคลากร</w:t>
            </w:r>
            <w:r w:rsidRPr="00596C24"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โดยมีการจัดกิจกรรมทั้งหมด 3 กิจกรรม ได้แก่ กิจกรรมสนับสนุนให้บุคลากรเข้าสู่ตำแหน่งชำนาญการ, กิจกรรมการจัดทำผลงานเสนอเข้าสู่ตำแหน่งทางวิชาการ, กิจกรรมหลักสูตรนวัตกรรมอาหารฯพัฒนาอาจารย์เพื่อเตรียมความพร้อมเข้าสู่ตำแหน่งทางวิชาการ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086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lastRenderedPageBreak/>
              <w:t>อยู่ระหว่างดำเนินการ</w:t>
            </w:r>
          </w:p>
          <w:p w14:paraId="3932E423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13F65A6" w14:textId="22A1EDF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4FE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BCF0AA6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442FDB" w14:textId="38262E6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3BA7231" w14:textId="21E39CB7" w:rsidR="009151A4" w:rsidRPr="009151A4" w:rsidRDefault="006F1C5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64.40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15BB4670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จำนวนงบประมาณทั้งสิ้นจำนวน    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1,385,240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C52D06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1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bdr w:val="nil"/>
                <w:cs/>
              </w:rPr>
              <w:t>,</w:t>
            </w:r>
            <w:r w:rsidR="00C52D06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352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bdr w:val="nil"/>
                <w:cs/>
              </w:rPr>
              <w:t>,</w:t>
            </w:r>
            <w:r w:rsidR="00C52D06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813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97.66</w:t>
            </w:r>
            <w:r w:rsidR="006F1C5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C52D06">
              <w:rPr>
                <w:rFonts w:eastAsia="TH SarabunPSK"/>
                <w:sz w:val="28"/>
                <w:szCs w:val="28"/>
              </w:rPr>
              <w:t xml:space="preserve">15 </w:t>
            </w:r>
            <w:r w:rsidR="00C52D06">
              <w:rPr>
                <w:rFonts w:eastAsia="TH SarabunPSK" w:hint="cs"/>
                <w:sz w:val="28"/>
                <w:szCs w:val="28"/>
                <w:cs/>
              </w:rPr>
              <w:t>เม.ย.64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C8AEC86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443276.8</w:t>
                  </w:r>
                </w:p>
              </w:tc>
              <w:tc>
                <w:tcPr>
                  <w:tcW w:w="1559" w:type="dxa"/>
                </w:tcPr>
                <w:p w14:paraId="1A10E7DB" w14:textId="45BDED23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892,187</w:t>
                  </w:r>
                </w:p>
              </w:tc>
              <w:tc>
                <w:tcPr>
                  <w:tcW w:w="873" w:type="dxa"/>
                </w:tcPr>
                <w:p w14:paraId="159B6FF6" w14:textId="02487123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100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93E2A45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1,000,000</w:t>
                  </w:r>
                </w:p>
              </w:tc>
              <w:tc>
                <w:tcPr>
                  <w:tcW w:w="1559" w:type="dxa"/>
                </w:tcPr>
                <w:p w14:paraId="254D8DAE" w14:textId="743D4B1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352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813</w:t>
                  </w:r>
                </w:p>
              </w:tc>
              <w:tc>
                <w:tcPr>
                  <w:tcW w:w="873" w:type="dxa"/>
                </w:tcPr>
                <w:p w14:paraId="2B410695" w14:textId="0AD2036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4F552D40" w:rsidR="009151A4" w:rsidRPr="009151A4" w:rsidRDefault="009C764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1A0D7F8C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C764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ACBBED4" w14:textId="68808138" w:rsidR="009C7647" w:rsidRPr="009C7647" w:rsidRDefault="009C764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9C7647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งานฝ่ายประชาสัมพันธ์คณะมีการจัดทำแผนการออกประชาสัมพันธ์นักเรียนในโรงเรียนที่เป็นกล่มเป้าหมายได้แก่ โรงเรียนในเขตพื้นที่จังหวัดสระแก้วและจังหวัดชลบุรี</w:t>
            </w:r>
          </w:p>
          <w:p w14:paraId="5FA5FB58" w14:textId="52D90619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6A2AE4E9" w:rsidR="009151A4" w:rsidRPr="009151A4" w:rsidRDefault="009C764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39.14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5B00E68F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9C7647">
              <w:rPr>
                <w:rFonts w:eastAsiaTheme="minorHAnsi" w:hint="cs"/>
                <w:sz w:val="28"/>
                <w:szCs w:val="28"/>
                <w:cs/>
              </w:rPr>
              <w:t>50,000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150B37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25,158</w:t>
            </w:r>
            <w:r w:rsidR="00150B37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150B3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50.32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>ณ วันที่</w:t>
            </w:r>
            <w:r w:rsidR="00150B37">
              <w:rPr>
                <w:rFonts w:eastAsia="TH SarabunPSK" w:hint="cs"/>
                <w:sz w:val="28"/>
                <w:szCs w:val="28"/>
                <w:cs/>
              </w:rPr>
              <w:t>15 เม.ย. 2564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6ABDFF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15000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363C5444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19,573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F0F9013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487E14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15000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5D4DAC6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25,158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37614BA8" w:rsidR="00E77076" w:rsidRPr="00E77076" w:rsidRDefault="00150B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78E4C6E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98D967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D1A12F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t>50000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07B46">
        <w:rPr>
          <w:sz w:val="36"/>
          <w:szCs w:val="36"/>
          <w:cs/>
        </w:rPr>
        <w:t>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12EFA"/>
    <w:rsid w:val="00046E6D"/>
    <w:rsid w:val="00053925"/>
    <w:rsid w:val="00075BBA"/>
    <w:rsid w:val="00081CDC"/>
    <w:rsid w:val="000B4F58"/>
    <w:rsid w:val="001070BB"/>
    <w:rsid w:val="00127652"/>
    <w:rsid w:val="00150B37"/>
    <w:rsid w:val="00183424"/>
    <w:rsid w:val="001C0B3A"/>
    <w:rsid w:val="001E082F"/>
    <w:rsid w:val="00206A85"/>
    <w:rsid w:val="002152F7"/>
    <w:rsid w:val="00236C80"/>
    <w:rsid w:val="002F2271"/>
    <w:rsid w:val="00301086"/>
    <w:rsid w:val="003049D9"/>
    <w:rsid w:val="00314A27"/>
    <w:rsid w:val="00354091"/>
    <w:rsid w:val="003D5373"/>
    <w:rsid w:val="004364AC"/>
    <w:rsid w:val="004423AE"/>
    <w:rsid w:val="00442F1D"/>
    <w:rsid w:val="00581D2A"/>
    <w:rsid w:val="00596C24"/>
    <w:rsid w:val="005B10B9"/>
    <w:rsid w:val="005B34A5"/>
    <w:rsid w:val="0068786B"/>
    <w:rsid w:val="006F1C5B"/>
    <w:rsid w:val="007015D1"/>
    <w:rsid w:val="00726C53"/>
    <w:rsid w:val="00844835"/>
    <w:rsid w:val="0087641A"/>
    <w:rsid w:val="00893C97"/>
    <w:rsid w:val="008D4166"/>
    <w:rsid w:val="009151A4"/>
    <w:rsid w:val="009A2AE4"/>
    <w:rsid w:val="009C7647"/>
    <w:rsid w:val="009E4000"/>
    <w:rsid w:val="00A225B7"/>
    <w:rsid w:val="00A6178E"/>
    <w:rsid w:val="00A76A24"/>
    <w:rsid w:val="00AB49EE"/>
    <w:rsid w:val="00AD6843"/>
    <w:rsid w:val="00B0457E"/>
    <w:rsid w:val="00B05C02"/>
    <w:rsid w:val="00B25583"/>
    <w:rsid w:val="00C16F4A"/>
    <w:rsid w:val="00C17AF4"/>
    <w:rsid w:val="00C52D06"/>
    <w:rsid w:val="00C641DD"/>
    <w:rsid w:val="00CE0F2D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F6C-37A2-4308-8CD3-C70B76E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9531</Words>
  <Characters>54329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2</cp:revision>
  <dcterms:created xsi:type="dcterms:W3CDTF">2021-04-26T07:20:00Z</dcterms:created>
  <dcterms:modified xsi:type="dcterms:W3CDTF">2021-04-26T07:20:00Z</dcterms:modified>
</cp:coreProperties>
</file>