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3CED36B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6E3E37">
        <w:rPr>
          <w:rFonts w:hint="cs"/>
          <w:color w:val="7030A0"/>
          <w:cs/>
        </w:rPr>
        <w:t>คณะมนุษยศาสตร์และสังคมศาสตร์</w:t>
      </w:r>
    </w:p>
    <w:p w14:paraId="6C2D10F6" w14:textId="5E432FD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C745F8">
        <w:rPr>
          <w:rFonts w:hint="cs"/>
          <w:color w:val="7030A0"/>
          <w:cs/>
        </w:rPr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0744DFE8" w:rsidR="009151A4" w:rsidRPr="004364AC" w:rsidRDefault="004364AC" w:rsidP="00ED06A6"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186E1E">
        <w:rPr>
          <w:rFonts w:hint="cs"/>
          <w:color w:val="7030A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C745F8">
        <w:rPr>
          <w:rFonts w:hint="cs"/>
          <w:color w:val="7030A0"/>
          <w:cs/>
        </w:rPr>
        <w:t>30 มิถุนายน</w:t>
      </w:r>
      <w:r w:rsidR="00F42179">
        <w:rPr>
          <w:rFonts w:hint="cs"/>
          <w:color w:val="7030A0"/>
          <w:cs/>
        </w:rPr>
        <w:t xml:space="preserve"> 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767CAF2" w:rsidR="004364AC" w:rsidRPr="009837B9" w:rsidRDefault="004364AC" w:rsidP="008F428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F428F" w:rsidRPr="008F428F">
              <w:rPr>
                <w:rFonts w:hint="cs"/>
                <w:color w:val="7030A0"/>
                <w:sz w:val="32"/>
                <w:szCs w:val="32"/>
                <w:cs/>
              </w:rPr>
              <w:t>3</w:t>
            </w:r>
            <w:r w:rsidRPr="008F428F">
              <w:rPr>
                <w:color w:val="7030A0"/>
                <w:sz w:val="32"/>
                <w:szCs w:val="32"/>
                <w:cs/>
              </w:rPr>
              <w:t xml:space="preserve"> (วันที่ 1 ต.ค. 6</w:t>
            </w:r>
            <w:r w:rsidR="00354091" w:rsidRPr="008F428F">
              <w:rPr>
                <w:rFonts w:hint="cs"/>
                <w:color w:val="7030A0"/>
                <w:sz w:val="32"/>
                <w:szCs w:val="32"/>
                <w:cs/>
              </w:rPr>
              <w:t>3</w:t>
            </w:r>
            <w:r w:rsidR="008F428F">
              <w:rPr>
                <w:rFonts w:hint="cs"/>
                <w:color w:val="7030A0"/>
                <w:sz w:val="32"/>
                <w:szCs w:val="32"/>
                <w:cs/>
              </w:rPr>
              <w:t xml:space="preserve"> </w:t>
            </w:r>
            <w:r w:rsidRPr="008F428F">
              <w:rPr>
                <w:color w:val="7030A0"/>
                <w:sz w:val="32"/>
                <w:szCs w:val="32"/>
                <w:cs/>
              </w:rPr>
              <w:t xml:space="preserve">- </w:t>
            </w:r>
            <w:r w:rsidR="008F428F">
              <w:rPr>
                <w:rFonts w:hint="cs"/>
                <w:color w:val="7030A0"/>
                <w:sz w:val="32"/>
                <w:szCs w:val="32"/>
                <w:cs/>
              </w:rPr>
              <w:t>30 มิ.ย.</w:t>
            </w:r>
            <w:r w:rsidR="00F42179" w:rsidRPr="008F428F">
              <w:rPr>
                <w:rFonts w:hint="cs"/>
                <w:color w:val="7030A0"/>
                <w:sz w:val="32"/>
                <w:szCs w:val="32"/>
                <w:cs/>
              </w:rPr>
              <w:t>64</w:t>
            </w:r>
            <w:r w:rsidRPr="008F428F">
              <w:rPr>
                <w:color w:val="7030A0"/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CD23570" w:rsidR="004364AC" w:rsidRPr="009837B9" w:rsidRDefault="00B9609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6F80967A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42179" w:rsidRPr="008F428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AB4E61" w:rsidRP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12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E721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261C576C" w:rsidR="007015D1" w:rsidRPr="00120D64" w:rsidRDefault="00F4217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73F4725B" w14:textId="77777777" w:rsidR="00120D64" w:rsidRPr="00120D64" w:rsidRDefault="00DD6E1B" w:rsidP="00DD6E1B">
                  <w:pPr>
                    <w:pStyle w:val="a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4"/>
                    </w:tabs>
                    <w:ind w:left="0" w:right="-42" w:firstLine="0"/>
                    <w:jc w:val="left"/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หลักสูตรเดิม 12</w:t>
                  </w: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 xml:space="preserve"> </w:t>
                  </w: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</w:t>
                  </w:r>
                </w:p>
                <w:p w14:paraId="3EAE538D" w14:textId="03D3F3F0" w:rsidR="00DD6E1B" w:rsidRPr="00120D64" w:rsidRDefault="00DD6E1B" w:rsidP="00DD6E1B">
                  <w:pPr>
                    <w:pStyle w:val="a4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4"/>
                    </w:tabs>
                    <w:ind w:left="0" w:right="-42" w:firstLine="0"/>
                    <w:jc w:val="left"/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 w:cs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พัฒนาหลักสูตรใหม่ 3 หลักสูตร</w:t>
                  </w:r>
                </w:p>
                <w:p w14:paraId="1D328496" w14:textId="423A2FDE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120D64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ระดับปริญญาตรี</w:t>
                  </w:r>
                  <w:r w:rsidR="0003496A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  <w:t xml:space="preserve"> 2 </w:t>
                  </w:r>
                  <w:r w:rsidR="0003496A">
                    <w:rPr>
                      <w:rFonts w:eastAsia="Arial Unicode MS" w:hint="cs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</w:t>
                  </w:r>
                </w:p>
                <w:p w14:paraId="395FEB47" w14:textId="7E2FAF1B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หลักสูตรรัฐศาสตร์</w:t>
                  </w:r>
                </w:p>
                <w:p w14:paraId="065D9C18" w14:textId="5BFA4B32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หลักสูตรภาษาอังกฤษธุรกิจ</w:t>
                  </w:r>
                </w:p>
                <w:p w14:paraId="2C239A9A" w14:textId="2CCD053E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120D64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ระดับปริญญาโท</w:t>
                  </w:r>
                  <w:r w:rsidR="0003496A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  <w:t xml:space="preserve"> 1 </w:t>
                  </w:r>
                  <w:r w:rsidR="0003496A">
                    <w:rPr>
                      <w:rFonts w:eastAsia="Arial Unicode MS" w:hint="cs"/>
                      <w:color w:val="7030A0"/>
                      <w:sz w:val="28"/>
                      <w:szCs w:val="28"/>
                      <w:bdr w:val="nil"/>
                      <w:cs/>
                    </w:rPr>
                    <w:t>หลักสูตร</w:t>
                  </w:r>
                </w:p>
                <w:p w14:paraId="17A2AC3E" w14:textId="289A1B4F" w:rsidR="00DD6E1B" w:rsidRPr="00120D64" w:rsidRDefault="00DD6E1B" w:rsidP="00DD6E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120D64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- หลักส</w:t>
                  </w:r>
                  <w:r w:rsidR="00BD4E17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ูตรรัฐประศาสนศาสตร</w:t>
                  </w:r>
                  <w:r w:rsidR="00B9609C"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์</w:t>
                  </w:r>
                </w:p>
              </w:tc>
              <w:tc>
                <w:tcPr>
                  <w:tcW w:w="1276" w:type="dxa"/>
                </w:tcPr>
                <w:p w14:paraId="56B692A6" w14:textId="0C1ECC0F" w:rsidR="007015D1" w:rsidRPr="00DD6E1B" w:rsidRDefault="00120D6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27590EE9" w:rsidR="007015D1" w:rsidRPr="007015D1" w:rsidRDefault="00B960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1E9DD8FD" w:rsidR="007015D1" w:rsidRPr="007015D1" w:rsidRDefault="00B960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4F93F9F8" w:rsidR="007015D1" w:rsidRPr="009837B9" w:rsidRDefault="003F3F6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43</w:t>
            </w:r>
            <w:r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8A57B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3E8" w14:textId="58DF69C1" w:rsidR="00FC2EC4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B9609C" w:rsidRPr="00B9609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B9609C" w:rsidRPr="00B9609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..374,750...</w:t>
            </w:r>
            <w:r w:rsidRPr="00B9609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5E250C" w:rsidRPr="005E25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2C3D7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200,750</w:t>
            </w:r>
            <w:r w:rsidR="005E250C" w:rsidRPr="005E25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5E25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2C3D7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53.56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AB07A95" w14:textId="1F5AA493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="002C3D7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30 มิถุนายน</w:t>
            </w:r>
            <w:r w:rsidR="00FC2EC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2564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7869A510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</w:t>
                  </w:r>
                </w:p>
              </w:tc>
              <w:tc>
                <w:tcPr>
                  <w:tcW w:w="2671" w:type="dxa"/>
                </w:tcPr>
                <w:p w14:paraId="0A17AEAD" w14:textId="475C4597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4994E59C" w14:textId="3206FDD1" w:rsidR="005B34A5" w:rsidRPr="00BB5E8A" w:rsidRDefault="005E250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107</w:t>
                  </w:r>
                  <w:r w:rsidR="00B9609C"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,500</w:t>
                  </w:r>
                </w:p>
              </w:tc>
              <w:tc>
                <w:tcPr>
                  <w:tcW w:w="873" w:type="dxa"/>
                </w:tcPr>
                <w:p w14:paraId="70396570" w14:textId="4F09DF07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95.62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07EE4DE1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</w:t>
                  </w:r>
                </w:p>
              </w:tc>
              <w:tc>
                <w:tcPr>
                  <w:tcW w:w="2671" w:type="dxa"/>
                </w:tcPr>
                <w:p w14:paraId="19212C9C" w14:textId="5635D0AE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28B90EA7" w14:textId="74EE6370" w:rsidR="005B34A5" w:rsidRPr="00BB5E8A" w:rsidRDefault="002261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BB5E8A"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56,250</w:t>
                  </w:r>
                </w:p>
              </w:tc>
              <w:tc>
                <w:tcPr>
                  <w:tcW w:w="873" w:type="dxa"/>
                </w:tcPr>
                <w:p w14:paraId="5E73D610" w14:textId="48BDDFCA" w:rsidR="005B34A5" w:rsidRPr="00BB5E8A" w:rsidRDefault="00FC2E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50.03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5C2E55FA" w:rsidR="005B34A5" w:rsidRPr="005B34A5" w:rsidRDefault="005B34A5" w:rsidP="002261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</w:t>
                  </w:r>
                </w:p>
              </w:tc>
              <w:tc>
                <w:tcPr>
                  <w:tcW w:w="2671" w:type="dxa"/>
                </w:tcPr>
                <w:p w14:paraId="7818F457" w14:textId="0E270F45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112,425</w:t>
                  </w:r>
                </w:p>
              </w:tc>
              <w:tc>
                <w:tcPr>
                  <w:tcW w:w="1559" w:type="dxa"/>
                </w:tcPr>
                <w:p w14:paraId="7062960E" w14:textId="608E8700" w:rsidR="005B34A5" w:rsidRPr="00BB5E8A" w:rsidRDefault="002C3D7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37,000</w:t>
                  </w:r>
                </w:p>
              </w:tc>
              <w:tc>
                <w:tcPr>
                  <w:tcW w:w="873" w:type="dxa"/>
                </w:tcPr>
                <w:p w14:paraId="11237905" w14:textId="0DB6D299" w:rsidR="005B34A5" w:rsidRPr="00BB5E8A" w:rsidRDefault="003D60E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32.91</w:t>
                  </w: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E950BEA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BB5E8A">
                    <w:rPr>
                      <w:rFonts w:eastAsia="TH SarabunPSK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37,475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BB5E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6A926DA4" w:rsidR="005B34A5" w:rsidRPr="00BB5E8A" w:rsidRDefault="00BB5E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BB5E8A">
                    <w:rPr>
                      <w:rFonts w:eastAsia="TH SarabunPSK" w:hint="cs"/>
                      <w:color w:val="7030A0"/>
                      <w:sz w:val="28"/>
                      <w:szCs w:val="28"/>
                      <w:bdr w:val="nil"/>
                      <w:cs/>
                    </w:rPr>
                    <w:t>374,750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25555256" w:rsidR="005B34A5" w:rsidRPr="00BB5E8A" w:rsidRDefault="008F428F" w:rsidP="008F42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200</w:t>
                  </w:r>
                  <w:r w:rsidR="00FC2EC4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,750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63A80D30" w:rsidR="005B34A5" w:rsidRPr="00BB5E8A" w:rsidRDefault="008F42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53.56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0895C497" w:rsidR="005B34A5" w:rsidRPr="005B34A5" w:rsidRDefault="00554D6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  <w:r w:rsidRPr="006D765D">
                    <w:rPr>
                      <w:rFonts w:eastAsia="TH SarabunPSK" w:hint="cs"/>
                      <w:color w:val="7030A0"/>
                      <w:sz w:val="32"/>
                      <w:szCs w:val="22"/>
                      <w:bdr w:val="nil"/>
                      <w:cs/>
                    </w:rPr>
                    <w:t>ที่มา</w:t>
                  </w:r>
                  <w:r w:rsidR="00876C10" w:rsidRPr="006D765D">
                    <w:rPr>
                      <w:rFonts w:eastAsia="TH SarabunPSK"/>
                      <w:color w:val="7030A0"/>
                      <w:sz w:val="32"/>
                      <w:szCs w:val="22"/>
                      <w:bdr w:val="nil"/>
                    </w:rPr>
                    <w:t>:</w:t>
                  </w:r>
                  <w:r w:rsidR="00EE32C2">
                    <w:rPr>
                      <w:rFonts w:eastAsia="TH SarabunPSK" w:hint="cs"/>
                      <w:color w:val="7030A0"/>
                      <w:sz w:val="32"/>
                      <w:szCs w:val="22"/>
                      <w:bdr w:val="nil"/>
                      <w:cs/>
                    </w:rPr>
                    <w:t xml:space="preserve"> ข้อมูลจากระบบบัญชี 3 มิติ 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62CF" w14:textId="77777777" w:rsidR="007015D1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  <w:p w14:paraId="05099DFB" w14:textId="3A54B4E0" w:rsidR="00951BFE" w:rsidRPr="004364AC" w:rsidRDefault="00951BFE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166F" w14:textId="17BB6469" w:rsidR="00C86E42" w:rsidRPr="008E3936" w:rsidRDefault="005B34A5" w:rsidP="00ED06A6">
            <w:pPr>
              <w:ind w:right="-42"/>
              <w:jc w:val="left"/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B3743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B37437">
              <w:rPr>
                <w:b w:val="0"/>
                <w:bCs w:val="0"/>
                <w:color w:val="7030A0"/>
                <w:sz w:val="28"/>
                <w:szCs w:val="28"/>
                <w:cs/>
              </w:rPr>
              <w:t>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 </w:t>
            </w:r>
            <w:r w:rsidR="00D932E1" w:rsidRP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ภาคเรียนที่ 1/2563 จำนวน 274 รายวิชา</w:t>
            </w:r>
            <w:r w:rsid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และ</w:t>
            </w:r>
            <w:r w:rsidR="00D932E1" w:rsidRP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ภาคเรียนที่ </w:t>
            </w:r>
            <w:r w:rsid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r w:rsidR="00D932E1" w:rsidRP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/2563 จำนวน </w:t>
            </w:r>
            <w:r w:rsid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.....................</w:t>
            </w:r>
            <w:r w:rsidR="00D932E1" w:rsidRPr="00D932E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รายวิชา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="00DD40A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D40A8" w:rsidRPr="00DD40A8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ลิงค์เอกสารประกอบการรายงานผล</w:t>
            </w:r>
            <w:r w:rsidR="00DD40A8" w:rsidRPr="00DD40A8">
              <w:rPr>
                <w:rFonts w:eastAsia="Sarabun"/>
                <w:b w:val="0"/>
                <w:bCs w:val="0"/>
                <w:color w:val="7030A0"/>
                <w:sz w:val="28"/>
                <w:szCs w:val="28"/>
                <w:cs/>
              </w:rPr>
              <w:t>งานเชิงประจักษ์ต่อรายวิชาที่เปิดสอนในปีการศึกษา</w:t>
            </w:r>
            <w:r w:rsidR="00934F5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34F55" w:rsidRPr="00934F55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จำนวน 12 สาขาวิชา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C86E42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</w:p>
          <w:p w14:paraId="2C22782B" w14:textId="46872A8F" w:rsidR="00934F55" w:rsidRDefault="00C86E42" w:rsidP="00ED06A6">
            <w:pPr>
              <w:ind w:right="-42"/>
              <w:jc w:val="left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ภาคเรียนที่ 1/2563 </w:t>
            </w:r>
            <w:hyperlink r:id="rId7" w:history="1"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https://drive.google.com/drive/folders/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18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vsurlvnKcpTKRBu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3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M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0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Qv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3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rdhidXMVT-?usp=sharing</w:t>
              </w:r>
            </w:hyperlink>
          </w:p>
          <w:p w14:paraId="78CDDA05" w14:textId="0B5CDEE4" w:rsidR="00C86E42" w:rsidRDefault="00C86E42" w:rsidP="00ED06A6">
            <w:pPr>
              <w:ind w:right="-42"/>
              <w:jc w:val="left"/>
              <w:rPr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ภาคเรียนที่ 2/2563 </w:t>
            </w:r>
            <w:hyperlink r:id="rId8" w:history="1"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https://drive.google.com/drive/folders/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1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a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0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b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49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y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0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GT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92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UpuZREBe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0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q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1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V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  <w:cs/>
                </w:rPr>
                <w:t>60-</w:t>
              </w:r>
              <w:r w:rsidRPr="007E5276">
                <w:rPr>
                  <w:rStyle w:val="a5"/>
                  <w:b w:val="0"/>
                  <w:bCs w:val="0"/>
                  <w:sz w:val="28"/>
                  <w:szCs w:val="28"/>
                </w:rPr>
                <w:t>SzKhCp?usp=sharing</w:t>
              </w:r>
            </w:hyperlink>
          </w:p>
          <w:p w14:paraId="3AABC07C" w14:textId="77777777" w:rsidR="00C86E42" w:rsidRPr="00C86E42" w:rsidRDefault="00C86E42" w:rsidP="00ED06A6">
            <w:pPr>
              <w:ind w:right="-42"/>
              <w:jc w:val="left"/>
              <w:rPr>
                <w:b w:val="0"/>
                <w:bCs w:val="0"/>
                <w:color w:val="7030A0"/>
                <w:sz w:val="28"/>
                <w:szCs w:val="28"/>
                <w:cs/>
              </w:rPr>
            </w:pP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488AF40C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4168D7B2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EB82D89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632F9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1,663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3F2A1CF5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82692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82692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21-04-01-001</w:t>
            </w:r>
            <w:r w:rsid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) </w:t>
            </w:r>
            <w:r w:rsidR="00DB306C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เตรียมความพร้อมนักศึกษาสาขาวิชาทัศนศิลป์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..สาขา..</w:t>
            </w:r>
            <w:r w:rsidR="0082692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FD8E9E" w14:textId="77777777" w:rsidR="003A42EA" w:rsidRDefault="000E7A5E" w:rsidP="000E7A5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21-04-01-002</w:t>
            </w:r>
            <w:r>
              <w:rPr>
                <w:b w:val="0"/>
                <w:bCs w:val="0"/>
                <w:color w:val="7030A0"/>
                <w:sz w:val="28"/>
                <w:szCs w:val="28"/>
              </w:rPr>
              <w:t xml:space="preserve">) 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</w:t>
            </w:r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ศึกษาดูงานหอ</w:t>
            </w:r>
            <w:r w:rsidR="00FE0362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ศิลปะ</w:t>
            </w:r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วัฒนธรรม</w:t>
            </w:r>
            <w:proofErr w:type="spellStart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เเห่</w:t>
            </w:r>
            <w:proofErr w:type="spellEnd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งก</w:t>
            </w:r>
            <w:proofErr w:type="spellStart"/>
            <w:r w:rsidR="00FE0362">
              <w:rPr>
                <w:b w:val="0"/>
                <w:bCs w:val="0"/>
                <w:color w:val="7030A0"/>
                <w:sz w:val="28"/>
                <w:szCs w:val="28"/>
                <w:cs/>
              </w:rPr>
              <w:t>รุ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ง</w:t>
            </w:r>
            <w:proofErr w:type="spellEnd"/>
            <w:r w:rsidRPr="000E7A5E">
              <w:rPr>
                <w:b w:val="0"/>
                <w:bCs w:val="0"/>
                <w:color w:val="7030A0"/>
                <w:sz w:val="28"/>
                <w:szCs w:val="28"/>
                <w:cs/>
              </w:rPr>
              <w:t>เทพมหานคร (</w:t>
            </w:r>
            <w:r w:rsidRPr="000E7A5E">
              <w:rPr>
                <w:b w:val="0"/>
                <w:bCs w:val="0"/>
                <w:color w:val="7030A0"/>
                <w:sz w:val="28"/>
                <w:szCs w:val="28"/>
              </w:rPr>
              <w:t>BACC)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E9B1C3C" w14:textId="095509E9" w:rsidR="005B34A5" w:rsidRPr="005B34A5" w:rsidRDefault="005B34A5" w:rsidP="000E7A5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</w:t>
            </w:r>
            <w:r w:rsidR="00604616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510B02D9" w:rsidR="007015D1" w:rsidRDefault="00873F03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1-04-01-003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)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การพัฒนาศักยภาพนักศึกษาสู่การเรียนรู้ในศตวรรษที่ 21</w:t>
            </w:r>
            <w:r w:rsidR="00560BD5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807649D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21-04-01-004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การพัฒนานักศึกษาสาขาวิชารัฐประศาสนศาสตร์สู่ศตวรรษที่ 21</w:t>
            </w:r>
            <w:r w:rsidR="00826929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</w:p>
          <w:p w14:paraId="202E1091" w14:textId="2081C0A5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</w:t>
            </w:r>
            <w:r w:rsidR="00D56FD1" w:rsidRPr="00D56FD1">
              <w:rPr>
                <w:b w:val="0"/>
                <w:bCs w:val="0"/>
                <w:color w:val="7030A0"/>
                <w:sz w:val="28"/>
                <w:szCs w:val="28"/>
                <w:cs/>
              </w:rPr>
              <w:t>รัฐประศาสนศาสตร์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FA52040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21-04-01-005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แคมป์</w:t>
            </w:r>
            <w:proofErr w:type="spellEnd"/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บวรเพื่อการพัฒนาชุมชน (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CD VRU CAMP: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บวรสัมพันธ์)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23E583B" w14:textId="2B019F4E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สาขา..</w:t>
            </w:r>
            <w:r w:rsidR="00D56FD1" w:rsidRPr="00D56FD1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การพัฒนาชุมชน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6EA808B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21-04-01-006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พัฒนาทักษะของนักศึกษาที่จำเป็นต่อการดำเนินชีวิต ในศตวรรษที่ 21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CCB82D5" w14:textId="41F78F29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9D5F0B7" w14:textId="0DDB905E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7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21-04-01-007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ปฐมนิเทศนักศึกษา คณะมนุษยศาสตร์และสังคมศาสตร์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)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0C592CF" w14:textId="00D7F7E7" w:rsidR="00386280" w:rsidRPr="00386280" w:rsidRDefault="00826929" w:rsidP="0038628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250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</w:t>
            </w:r>
            <w:r w:rsidR="00D56FD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276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</w:t>
            </w:r>
            <w:r w:rsidR="00386280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386280" w:rsidRPr="00386280">
              <w:rPr>
                <w:b w:val="0"/>
                <w:bCs w:val="0"/>
                <w:color w:val="7030A0"/>
                <w:sz w:val="28"/>
                <w:szCs w:val="28"/>
                <w:cs/>
              </w:rPr>
              <w:t>ผู้เข้าร่วมโครงการมีความรู้ความเข้าใจ เกี่ยวกับการจัดการเรียนการสอน ระเบียบ ข้อบังคับ และแนวปฏิบัติ และนำความรู้ที่ได้รับไปใช้ประโยชน์</w:t>
            </w:r>
            <w:r w:rsidR="00386280">
              <w:rPr>
                <w:b w:val="0"/>
                <w:bCs w:val="0"/>
                <w:sz w:val="28"/>
                <w:szCs w:val="28"/>
              </w:rPr>
              <w:t>…..</w:t>
            </w:r>
          </w:p>
          <w:p w14:paraId="12024E87" w14:textId="77777777" w:rsidR="000C4D9B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21-04-01-008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เตรียมความพร้อมก่อนการทำงาน (ปัจฉิมนิเทศนักศึกษา)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BD4F0ED" w14:textId="7125840F" w:rsidR="00826929" w:rsidRDefault="00826929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</w:t>
            </w:r>
            <w:r w:rsidR="00D56FD1" w:rsidRPr="00D56FD1">
              <w:rPr>
                <w:b w:val="0"/>
                <w:bCs w:val="0"/>
                <w:color w:val="7030A0"/>
                <w:sz w:val="28"/>
                <w:szCs w:val="28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32B81F3" w14:textId="2576AF08" w:rsidR="00826929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9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21-04-01-009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HUSO Sports Challenge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B523B3" w:rsidRPr="00B523B3">
              <w:rPr>
                <w:b w:val="0"/>
                <w:bCs w:val="0"/>
                <w:color w:val="7030A0"/>
                <w:sz w:val="28"/>
                <w:szCs w:val="28"/>
                <w:cs/>
              </w:rPr>
              <w:t>คณะกรรมการกิจการนักศึกษา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25168D" w14:textId="1C35392D" w:rsidR="00826929" w:rsidRDefault="00357590" w:rsidP="00560BD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10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560BD5"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21-04-01-010</w:t>
            </w:r>
            <w:r w:rsid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พัฒนาทักษะการเรียนรู้ผ่านกระบวนการ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</w:rPr>
              <w:t xml:space="preserve">PDSA </w:t>
            </w:r>
            <w:r w:rsidR="00560BD5" w:rsidRPr="00560BD5">
              <w:rPr>
                <w:b w:val="0"/>
                <w:bCs w:val="0"/>
                <w:color w:val="7030A0"/>
                <w:sz w:val="28"/>
                <w:szCs w:val="28"/>
                <w:cs/>
              </w:rPr>
              <w:t>และเสริมสร้างผู้นำนักศึกษาต้นแบบ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....สาขา...</w:t>
            </w:r>
            <w:r w:rsidR="00B523B3" w:rsidRPr="00D56FD1">
              <w:rPr>
                <w:b w:val="0"/>
                <w:bCs w:val="0"/>
                <w:color w:val="7030A0"/>
                <w:sz w:val="28"/>
                <w:szCs w:val="28"/>
                <w:cs/>
              </w:rPr>
              <w:t>คณะกรรมการกิจการนักศึกษา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4DEFFCE" w14:textId="782C455E" w:rsidR="00826929" w:rsidRPr="00E76D23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11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21-04-01-011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การพัฒนานักศึกษาสู่การเรียนรู้ตามวิถีพอเพียง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....สาขา...</w:t>
            </w:r>
            <w:r w:rsidR="005F3AAD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สังคมศาสตร์เพื่อการพัฒนา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  <w:r w:rsidR="00E76D2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76D23" w:rsidRPr="00E76D2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3A0860D8" w14:textId="7D3043D4" w:rsidR="00826929" w:rsidRPr="00BF3774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12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826929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21-04-01-012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แสดงความยินดีกับบัณฑิตใหม่</w:t>
            </w:r>
            <w:r w:rsidR="00826929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  <w:r w:rsidR="00BF37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F3774" w:rsidRPr="00E76D2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6E782498" w14:textId="0703F857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13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21-04-01-013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</w:rPr>
              <w:t>Career Preparation Training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  <w:r w:rsidR="00BF37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F3774" w:rsidRPr="00E76D2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15C15A16" w14:textId="46587D27" w:rsidR="00BB6F26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14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21-04-01-014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พิธีไหว้ครู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  <w:r w:rsidR="00BF37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F3774" w:rsidRPr="00E76D2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0F1ECC20" w14:textId="0539EA60" w:rsidR="00826929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15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21-04-01-015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</w:rPr>
              <w:t>Intensive English Preparation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...สาขา..</w:t>
            </w:r>
            <w:r w:rsidR="009F6131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ภาษาอังกฤษ</w:t>
            </w:r>
            <w:r w:rsidR="00826929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F1A9D3" w14:textId="642AD713" w:rsidR="002C730B" w:rsidRDefault="00357590" w:rsidP="002C730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C730B"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21-04-01-016</w:t>
            </w:r>
            <w:r w:rsidR="002C730B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2C730B" w:rsidRPr="002C730B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การพัฒนาความรู้และทักษะที่จำเป็นในศตวรรษที่ 21 ของนักศึกษาภาษาไทยเพื่อนวัตกรรมการสื่อสาร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.......สาขา....</w:t>
            </w:r>
            <w:r w:rsidR="009F6131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B0CEAC2" w14:textId="7A100B56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17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21-04-01-017</w:t>
            </w:r>
            <w:r w:rsidR="00E77546" w:rsidRPr="00E77546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</w:rPr>
              <w:t>English Drama Festival</w:t>
            </w:r>
            <w:r w:rsidR="002C730B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สาขา..</w:t>
            </w:r>
            <w:r w:rsidR="00BF3774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ภาษาอังกฤษ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996C58E" w14:textId="157C8D3C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18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21-04-01-018 เตรียมความพร้อมสำหรับนักศึกษาภาษาไทยเพื่อนวัตกรรมการสื่อสาร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...สาขา...</w:t>
            </w:r>
            <w:r w:rsidR="00452677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825B174" w14:textId="41C56EC2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19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21-04-01-019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ส่งเสริมการเรียนรู้นอกห้องเรียนผ่านการศึกษาดูงาน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91572F4" w14:textId="38F3BB67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21-04-01-020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การพัฒนานักศึกษาภาคพิเศษเพื่อการเรียนรู้ในศตวรรษที่ 21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...สาขา......</w:t>
            </w:r>
            <w:r w:rsidR="003E669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6E7BCE1" w14:textId="695AE4E9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21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21-04-01-021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พัฒนาศักยภาพนักศึกษาผ่านคนต้นแบบ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..สาขา......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345CD17" w14:textId="0F9798AD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22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E77546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21-04-01-022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เตรียมความพร้อมบัณฑิตก่อนฝึกงานสาขาวิชาจิตวิทยา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..สาขา.....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D9E4E3" w14:textId="6FBD4511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1B15ED"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21-04-01-023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เตรียมความพร้อมในการศึกษาวิชากฎหมาย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นิติศาสตร์</w:t>
            </w:r>
            <w:r w:rsidR="00452677" w:rsidRPr="005B34A5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2ECA48" w14:textId="2C447072" w:rsidR="002C730B" w:rsidRDefault="00357590" w:rsidP="00E7754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24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</w:t>
            </w:r>
            <w:r w:rsidR="002375A9" w:rsidRPr="00826929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="002375A9" w:rsidRPr="0082692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(รหัส</w:t>
            </w:r>
            <w:r w:rsidR="002375A9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21-04-01-024</w:t>
            </w:r>
            <w:r w:rsidR="00E77546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E77546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การศึกษาดูงานในกระบวนการยุติธรรม</w:t>
            </w:r>
            <w:r w:rsidR="002C730B" w:rsidRPr="00E77546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....สาขา....</w:t>
            </w:r>
            <w:r w:rsidR="0045267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นิติศาสตร์</w:t>
            </w:r>
            <w:r w:rsidR="002C730B"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E7F2EAA" w14:textId="77777777" w:rsidR="00826929" w:rsidRDefault="00826929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7378EA7" w:rsidR="007015D1" w:rsidRPr="009837B9" w:rsidRDefault="0026280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2.29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4CE4AF8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3D51D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26280C"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2628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6280C"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2.29</w:t>
            </w:r>
            <w:r w:rsidRPr="002628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Pr="0026280C">
              <w:rPr>
                <w:rFonts w:eastAsia="TH SarabunPSK"/>
                <w:color w:val="7030A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359C38F9" w:rsidR="00C17AF4" w:rsidRPr="009F185F" w:rsidRDefault="009F185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3629C83C" w14:textId="454268D2" w:rsidR="00C17AF4" w:rsidRPr="009F185F" w:rsidRDefault="009F185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2.29</w:t>
                  </w: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6280C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38F78936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0112621A" w14:textId="0B57C05A" w:rsidR="0026280C" w:rsidRPr="00C17AF4" w:rsidRDefault="0026280C" w:rsidP="002628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9F185F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2.29</w:t>
                  </w:r>
                </w:p>
              </w:tc>
            </w:tr>
          </w:tbl>
          <w:p w14:paraId="3ABBCD28" w14:textId="60DA82C2" w:rsidR="00700547" w:rsidRPr="00700547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3D51D1" w:rsidRP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าร</w:t>
            </w:r>
            <w:r w:rsidR="003D51D1" w:rsidRPr="009F185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เรียนรู้และการพัฒนาตามกระบวนการของวิศวกรสังคม</w:t>
            </w:r>
            <w:r w:rsidR="003D51D1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(รหัส 21-05-01-001)</w:t>
            </w:r>
            <w:r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กับชุมชนชื่อ..</w:t>
            </w:r>
            <w:r w:rsidR="00700547">
              <w:t xml:space="preserve"> </w:t>
            </w:r>
            <w:r w:rsidR="00700547" w:rsidRPr="0070054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โรงเรียนสุนทโรเมตตาประชาสรรค์..ตำบลบ่อเงิน อำเภอลาดหลุมแก้ว จังหวัดปทุมธานี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....วัน/เดือน/ปี/....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21 กุมภาพันธ์ 2564</w:t>
            </w:r>
            <w:r w:rsidR="0070054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.จังหวัด...</w:t>
            </w:r>
            <w:r w:rsid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ปทุมธานี</w:t>
            </w:r>
            <w:r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......หลักสูตรสาขา....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การพัฒนาชุมชน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700547"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700547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</w:p>
          <w:p w14:paraId="04AC1901" w14:textId="75F20113" w:rsidR="00C17AF4" w:rsidRPr="00C17AF4" w:rsidRDefault="00700547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รัฐประศาสนศาสตร์</w:t>
            </w:r>
            <w:r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="00C17AF4"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สังคมศาสตร์เพื่อการพัฒนา</w:t>
            </w:r>
            <w:r w:rsidRPr="0070054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/</w:t>
            </w:r>
            <w:r w:rsidRPr="0070054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ศิลปะการแสดง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.......กลุ่มเป้าหมายจำนวน...</w:t>
            </w:r>
            <w:r w:rsidR="009F185F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50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9F185F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 w:rsidR="00C17AF4" w:rsidRPr="009F185F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C17AF4" w:rsidRPr="009F18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A4C670C" w14:textId="0B3AE376" w:rsidR="00B10D97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จิตอาสาพัฒนาห้องสมุดโรงเรียนเพื่อพัฒนาทักษะด้านสารสนเทศศาสตร์ด้วยการบริการวิชาการและทำนุบำรุงศิลปวัฒนธรรมต่อชุมชนท้องถิ่น</w:t>
            </w:r>
            <w:r w:rsid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3D51D1" w:rsidRPr="003D51D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(รหัส 21-05-01-001)...</w:t>
            </w:r>
            <w:r w:rsidR="003D51D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r w:rsidR="00C72E7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72E71" w:rsidRPr="00C72E7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0DF4BAE8" w14:textId="49C806FB" w:rsidR="007015D1" w:rsidRPr="00B37437" w:rsidRDefault="00C17AF4" w:rsidP="00B3743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14637200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B2427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38</w:t>
            </w: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0E0B6900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</w:t>
            </w:r>
            <w:r w:rsidR="00291631" w:rsidRPr="0029163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</w:t>
            </w:r>
          </w:p>
          <w:p w14:paraId="524889A6" w14:textId="2F4DAC36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C700AE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</w:t>
            </w:r>
            <w:r w:rsidR="008F4B8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21 กุมภาพันธ์ 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...สถานที่</w:t>
            </w:r>
            <w:r w:rsidR="0075431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75431B" w:rsidRPr="0075431B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โรงเรียนสุนทโรเมตตาประชาสรรค์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8F4B8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ตำบลบ่อเงิน อำเภอลาดหลุมแก้ว จังหวัดปทุมธานี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tbl>
            <w:tblPr>
              <w:tblStyle w:val="a3"/>
              <w:tblW w:w="8370" w:type="dxa"/>
              <w:tblInd w:w="535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697"/>
              <w:gridCol w:w="3960"/>
            </w:tblGrid>
            <w:tr w:rsidR="00C91129" w:rsidRPr="00C91129" w14:paraId="32F2B5E0" w14:textId="77777777" w:rsidTr="00105FB8">
              <w:trPr>
                <w:tblHeader/>
              </w:trPr>
              <w:tc>
                <w:tcPr>
                  <w:tcW w:w="713" w:type="dxa"/>
                </w:tcPr>
                <w:p w14:paraId="7ABDB49D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697" w:type="dxa"/>
                </w:tcPr>
                <w:p w14:paraId="5AC6F12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960" w:type="dxa"/>
                </w:tcPr>
                <w:p w14:paraId="1D1E6AC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ชื่อ - นามสกุล</w:t>
                  </w:r>
                </w:p>
              </w:tc>
            </w:tr>
            <w:tr w:rsidR="00C91129" w:rsidRPr="00C91129" w14:paraId="07466339" w14:textId="77777777" w:rsidTr="00A421FC">
              <w:tc>
                <w:tcPr>
                  <w:tcW w:w="713" w:type="dxa"/>
                </w:tcPr>
                <w:p w14:paraId="24380F9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97" w:type="dxa"/>
                </w:tcPr>
                <w:p w14:paraId="15BAFD0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418ADCD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นางสาวเพ็ญ</w:t>
                  </w:r>
                </w:p>
              </w:tc>
            </w:tr>
            <w:tr w:rsidR="00C91129" w:rsidRPr="00C91129" w14:paraId="114CBE4C" w14:textId="77777777" w:rsidTr="00A421FC">
              <w:tc>
                <w:tcPr>
                  <w:tcW w:w="713" w:type="dxa"/>
                </w:tcPr>
                <w:p w14:paraId="325929A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97" w:type="dxa"/>
                </w:tcPr>
                <w:p w14:paraId="219F71A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CD84E9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กฤษญ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ภร โตทอง</w:t>
                  </w:r>
                </w:p>
              </w:tc>
            </w:tr>
            <w:tr w:rsidR="00C91129" w:rsidRPr="00C91129" w14:paraId="0055A583" w14:textId="77777777" w:rsidTr="00A421FC">
              <w:tc>
                <w:tcPr>
                  <w:tcW w:w="713" w:type="dxa"/>
                </w:tcPr>
                <w:p w14:paraId="482D146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97" w:type="dxa"/>
                </w:tcPr>
                <w:p w14:paraId="047435A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93BA5D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นางสาวชาลิสา เรือง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บุญญา</w:t>
                  </w:r>
                  <w:proofErr w:type="spellEnd"/>
                </w:p>
              </w:tc>
            </w:tr>
            <w:tr w:rsidR="00C91129" w:rsidRPr="00C91129" w14:paraId="41AAE64D" w14:textId="77777777" w:rsidTr="00A421FC">
              <w:tc>
                <w:tcPr>
                  <w:tcW w:w="713" w:type="dxa"/>
                </w:tcPr>
                <w:p w14:paraId="70BB50DA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97" w:type="dxa"/>
                </w:tcPr>
                <w:p w14:paraId="5D19B93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3EE3BBDD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นางสาวนารีรัตน์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ทรัพย์</w:t>
                  </w:r>
                </w:p>
              </w:tc>
            </w:tr>
            <w:tr w:rsidR="00C91129" w:rsidRPr="00C91129" w14:paraId="2AEF9EC4" w14:textId="77777777" w:rsidTr="00A421FC">
              <w:tc>
                <w:tcPr>
                  <w:tcW w:w="713" w:type="dxa"/>
                </w:tcPr>
                <w:p w14:paraId="5451E9B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97" w:type="dxa"/>
                </w:tcPr>
                <w:p w14:paraId="6580183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E2D4CF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นายภัทร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ยอดปัญญา</w:t>
                  </w:r>
                </w:p>
              </w:tc>
            </w:tr>
            <w:tr w:rsidR="00C91129" w:rsidRPr="00C91129" w14:paraId="1BAB3FC7" w14:textId="77777777" w:rsidTr="00A421FC">
              <w:tc>
                <w:tcPr>
                  <w:tcW w:w="713" w:type="dxa"/>
                </w:tcPr>
                <w:p w14:paraId="45AA8DA9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97" w:type="dxa"/>
                </w:tcPr>
                <w:p w14:paraId="3B0958A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09B94E0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ณัฐวัฒน์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เภา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พันธ์</w:t>
                  </w:r>
                </w:p>
              </w:tc>
            </w:tr>
            <w:tr w:rsidR="00C91129" w:rsidRPr="00C91129" w14:paraId="7A4EE838" w14:textId="77777777" w:rsidTr="00A421FC">
              <w:tc>
                <w:tcPr>
                  <w:tcW w:w="713" w:type="dxa"/>
                </w:tcPr>
                <w:p w14:paraId="13BA6613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697" w:type="dxa"/>
                </w:tcPr>
                <w:p w14:paraId="70EAA3E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49E5C7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นางสาวธิดารัตน์ เนียมสอน</w:t>
                  </w:r>
                </w:p>
              </w:tc>
            </w:tr>
            <w:tr w:rsidR="00C91129" w:rsidRPr="00C91129" w14:paraId="580ED0CC" w14:textId="77777777" w:rsidTr="00A421FC">
              <w:tc>
                <w:tcPr>
                  <w:tcW w:w="713" w:type="dxa"/>
                </w:tcPr>
                <w:p w14:paraId="402FB131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97" w:type="dxa"/>
                </w:tcPr>
                <w:p w14:paraId="00AD8098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B2AE7E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นางสาวกัญญาภัค ชีวารัมย์</w:t>
                  </w:r>
                </w:p>
              </w:tc>
            </w:tr>
            <w:tr w:rsidR="00C91129" w:rsidRPr="00C91129" w14:paraId="32180C75" w14:textId="77777777" w:rsidTr="00A421FC">
              <w:tc>
                <w:tcPr>
                  <w:tcW w:w="713" w:type="dxa"/>
                </w:tcPr>
                <w:p w14:paraId="4B6D059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97" w:type="dxa"/>
                </w:tcPr>
                <w:p w14:paraId="307BCA4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80C7CA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นางสาวรัตนาวดี หกพุดซา</w:t>
                  </w:r>
                </w:p>
              </w:tc>
            </w:tr>
            <w:tr w:rsidR="00C91129" w:rsidRPr="00C91129" w14:paraId="3FF4C1E2" w14:textId="77777777" w:rsidTr="00A421FC">
              <w:tc>
                <w:tcPr>
                  <w:tcW w:w="713" w:type="dxa"/>
                </w:tcPr>
                <w:p w14:paraId="5FA2B7E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97" w:type="dxa"/>
                </w:tcPr>
                <w:p w14:paraId="0075D2C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4323655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ภิสรา เสือจำศิลป์</w:t>
                  </w:r>
                </w:p>
              </w:tc>
            </w:tr>
            <w:tr w:rsidR="00C91129" w:rsidRPr="00C91129" w14:paraId="705ECA42" w14:textId="77777777" w:rsidTr="00A421FC">
              <w:tc>
                <w:tcPr>
                  <w:tcW w:w="713" w:type="dxa"/>
                </w:tcPr>
                <w:p w14:paraId="2BBECE4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697" w:type="dxa"/>
                </w:tcPr>
                <w:p w14:paraId="51FC1EB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5033DAD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ฉายยา</w:t>
                  </w:r>
                </w:p>
              </w:tc>
            </w:tr>
            <w:tr w:rsidR="00C91129" w:rsidRPr="00C91129" w14:paraId="29EA99AC" w14:textId="77777777" w:rsidTr="00A421FC">
              <w:tc>
                <w:tcPr>
                  <w:tcW w:w="713" w:type="dxa"/>
                </w:tcPr>
                <w:p w14:paraId="7F823E9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97" w:type="dxa"/>
                </w:tcPr>
                <w:p w14:paraId="42A8D198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617D95D9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นายจิรา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ยุส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พลชัยสง</w:t>
                  </w:r>
                </w:p>
              </w:tc>
            </w:tr>
            <w:tr w:rsidR="00C91129" w:rsidRPr="00C91129" w14:paraId="19A8AB3D" w14:textId="77777777" w:rsidTr="00A421FC">
              <w:tc>
                <w:tcPr>
                  <w:tcW w:w="713" w:type="dxa"/>
                </w:tcPr>
                <w:p w14:paraId="28162E4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697" w:type="dxa"/>
                </w:tcPr>
                <w:p w14:paraId="75FA4EF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1EB4D05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นางสาวญาณภา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ศิริวัฒน์</w:t>
                  </w:r>
                  <w:proofErr w:type="spellEnd"/>
                </w:p>
              </w:tc>
            </w:tr>
            <w:tr w:rsidR="00C91129" w:rsidRPr="00C91129" w14:paraId="699962C1" w14:textId="77777777" w:rsidTr="00A421FC">
              <w:tc>
                <w:tcPr>
                  <w:tcW w:w="713" w:type="dxa"/>
                </w:tcPr>
                <w:p w14:paraId="76BE07A4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697" w:type="dxa"/>
                </w:tcPr>
                <w:p w14:paraId="73381F8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4B1E6F1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นางสาวอาริยา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กนก</w:t>
                  </w:r>
                </w:p>
              </w:tc>
            </w:tr>
            <w:tr w:rsidR="00C91129" w:rsidRPr="00C91129" w14:paraId="010F25C0" w14:textId="77777777" w:rsidTr="00A421FC">
              <w:tc>
                <w:tcPr>
                  <w:tcW w:w="713" w:type="dxa"/>
                </w:tcPr>
                <w:p w14:paraId="3C6E814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697" w:type="dxa"/>
                </w:tcPr>
                <w:p w14:paraId="76630BC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50C718C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นมล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ชนก เกิดศรี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กุล</w:t>
                  </w:r>
                </w:p>
              </w:tc>
            </w:tr>
            <w:tr w:rsidR="00C91129" w:rsidRPr="00C91129" w14:paraId="75D36A27" w14:textId="77777777" w:rsidTr="00A421FC">
              <w:tc>
                <w:tcPr>
                  <w:tcW w:w="713" w:type="dxa"/>
                </w:tcPr>
                <w:p w14:paraId="3D27EFD9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697" w:type="dxa"/>
                </w:tcPr>
                <w:p w14:paraId="40291B0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03FF57A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นายชิติพัทธ์ พรหมบุตร</w:t>
                  </w:r>
                </w:p>
              </w:tc>
            </w:tr>
            <w:tr w:rsidR="00C91129" w:rsidRPr="00C91129" w14:paraId="477A59F9" w14:textId="77777777" w:rsidTr="00A421FC">
              <w:tc>
                <w:tcPr>
                  <w:tcW w:w="713" w:type="dxa"/>
                </w:tcPr>
                <w:p w14:paraId="4A9C3FFF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697" w:type="dxa"/>
                </w:tcPr>
                <w:p w14:paraId="674FEDC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0061EAD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นางสาวเขมิกา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พัชญ์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ยาจุน</w:t>
                  </w:r>
                </w:p>
              </w:tc>
            </w:tr>
            <w:tr w:rsidR="00C91129" w:rsidRPr="00C91129" w14:paraId="197D4E6E" w14:textId="77777777" w:rsidTr="00A421FC">
              <w:tc>
                <w:tcPr>
                  <w:tcW w:w="713" w:type="dxa"/>
                </w:tcPr>
                <w:p w14:paraId="3BDA7D93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97" w:type="dxa"/>
                </w:tcPr>
                <w:p w14:paraId="481049A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ภาษาไทยเพื่อนวัตกรรมการสื่อสาร</w:t>
                  </w:r>
                </w:p>
              </w:tc>
              <w:tc>
                <w:tcPr>
                  <w:tcW w:w="3960" w:type="dxa"/>
                </w:tcPr>
                <w:p w14:paraId="33E5FF3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เกษ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นภา เรือง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</w:tc>
            </w:tr>
            <w:tr w:rsidR="00C91129" w:rsidRPr="00C91129" w14:paraId="134F86F0" w14:textId="77777777" w:rsidTr="00A421FC">
              <w:tc>
                <w:tcPr>
                  <w:tcW w:w="713" w:type="dxa"/>
                </w:tcPr>
                <w:p w14:paraId="77369D30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697" w:type="dxa"/>
                </w:tcPr>
                <w:p w14:paraId="0539225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7BE82139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นายประดิษฐ์ เรืองอร่าม</w:t>
                  </w:r>
                </w:p>
              </w:tc>
            </w:tr>
            <w:tr w:rsidR="00C91129" w:rsidRPr="00C91129" w14:paraId="5E047345" w14:textId="77777777" w:rsidTr="00A421FC">
              <w:tc>
                <w:tcPr>
                  <w:tcW w:w="713" w:type="dxa"/>
                </w:tcPr>
                <w:p w14:paraId="6CF86925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697" w:type="dxa"/>
                </w:tcPr>
                <w:p w14:paraId="10E6A6F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7BA0AC71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นายก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ฤษณะ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ไพรสณฑ์</w:t>
                  </w:r>
                </w:p>
              </w:tc>
            </w:tr>
            <w:tr w:rsidR="00C91129" w:rsidRPr="00C91129" w14:paraId="158F6A66" w14:textId="77777777" w:rsidTr="00A421FC">
              <w:tc>
                <w:tcPr>
                  <w:tcW w:w="713" w:type="dxa"/>
                </w:tcPr>
                <w:p w14:paraId="6BC70098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697" w:type="dxa"/>
                </w:tcPr>
                <w:p w14:paraId="4C6EC1F3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5013757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นางสาวฉัตรแก้ว กลิ่นศร</w:t>
                  </w:r>
                </w:p>
              </w:tc>
            </w:tr>
            <w:tr w:rsidR="00C91129" w:rsidRPr="00C91129" w14:paraId="47A9FC68" w14:textId="77777777" w:rsidTr="00A421FC">
              <w:tc>
                <w:tcPr>
                  <w:tcW w:w="713" w:type="dxa"/>
                </w:tcPr>
                <w:p w14:paraId="39F175B1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697" w:type="dxa"/>
                </w:tcPr>
                <w:p w14:paraId="7F3CC856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59DE7E8E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นายฐิติวุฒิ แสงแก้ว</w:t>
                  </w:r>
                </w:p>
              </w:tc>
            </w:tr>
            <w:tr w:rsidR="00C91129" w:rsidRPr="00C91129" w14:paraId="1A32A902" w14:textId="77777777" w:rsidTr="00A421FC">
              <w:tc>
                <w:tcPr>
                  <w:tcW w:w="713" w:type="dxa"/>
                </w:tcPr>
                <w:p w14:paraId="5F44EE0F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697" w:type="dxa"/>
                </w:tcPr>
                <w:p w14:paraId="726D8BD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6F9AA180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นางสาวดวงกมล สุขจันทร์</w:t>
                  </w:r>
                </w:p>
              </w:tc>
            </w:tr>
            <w:tr w:rsidR="00C91129" w:rsidRPr="00C91129" w14:paraId="2BF5EFA5" w14:textId="77777777" w:rsidTr="00A421FC">
              <w:tc>
                <w:tcPr>
                  <w:tcW w:w="713" w:type="dxa"/>
                </w:tcPr>
                <w:p w14:paraId="248A6ECC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697" w:type="dxa"/>
                </w:tcPr>
                <w:p w14:paraId="6DC93D02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สารสนเทศศาสตร์</w:t>
                  </w:r>
                </w:p>
              </w:tc>
              <w:tc>
                <w:tcPr>
                  <w:tcW w:w="3960" w:type="dxa"/>
                </w:tcPr>
                <w:p w14:paraId="5C3658B5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นางสาวกิตติยา อุภัยพันธ์</w:t>
                  </w:r>
                </w:p>
              </w:tc>
            </w:tr>
            <w:tr w:rsidR="00C91129" w:rsidRPr="00C91129" w14:paraId="0AFCD45A" w14:textId="77777777" w:rsidTr="00A421FC">
              <w:tc>
                <w:tcPr>
                  <w:tcW w:w="713" w:type="dxa"/>
                </w:tcPr>
                <w:p w14:paraId="14F76942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697" w:type="dxa"/>
                </w:tcPr>
                <w:p w14:paraId="728DB40F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41418E4C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นางสาวบุษบา บุญโยธา</w:t>
                  </w:r>
                </w:p>
              </w:tc>
            </w:tr>
            <w:tr w:rsidR="00C91129" w:rsidRPr="00C91129" w14:paraId="113A4D04" w14:textId="77777777" w:rsidTr="00A421FC">
              <w:tc>
                <w:tcPr>
                  <w:tcW w:w="713" w:type="dxa"/>
                </w:tcPr>
                <w:p w14:paraId="206B32E6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697" w:type="dxa"/>
                </w:tcPr>
                <w:p w14:paraId="4B8C6FDB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65ABF747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สุนีย์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ชนะผล</w:t>
                  </w:r>
                </w:p>
              </w:tc>
            </w:tr>
            <w:tr w:rsidR="00C91129" w:rsidRPr="00C91129" w14:paraId="3DCA8D53" w14:textId="77777777" w:rsidTr="00A421FC">
              <w:tc>
                <w:tcPr>
                  <w:tcW w:w="713" w:type="dxa"/>
                </w:tcPr>
                <w:p w14:paraId="04A94D5A" w14:textId="77777777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697" w:type="dxa"/>
                </w:tcPr>
                <w:p w14:paraId="6E092054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3960" w:type="dxa"/>
                </w:tcPr>
                <w:p w14:paraId="6F2A1DEA" w14:textId="777777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นางสาวปัทม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ฤทธิ์</w:t>
                  </w:r>
                </w:p>
              </w:tc>
            </w:tr>
            <w:tr w:rsidR="00C91129" w:rsidRPr="00C91129" w14:paraId="41FE5F6B" w14:textId="77777777" w:rsidTr="00A421FC">
              <w:tc>
                <w:tcPr>
                  <w:tcW w:w="713" w:type="dxa"/>
                </w:tcPr>
                <w:p w14:paraId="17C38B99" w14:textId="0956AE1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97" w:type="dxa"/>
                </w:tcPr>
                <w:p w14:paraId="43CF2454" w14:textId="5D617B7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CB189BF" w14:textId="7FC9D579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นายคช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รัตน์ เยื้องมน</w:t>
                  </w:r>
                </w:p>
              </w:tc>
            </w:tr>
            <w:tr w:rsidR="00C91129" w:rsidRPr="00C91129" w14:paraId="5A7BD92F" w14:textId="77777777" w:rsidTr="00A421FC">
              <w:tc>
                <w:tcPr>
                  <w:tcW w:w="713" w:type="dxa"/>
                </w:tcPr>
                <w:p w14:paraId="07119EFF" w14:textId="7D0F75F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3697" w:type="dxa"/>
                </w:tcPr>
                <w:p w14:paraId="4A0D4626" w14:textId="552DA46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จิตวิทยา</w:t>
                  </w:r>
                </w:p>
              </w:tc>
              <w:tc>
                <w:tcPr>
                  <w:tcW w:w="3960" w:type="dxa"/>
                </w:tcPr>
                <w:p w14:paraId="7A48EB67" w14:textId="5308E04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นายธัญรัตน์ 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ลุน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มาตร</w:t>
                  </w:r>
                </w:p>
              </w:tc>
            </w:tr>
            <w:tr w:rsidR="00C91129" w:rsidRPr="00C91129" w14:paraId="536A767C" w14:textId="77777777" w:rsidTr="00A421FC">
              <w:tc>
                <w:tcPr>
                  <w:tcW w:w="713" w:type="dxa"/>
                </w:tcPr>
                <w:p w14:paraId="7DF82656" w14:textId="365056A1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697" w:type="dxa"/>
                </w:tcPr>
                <w:p w14:paraId="33E3B75D" w14:textId="4318215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3960" w:type="dxa"/>
                </w:tcPr>
                <w:p w14:paraId="41FE4A05" w14:textId="0FC347E5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สุตา น้ำเงิน</w:t>
                  </w:r>
                </w:p>
              </w:tc>
            </w:tr>
            <w:tr w:rsidR="00C91129" w:rsidRPr="00C91129" w14:paraId="19997D53" w14:textId="77777777" w:rsidTr="00A421FC">
              <w:tc>
                <w:tcPr>
                  <w:tcW w:w="713" w:type="dxa"/>
                </w:tcPr>
                <w:p w14:paraId="0E9B8E7F" w14:textId="30698B48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3697" w:type="dxa"/>
                </w:tcPr>
                <w:p w14:paraId="00B65909" w14:textId="5C11107D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6E8258E7" w14:textId="15B2624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วราภรณ์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ชนะสาร</w:t>
                  </w:r>
                </w:p>
              </w:tc>
            </w:tr>
            <w:tr w:rsidR="00C91129" w:rsidRPr="00C91129" w14:paraId="5AFF0E19" w14:textId="77777777" w:rsidTr="00A421FC">
              <w:tc>
                <w:tcPr>
                  <w:tcW w:w="713" w:type="dxa"/>
                </w:tcPr>
                <w:p w14:paraId="5C96F10F" w14:textId="05CCCCAC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3697" w:type="dxa"/>
                </w:tcPr>
                <w:p w14:paraId="25AAA6E4" w14:textId="1CD4921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1ED13586" w14:textId="21F456C4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นางสาวถนิมมาศ แก้วเชียงราก</w:t>
                  </w:r>
                </w:p>
              </w:tc>
            </w:tr>
            <w:tr w:rsidR="00C91129" w:rsidRPr="00C91129" w14:paraId="6B3846D9" w14:textId="77777777" w:rsidTr="00A421FC">
              <w:tc>
                <w:tcPr>
                  <w:tcW w:w="713" w:type="dxa"/>
                </w:tcPr>
                <w:p w14:paraId="5AB9DAAF" w14:textId="6902EC70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lastRenderedPageBreak/>
                    <w:t>33.</w:t>
                  </w:r>
                </w:p>
              </w:tc>
              <w:tc>
                <w:tcPr>
                  <w:tcW w:w="3697" w:type="dxa"/>
                </w:tcPr>
                <w:p w14:paraId="2707651C" w14:textId="30357D66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61BEAE79" w14:textId="0F187D70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นางสาวสุวรรณี ถึงพร</w:t>
                  </w:r>
                </w:p>
              </w:tc>
            </w:tr>
            <w:tr w:rsidR="00C91129" w:rsidRPr="00C91129" w14:paraId="32CDF408" w14:textId="77777777" w:rsidTr="00A421FC">
              <w:tc>
                <w:tcPr>
                  <w:tcW w:w="713" w:type="dxa"/>
                </w:tcPr>
                <w:p w14:paraId="3B854970" w14:textId="2217B88A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3697" w:type="dxa"/>
                </w:tcPr>
                <w:p w14:paraId="035F3312" w14:textId="030F539D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7636E3CC" w14:textId="7E075A77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นางสาวกัญญา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เด่นดวง</w:t>
                  </w:r>
                </w:p>
              </w:tc>
            </w:tr>
            <w:tr w:rsidR="00C91129" w:rsidRPr="00C91129" w14:paraId="460D51CE" w14:textId="77777777" w:rsidTr="00A421FC">
              <w:tc>
                <w:tcPr>
                  <w:tcW w:w="713" w:type="dxa"/>
                </w:tcPr>
                <w:p w14:paraId="7421D127" w14:textId="08081B30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3697" w:type="dxa"/>
                </w:tcPr>
                <w:p w14:paraId="5061C66B" w14:textId="3A07C1A0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3960" w:type="dxa"/>
                </w:tcPr>
                <w:p w14:paraId="5205DD72" w14:textId="569BF203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นิดา แจ่มใส</w:t>
                  </w:r>
                </w:p>
              </w:tc>
            </w:tr>
            <w:tr w:rsidR="00C91129" w:rsidRPr="00C91129" w14:paraId="39729F97" w14:textId="77777777" w:rsidTr="00A421FC">
              <w:tc>
                <w:tcPr>
                  <w:tcW w:w="713" w:type="dxa"/>
                </w:tcPr>
                <w:p w14:paraId="32C33084" w14:textId="7D6148EE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3697" w:type="dxa"/>
                </w:tcPr>
                <w:p w14:paraId="0529165E" w14:textId="1837D3F1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144BC288" w14:textId="30CA733B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นางสาวสุ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อ่ำกลาง</w:t>
                  </w:r>
                </w:p>
              </w:tc>
            </w:tr>
            <w:tr w:rsidR="00C91129" w:rsidRPr="00C91129" w14:paraId="3430B3B8" w14:textId="77777777" w:rsidTr="00A421FC">
              <w:tc>
                <w:tcPr>
                  <w:tcW w:w="713" w:type="dxa"/>
                </w:tcPr>
                <w:p w14:paraId="701545CB" w14:textId="4B6B696B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3697" w:type="dxa"/>
                </w:tcPr>
                <w:p w14:paraId="7B237D78" w14:textId="72B803F6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1B916732" w14:textId="187CE942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นางสาวศศิวิมล บุ</w:t>
                  </w:r>
                  <w:proofErr w:type="spellStart"/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ตวงษ์</w:t>
                  </w:r>
                  <w:proofErr w:type="spellEnd"/>
                </w:p>
              </w:tc>
            </w:tr>
            <w:tr w:rsidR="00C91129" w:rsidRPr="00C91129" w14:paraId="506A4BFE" w14:textId="77777777" w:rsidTr="00A421FC">
              <w:tc>
                <w:tcPr>
                  <w:tcW w:w="713" w:type="dxa"/>
                </w:tcPr>
                <w:p w14:paraId="071FAF2E" w14:textId="18F238C6" w:rsidR="00C91129" w:rsidRPr="00C91129" w:rsidRDefault="00C91129" w:rsidP="00C91129">
                  <w:pPr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3697" w:type="dxa"/>
                </w:tcPr>
                <w:p w14:paraId="6590214B" w14:textId="1F78D42E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ศิลปะการแสดง</w:t>
                  </w:r>
                </w:p>
              </w:tc>
              <w:tc>
                <w:tcPr>
                  <w:tcW w:w="3960" w:type="dxa"/>
                </w:tcPr>
                <w:p w14:paraId="655A332E" w14:textId="7970B0CA" w:rsidR="00C91129" w:rsidRPr="00C91129" w:rsidRDefault="00C91129" w:rsidP="00C91129">
                  <w:pPr>
                    <w:jc w:val="thaiDistribute"/>
                    <w:rPr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91129"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นางสาวกชพร ยังประเสริฐ</w:t>
                  </w:r>
                </w:p>
              </w:tc>
            </w:tr>
          </w:tbl>
          <w:p w14:paraId="1CCBB362" w14:textId="61D31AF3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E1B6D89" w:rsidR="007015D1" w:rsidRPr="009837B9" w:rsidRDefault="008A520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58.33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86A" w14:textId="77777777" w:rsidR="0051001F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</w:t>
            </w:r>
            <w:r w:rsid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12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.....หลักสูตร มีหลักสูตรที่มีการพัฒนาทักษะผู้ประกอบการรุ่นใหม่จำนวน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51001F"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 xml:space="preserve">หลักสูตร </w:t>
            </w:r>
          </w:p>
          <w:p w14:paraId="311EC9F2" w14:textId="2FD2D265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51001F"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58.33</w:t>
            </w:r>
            <w:r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</w:p>
          <w:p w14:paraId="4AA173A0" w14:textId="7824898D" w:rsidR="00C700AE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</w:t>
            </w:r>
            <w:r w:rsidR="00E25E67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spellStart"/>
            <w:r w:rsidR="00E25E6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51001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51001F"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จิตวิทยา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.จำนวน....</w:t>
            </w:r>
            <w:r w:rsidR="00F543CD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11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</w:t>
            </w:r>
            <w:r w:rsidR="0051001F"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51001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 </w:t>
            </w:r>
          </w:p>
          <w:p w14:paraId="05361173" w14:textId="2EDDA408" w:rsidR="00EF7B77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07EA97C2" w14:textId="271A6828" w:rsidR="00C700AE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ภาษาอังกฤษ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 </w:t>
            </w:r>
          </w:p>
          <w:p w14:paraId="064815AA" w14:textId="4DCCA094" w:rsidR="00EF7B77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791CB9E8" w14:textId="300E13CD" w:rsidR="007015D1" w:rsidRPr="00DB306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7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</w:t>
            </w:r>
            <w:r w:rsidR="0051001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="00B34D6F" w:rsidRPr="00DB306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โดย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มีนักศึกษาจำนวน 2 รายเป็นผู้ประกอบการรายใหม่จากการอบรม ได้แก่ 1. นางสาว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อริศรา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กลาง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คาร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สาขาวิชาภาษาไทยเพื่อนวัตกรรมการสื่อสาร ผลิตภัณฑ์พริกทอดกรอบ 8 รสชาติ 2. นางสาว</w:t>
            </w:r>
            <w:proofErr w:type="spellStart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สุพัตรา</w:t>
            </w:r>
            <w:proofErr w:type="spellEnd"/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ชูชื่น สาขาวิชาภาษาไทยเพื่อนวัตกรรมการสื่อสาร ผลิตภัณฑ์คุกกี้ทุเรียนทอดกรอบ</w:t>
            </w:r>
          </w:p>
          <w:p w14:paraId="637AB566" w14:textId="02E123BB" w:rsidR="0051001F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4.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สังคมศาสตร์เพื่อการพัฒนา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1F35CC3" w14:textId="452A0592" w:rsidR="0051001F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5.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การพัฒนาชุมชน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F543CD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 </w:t>
            </w:r>
            <w:r w:rsidR="00C700AE"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3E3922F6" w14:textId="60C2E668" w:rsidR="00C700AE" w:rsidRPr="00DB306C" w:rsidRDefault="005100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6.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ชื่อหลักสูตร.....</w:t>
            </w:r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ศิลปกรรมบัณฑิต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ทัศนศิลป์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</w:t>
            </w:r>
            <w:r w:rsidR="00B34D6F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 </w:t>
            </w:r>
          </w:p>
          <w:p w14:paraId="73D1F490" w14:textId="30FEFF00" w:rsidR="0051001F" w:rsidRPr="00DB306C" w:rsidRDefault="0051001F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="00B34D6F"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69B182CC" w14:textId="7734003A" w:rsidR="00EC7248" w:rsidRPr="0051001F" w:rsidRDefault="0051001F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DB306C">
              <w:rPr>
                <w:b w:val="0"/>
                <w:bCs w:val="0"/>
                <w:sz w:val="28"/>
                <w:szCs w:val="28"/>
              </w:rPr>
              <w:t xml:space="preserve">7. 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ชื่อหลักสูตร....</w:t>
            </w:r>
            <w:proofErr w:type="spellStart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E25E67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ศาสตร์บัณฑิต</w:t>
            </w:r>
            <w:r w:rsidRPr="00DB306C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</w:t>
            </w:r>
            <w:r w:rsidRPr="00DB306C">
              <w:rPr>
                <w:b w:val="0"/>
                <w:bCs w:val="0"/>
                <w:color w:val="7030A0"/>
                <w:sz w:val="28"/>
                <w:szCs w:val="28"/>
                <w:cs/>
              </w:rPr>
              <w:t>ศิลปะการแสดง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..จำนวน....</w:t>
            </w:r>
            <w:r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630FDE" w:rsidRPr="00DB306C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5</w:t>
            </w:r>
            <w:r w:rsidRPr="00DB306C">
              <w:rPr>
                <w:rFonts w:hint="cs"/>
                <w:b w:val="0"/>
                <w:bCs w:val="0"/>
                <w:sz w:val="28"/>
                <w:szCs w:val="28"/>
                <w:cs/>
              </w:rPr>
              <w:t>...คน วัน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ดำเนินการ...</w:t>
            </w:r>
            <w:r w:rsidR="00B34D6F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23, 30 ม.ค.64 และ 20 ก.พ.64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 ผลการดำเนินการ....</w:t>
            </w:r>
            <w:r w:rsidR="00B34D6F" w:rsidRPr="0051001F">
              <w:rPr>
                <w:b w:val="0"/>
                <w:bCs w:val="0"/>
                <w:color w:val="7030A0"/>
                <w:sz w:val="28"/>
                <w:szCs w:val="28"/>
                <w:cs/>
              </w:rPr>
              <w:t>จัดทำแผนธุรกิจ และมีการประกวดแผนธุรกิจ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07633257" w:rsidR="007015D1" w:rsidRPr="009837B9" w:rsidRDefault="00F84E0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F84E0D"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38.67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4B5876A6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</w:t>
            </w:r>
            <w:r w:rsidR="00F84E0D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..........โครงการ/กิจกร</w:t>
            </w:r>
            <w:r w:rsidR="00F84E0D">
              <w:rPr>
                <w:b w:val="0"/>
                <w:bCs w:val="0"/>
                <w:sz w:val="28"/>
                <w:szCs w:val="28"/>
                <w:cs/>
              </w:rPr>
              <w:t>รม จำนวนนักศึกษาทุกชั้นปีจำนวน..</w:t>
            </w:r>
            <w:r w:rsidR="00F84E0D">
              <w:rPr>
                <w:rFonts w:hint="cs"/>
                <w:b w:val="0"/>
                <w:bCs w:val="0"/>
                <w:sz w:val="28"/>
                <w:szCs w:val="28"/>
                <w:cs/>
              </w:rPr>
              <w:t>1,668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..คน เข้าร่วมกิจกรรมพัฒนาทักษะด้านภาษาจำนวน.......</w:t>
            </w:r>
            <w:r w:rsidR="00F84E0D" w:rsidRPr="00F84E0D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645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</w:t>
            </w:r>
            <w:r w:rsidR="00F84E0D" w:rsidRPr="00F84E0D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38.67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1 </w:t>
            </w:r>
          </w:p>
          <w:p w14:paraId="6D82CC2A" w14:textId="7B9415A9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สำหรับนั</w:t>
            </w:r>
            <w:r w:rsid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กศึกษาสาขาภาษาอังกฤษ ชั้นปีที่ 1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นักศึก</w:t>
            </w:r>
            <w:r w:rsid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ษารหัส 63</w:t>
            </w:r>
            <w:r w:rsidR="00C9208B"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รหัสกิจกรรม 21-07-08-002 ภายใต้ โครงการพัฒนาทักษะการเรียนรู้ภาษาสากลคณะมนุษยศาสตร์และสังคมศาสตร์ รหัสโครงการ 21-07-08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....จำนวนทั้งสิ้น.....</w:t>
            </w:r>
            <w:r w:rsidRPr="00C9208B">
              <w:rPr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9208B" w:rsidRPr="00C9208B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........คน เข้าร่วมจำนวน...................คน วันเดือนปี..</w:t>
            </w:r>
            <w:r w:rsidR="00C9208B" w:rsidRPr="00DD29CA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..</w:t>
            </w:r>
            <w:r w:rsidR="00C9208B" w:rsidRPr="00DD29C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 พ.ค.-มิ.ย.64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DD29CA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D29CA">
              <w:rPr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39478E4" w14:textId="760C0A53" w:rsidR="00A421FC" w:rsidRPr="00A421FC" w:rsidRDefault="00A421FC" w:rsidP="00ED06A6">
            <w:pPr>
              <w:ind w:right="-42"/>
              <w:jc w:val="left"/>
              <w:rPr>
                <w:b w:val="0"/>
                <w:bCs w:val="0"/>
                <w:color w:val="7030A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อบรมพัฒนาทักษะภาษาอังกฤษระยะสั้น 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62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21-07-08-006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21-07-08  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100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คน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เข้าร่วมจำนวน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305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>คน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วัน/เดือ</w:t>
            </w:r>
            <w:r w:rsidR="00DD29CA">
              <w:rPr>
                <w:b w:val="0"/>
                <w:bCs w:val="0"/>
                <w:sz w:val="28"/>
                <w:szCs w:val="28"/>
                <w:cs/>
              </w:rPr>
              <w:t xml:space="preserve">น/ปี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1-21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กุมภาพันธ์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2564</w:t>
            </w:r>
          </w:p>
          <w:p w14:paraId="266A440D" w14:textId="5BB6AC3F" w:rsidR="009E4000" w:rsidRPr="009E4000" w:rsidRDefault="00DD29C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Pr="00DD29CA">
              <w:rPr>
                <w:b w:val="0"/>
                <w:bCs w:val="0"/>
                <w:color w:val="7030A0"/>
                <w:sz w:val="28"/>
                <w:szCs w:val="28"/>
                <w:cs/>
              </w:rPr>
              <w:t>สำหรับนักศึกษาสาขาภาษาอังกฤษ</w:t>
            </w:r>
            <w:r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62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>
              <w:rPr>
                <w:b w:val="0"/>
                <w:bCs w:val="0"/>
                <w:color w:val="7030A0"/>
                <w:sz w:val="28"/>
                <w:szCs w:val="28"/>
              </w:rPr>
              <w:t>21-07-08-002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...จำนวนทั้งสิ้น......</w:t>
            </w:r>
            <w:r w:rsidRPr="00DD29CA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........คน เข้าร่วมจำนวน...................คน วันเดือนปี</w:t>
            </w:r>
            <w:r w:rsidR="009E4000" w:rsidRPr="00DD29CA">
              <w:rPr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Pr="00DD29C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(อยู่ระหว่างดำเนินการ) พ.ค.-มิ.ย.64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DD29CA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DD29CA">
              <w:rPr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2A81D44E" w14:textId="51BC62C9" w:rsidR="00A421FC" w:rsidRPr="00A421FC" w:rsidRDefault="00A421FC" w:rsidP="00A421F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อบรมพัฒนาทักษะภาษาอังกฤษระยะสั้น ชั้นปีที่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3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นักศึกษารหัส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61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รหัสกิจกรรม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21-07-08-005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ภายใต้ โครงการพัฒนาทักษะการเรียนรู้ภาษาสากลคณะมนุษยศาสตร์และสังคมศาสตร์ รหัสโครงการ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 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216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 คน เข้าร่วมจำนวน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262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คน </w:t>
            </w:r>
            <w:r w:rsidR="0035187B">
              <w:rPr>
                <w:b w:val="0"/>
                <w:bCs w:val="0"/>
                <w:sz w:val="28"/>
                <w:szCs w:val="28"/>
                <w:cs/>
              </w:rPr>
              <w:t xml:space="preserve">วัน/เดือน/ปี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>18-31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มกราคม </w:t>
            </w:r>
            <w:r w:rsidRPr="00A421FC">
              <w:rPr>
                <w:b w:val="0"/>
                <w:bCs w:val="0"/>
                <w:color w:val="7030A0"/>
                <w:sz w:val="28"/>
                <w:szCs w:val="28"/>
              </w:rPr>
              <w:t xml:space="preserve">2564 </w:t>
            </w:r>
          </w:p>
          <w:p w14:paraId="7660990A" w14:textId="5C04A791" w:rsidR="00A421FC" w:rsidRPr="009E4000" w:rsidRDefault="00A421FC" w:rsidP="00A421F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421FC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อบรมความรู้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TOEIC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สำหรับนักศึกษาสาขาภาษาอังกฤษและสาขาวิชาภาษาอังกฤษเพื่อการสื่อสารนานาชาติ (หลักสูตรนานชาติ) ชั้นปี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3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61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รหัสกิจกรรม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21-07-08-001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>ภายใต้โครงการพัฒนาทักษะการเรียนรู้ภาษาสากลคณะ</w:t>
            </w:r>
            <w:proofErr w:type="spellStart"/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>มนุษย</w:t>
            </w:r>
            <w:proofErr w:type="spellEnd"/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ศาสตร์และสังคมศาสตร์ รหัสโครงการ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>21-07-08</w:t>
            </w:r>
            <w:r w:rsidRPr="00A421FC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</w:t>
            </w:r>
            <w:r w:rsidR="00DD29CA">
              <w:rPr>
                <w:b w:val="0"/>
                <w:bCs w:val="0"/>
                <w:color w:val="7030A0"/>
                <w:sz w:val="28"/>
                <w:szCs w:val="28"/>
              </w:rPr>
              <w:t>40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DD29CA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39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A421FC">
              <w:rPr>
                <w:b w:val="0"/>
                <w:bCs w:val="0"/>
                <w:sz w:val="28"/>
                <w:szCs w:val="28"/>
                <w:cs/>
              </w:rPr>
              <w:t xml:space="preserve">คน วัน/เดือน/ปี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27- 28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มีนาคม และ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3-4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และ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 xml:space="preserve">10-11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  <w:cs/>
              </w:rPr>
              <w:t xml:space="preserve">เมษายน </w:t>
            </w:r>
            <w:r w:rsidRPr="006C03C8">
              <w:rPr>
                <w:b w:val="0"/>
                <w:bCs w:val="0"/>
                <w:color w:val="7030A0"/>
                <w:sz w:val="28"/>
                <w:szCs w:val="28"/>
              </w:rPr>
              <w:t>2564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C9208B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C9208B">
              <w:rPr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264823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264823">
              <w:rPr>
                <w:sz w:val="28"/>
                <w:szCs w:val="28"/>
                <w:cs/>
              </w:rPr>
              <w:lastRenderedPageBreak/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E147E3B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EC7248" w:rsidRPr="005B34A5" w:rsidRDefault="00EC724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264823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264823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264823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264823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264823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482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264823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64823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264823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64823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26482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264823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6482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264823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264823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6D34CF3A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1935F7" w:rsidRPr="005B34A5" w:rsidRDefault="001935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79131D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79131D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79131D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79131D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79131D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79131D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79131D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79131D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79131D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 w:rsidRPr="0079131D">
              <w:rPr>
                <w:b w:val="0"/>
                <w:bCs w:val="0"/>
                <w:sz w:val="28"/>
                <w:szCs w:val="28"/>
              </w:rPr>
              <w:t xml:space="preserve">) 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79131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79131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79131D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79131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</w:t>
            </w:r>
            <w:r w:rsidRPr="0079131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58E92FF1" w14:textId="0A3CF5D3" w:rsidR="00E125E5" w:rsidRPr="0079131D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79131D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79131D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79131D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79131D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</w:rPr>
              <w:t>4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79131D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79131D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79131D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79131D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79131D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79131D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b w:val="0"/>
                <w:bCs w:val="0"/>
                <w:sz w:val="28"/>
                <w:szCs w:val="28"/>
              </w:rPr>
              <w:t>4</w:t>
            </w:r>
            <w:r w:rsidRPr="0079131D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79131D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79131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79131D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79131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131D"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1DFEC81A" w14:textId="77777777" w:rsidR="001935F7" w:rsidRDefault="001935F7" w:rsidP="00ED06A6">
      <w:pPr>
        <w:jc w:val="left"/>
        <w:rPr>
          <w:sz w:val="28"/>
          <w:szCs w:val="28"/>
        </w:rPr>
      </w:pPr>
    </w:p>
    <w:p w14:paraId="524F53CD" w14:textId="77777777" w:rsidR="001935F7" w:rsidRDefault="001935F7" w:rsidP="00ED06A6">
      <w:pPr>
        <w:jc w:val="left"/>
        <w:rPr>
          <w:sz w:val="28"/>
          <w:szCs w:val="28"/>
        </w:rPr>
      </w:pPr>
    </w:p>
    <w:p w14:paraId="484ECED1" w14:textId="77777777" w:rsidR="001935F7" w:rsidRDefault="001935F7" w:rsidP="00ED06A6">
      <w:pPr>
        <w:jc w:val="left"/>
        <w:rPr>
          <w:sz w:val="28"/>
          <w:szCs w:val="28"/>
        </w:rPr>
      </w:pPr>
    </w:p>
    <w:p w14:paraId="1260FE9F" w14:textId="77777777" w:rsidR="001935F7" w:rsidRDefault="001935F7" w:rsidP="00ED06A6">
      <w:pPr>
        <w:jc w:val="left"/>
        <w:rPr>
          <w:sz w:val="28"/>
          <w:szCs w:val="28"/>
        </w:rPr>
      </w:pPr>
    </w:p>
    <w:p w14:paraId="2E14D34F" w14:textId="77777777" w:rsidR="001935F7" w:rsidRDefault="001935F7" w:rsidP="00ED06A6">
      <w:pPr>
        <w:jc w:val="left"/>
        <w:rPr>
          <w:sz w:val="28"/>
          <w:szCs w:val="28"/>
        </w:rPr>
      </w:pPr>
    </w:p>
    <w:p w14:paraId="6FFB445B" w14:textId="77777777" w:rsidR="001935F7" w:rsidRDefault="001935F7" w:rsidP="00ED06A6">
      <w:pPr>
        <w:jc w:val="left"/>
        <w:rPr>
          <w:sz w:val="28"/>
          <w:szCs w:val="28"/>
        </w:rPr>
      </w:pPr>
    </w:p>
    <w:p w14:paraId="157A3BEA" w14:textId="77777777" w:rsidR="001935F7" w:rsidRDefault="001935F7" w:rsidP="00ED06A6">
      <w:pPr>
        <w:jc w:val="left"/>
        <w:rPr>
          <w:sz w:val="28"/>
          <w:szCs w:val="28"/>
        </w:rPr>
      </w:pPr>
    </w:p>
    <w:p w14:paraId="0D59465E" w14:textId="77777777" w:rsidR="001935F7" w:rsidRDefault="001935F7" w:rsidP="00ED06A6">
      <w:pPr>
        <w:jc w:val="left"/>
        <w:rPr>
          <w:sz w:val="28"/>
          <w:szCs w:val="28"/>
        </w:rPr>
      </w:pPr>
    </w:p>
    <w:p w14:paraId="34ED4D21" w14:textId="77777777" w:rsidR="001935F7" w:rsidRDefault="001935F7" w:rsidP="00ED06A6">
      <w:pPr>
        <w:jc w:val="left"/>
        <w:rPr>
          <w:sz w:val="28"/>
          <w:szCs w:val="28"/>
        </w:rPr>
      </w:pPr>
    </w:p>
    <w:p w14:paraId="0EB4C1AF" w14:textId="77777777" w:rsidR="001935F7" w:rsidRDefault="001935F7" w:rsidP="00ED06A6">
      <w:pPr>
        <w:jc w:val="left"/>
        <w:rPr>
          <w:sz w:val="28"/>
          <w:szCs w:val="28"/>
        </w:rPr>
      </w:pPr>
    </w:p>
    <w:p w14:paraId="4777101E" w14:textId="77777777" w:rsidR="001935F7" w:rsidRDefault="001935F7" w:rsidP="00ED06A6">
      <w:pPr>
        <w:jc w:val="left"/>
        <w:rPr>
          <w:sz w:val="28"/>
          <w:szCs w:val="28"/>
        </w:rPr>
      </w:pPr>
    </w:p>
    <w:p w14:paraId="649FC616" w14:textId="77777777" w:rsidR="007E79AE" w:rsidRDefault="007E79AE" w:rsidP="00ED06A6">
      <w:pPr>
        <w:jc w:val="left"/>
        <w:rPr>
          <w:sz w:val="28"/>
          <w:szCs w:val="28"/>
        </w:rPr>
      </w:pPr>
    </w:p>
    <w:p w14:paraId="607F2C8E" w14:textId="77777777" w:rsidR="007E79AE" w:rsidRDefault="007E79A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09DD3960" w14:textId="77777777" w:rsidR="007E79AE" w:rsidRPr="00E125E5" w:rsidRDefault="007E79A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lastRenderedPageBreak/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9D697D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116386">
              <w:rPr>
                <w:color w:val="7030A0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116386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16386"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01152782" w:rsidR="00301086" w:rsidRPr="00301086" w:rsidRDefault="00EE67BB" w:rsidP="00EE6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75A26A9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 w:rsidR="00970A56"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4EC3B23E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970A5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="00970A56" w:rsidRPr="00970A56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1,715,466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08E74E52" w:rsidR="00301086" w:rsidRPr="00970A56" w:rsidRDefault="00970A56" w:rsidP="00ED06A6">
                  <w:pPr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1167A6E0" w:rsidR="00301086" w:rsidRPr="003B6489" w:rsidRDefault="00970A5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1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715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466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690DCF71" w:rsidR="00301086" w:rsidRPr="00301086" w:rsidRDefault="001D59C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คิด</w:t>
                  </w:r>
                  <w:r w:rsidR="00970A56" w:rsidRPr="00970A5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ร้อยละตามสัดส่วน</w:t>
                  </w:r>
                  <w:r w:rsidRPr="001D59C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ของผลงาน</w:t>
                  </w:r>
                  <w:r w:rsidR="00264A87" w:rsidRPr="00264A87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เท่านั้น</w:t>
                  </w: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B6489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B6489" w:rsidRPr="00301086" w:rsidRDefault="003B6489" w:rsidP="003B648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561A42F7" w:rsidR="003B6489" w:rsidRPr="00301086" w:rsidRDefault="00970A56" w:rsidP="003B648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B6CA707" w:rsidR="003B6489" w:rsidRPr="00301086" w:rsidRDefault="00970A56" w:rsidP="003B6489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1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715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  <w:t>,</w:t>
                  </w:r>
                  <w:r w:rsidRPr="00970A56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466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B6489" w:rsidRPr="00301086" w:rsidRDefault="003B6489" w:rsidP="003B648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4D27894B" w14:textId="381E518F" w:rsidR="00BA6CC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</w:t>
            </w:r>
            <w:r w:rsid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...งบประมาณจาก..</w:t>
            </w:r>
            <w:r w:rsidR="00412DA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 (</w:t>
            </w:r>
            <w:proofErr w:type="spellStart"/>
            <w:r w:rsidR="00E82BBE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412DA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......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</w:t>
            </w:r>
            <w:r w:rsidR="000744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82BBE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540,000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74421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E82BBE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18/3/64</w:t>
            </w:r>
            <w:r w:rsidR="00412DA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412DA4" w:rsidRPr="00412DA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412DA4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ผศ.ดร.รัฐชาติ  ทัศนัย</w:t>
            </w:r>
            <w:r w:rsidR="008B4E0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8B4E0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100</w:t>
            </w:r>
          </w:p>
          <w:p w14:paraId="210EDC4D" w14:textId="404F6238" w:rsidR="0079131D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</w:t>
            </w:r>
            <w:r w:rsidR="00235AE5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สำรวจความพึงพอใจต่อผู้ใช้บริการ</w:t>
            </w:r>
            <w:r w:rsidR="00BA6CC7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ต่อการดำเนินงาน</w:t>
            </w:r>
            <w:r w:rsidR="00235AE5" w:rsidRPr="00BA6CC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กองทุนเงินให้กู้ยืมเพื่อการศึกษา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.....งบประมาณจาก...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82BBE" w:rsidRPr="0077500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กองทุนเงินให้กู้ยืมเพื่อการศึกษา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 จำนวน....</w:t>
            </w:r>
            <w:r w:rsidR="000744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82BBE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410,000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74421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E82BBE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3/2/2564</w:t>
            </w:r>
            <w:r w:rsidR="002146D4" w:rsidRP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-31/1/65</w:t>
            </w:r>
            <w:r w:rsidR="00412DA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</w:p>
          <w:p w14:paraId="6262C1CA" w14:textId="69C4A5ED" w:rsidR="00301086" w:rsidRPr="002C31EA" w:rsidRDefault="00412D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79131D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(1) </w:t>
            </w:r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ผศ.ดร.ดรุณศักดิ์  </w:t>
            </w:r>
            <w:proofErr w:type="spellStart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79131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</w:t>
            </w:r>
            <w:r w:rsidR="0079131D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ละ 60 </w:t>
            </w:r>
            <w:r w:rsidR="002C31EA"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= 246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 บาท</w:t>
            </w:r>
          </w:p>
          <w:p w14:paraId="0914886A" w14:textId="4A02D57B" w:rsidR="0079131D" w:rsidRPr="002C31EA" w:rsidRDefault="0079131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                 </w:t>
            </w:r>
            <w:r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(2) ผศ.เอก  ศรีเชลียง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สัดส่วน</w:t>
            </w:r>
            <w:r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40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2C31EA" w:rsidRP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164,000 </w:t>
            </w:r>
            <w:r w:rsidR="002C31EA" w:rsidRP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9275625" w14:textId="0A3147C1" w:rsidR="00235AE5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การสร้างต้นแบบ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สภาผู้นำ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ชาวนา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อินทรีย์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โดยการมีส่วนร่วมของชาวนา ตำบลบึงกาสาม อำเภอหนองเสือ จังหวัด</w:t>
            </w:r>
            <w:r w:rsidR="0060286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ปทุมธานี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......งบประมาณจาก....</w:t>
            </w:r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 (</w:t>
            </w:r>
            <w:proofErr w:type="spellStart"/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A42104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 จำนวน.......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376,000</w:t>
            </w:r>
            <w:r w:rsidR="007A7EF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....บาท</w:t>
            </w:r>
            <w:r w:rsidR="00E82BB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602869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สัญญาเมื่อวันที่ </w:t>
            </w:r>
            <w:r w:rsidR="00602869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30/9/63</w:t>
            </w:r>
            <w:r w:rsidR="00C3749A" w:rsidRP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– 31/8/64</w:t>
            </w:r>
          </w:p>
          <w:p w14:paraId="3372F92B" w14:textId="750D880D" w:rsidR="00F91071" w:rsidRPr="002C31EA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(1) ผศ.ดร.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ดรุณศักดิ์ </w:t>
            </w:r>
            <w:proofErr w:type="spellStart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70 </w:t>
            </w:r>
            <w:r w:rsidR="002C31E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263,200 </w:t>
            </w:r>
            <w:r w:rsidR="002C31E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288920DB" w14:textId="07C6EA0C" w:rsidR="00F91071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(2) ผศ.ดร.</w:t>
            </w:r>
            <w:proofErr w:type="spellStart"/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พิษณุ</w:t>
            </w:r>
            <w:proofErr w:type="spellEnd"/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แก้วตะพาน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15 </w:t>
            </w:r>
            <w:r w:rsid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(ผู้ร่วมภายนอก) </w:t>
            </w:r>
          </w:p>
          <w:p w14:paraId="14A471DF" w14:textId="17650428" w:rsidR="002F6339" w:rsidRPr="00292A8E" w:rsidRDefault="00F9107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</w:t>
            </w:r>
            <w:r w:rsidR="00235AE5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(3) ผศ.ดร</w:t>
            </w:r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.มยุรี  </w:t>
            </w:r>
            <w:proofErr w:type="spellStart"/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รัตน</w:t>
            </w:r>
            <w:proofErr w:type="spellEnd"/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เสริมพงศ์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2F6339" w:rsidRP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15</w:t>
            </w:r>
            <w:r w:rsidR="00A42104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A4210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(ผู้ร่วมภายนอก)</w:t>
            </w:r>
          </w:p>
          <w:p w14:paraId="7D25693E" w14:textId="4A4D0F67" w:rsidR="00A72669" w:rsidRDefault="00A72669" w:rsidP="00A7266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ตัวแบบการจัดการระบบ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โล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จิ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สติกส์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และห่วงโซ่</w:t>
            </w:r>
            <w:proofErr w:type="spellStart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อุปทาน</w:t>
            </w:r>
            <w:proofErr w:type="spellEnd"/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อำเภออรัญประเทศ จังหวัดสระแก้ว</w:t>
            </w:r>
            <w:r w:rsidR="0060286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...งบประมาณจาก...</w:t>
            </w:r>
            <w:r w:rsid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602869" w:rsidRPr="00292A8E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</w:t>
            </w:r>
            <w:r w:rsidR="0060286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).</w:t>
            </w:r>
            <w:r w:rsidR="002F6339" w:rsidRP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="002208A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290</w:t>
            </w:r>
            <w:r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</w:t>
            </w:r>
            <w:r w:rsidRPr="00292A8E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3B1469E" w14:textId="50A65057" w:rsidR="002F6339" w:rsidRDefault="002F6339" w:rsidP="00A7266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เจ้าของผลงาน </w:t>
            </w:r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(1) ผศ.ดร.ดรุณศักดิ์ </w:t>
            </w:r>
            <w:proofErr w:type="spellStart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A726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</w:t>
            </w:r>
            <w:r w:rsidR="00602869" w:rsidRPr="00292A8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100</w:t>
            </w:r>
          </w:p>
          <w:p w14:paraId="2EB4E7A4" w14:textId="77777777" w:rsidR="002D370A" w:rsidRDefault="008A031E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การสำรวจ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ความคาดหวังของ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ผู้มีส่วนได้ส่วนเสีย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ที่มีผลกระทบด้าน</w:t>
            </w:r>
            <w:r w:rsidR="002F6339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บริการวิชาการ</w:t>
            </w:r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186618" w:rsidRPr="00186618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(ทุนภายใน)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...... 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25,000</w:t>
            </w:r>
            <w:r w:rsidR="002F6339" w:rsidRPr="002D370A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AD61270" w14:textId="77777777" w:rsidR="00CD10B0" w:rsidRDefault="002D370A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(1) 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ผศ.ดร.ดรุณศักดิ์ </w:t>
            </w:r>
            <w:proofErr w:type="spellStart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ตติ</w:t>
            </w:r>
            <w:proofErr w:type="spellEnd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ยะลา</w:t>
            </w:r>
            <w:proofErr w:type="spellStart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ภะ</w:t>
            </w:r>
            <w:proofErr w:type="spellEnd"/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2F6339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</w:p>
          <w:p w14:paraId="2E6F5694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(2) ผศ.ดร.หทัยรัตน์ 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อ่วม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น้อย </w:t>
            </w:r>
          </w:p>
          <w:p w14:paraId="3B648909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(3) 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อ.ศิริวรรณ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กำแพงพันธ์ </w:t>
            </w:r>
          </w:p>
          <w:p w14:paraId="0D8A9624" w14:textId="77777777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(4) อ.พัชริ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นทร์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ร่มโพธิ์ชื่น </w:t>
            </w:r>
          </w:p>
          <w:p w14:paraId="75C49D6D" w14:textId="66A14042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                  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(5) อ.ปวิช  เรียง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</w:p>
          <w:p w14:paraId="74CFEC1E" w14:textId="0E0AC47E" w:rsidR="00CD10B0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38280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(6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) นางสาวเฉลิมพร โตสงวน </w:t>
            </w:r>
          </w:p>
          <w:p w14:paraId="00E4C4F8" w14:textId="5E6D4489" w:rsidR="002F6339" w:rsidRDefault="00CD10B0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38280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(7</w:t>
            </w:r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) นายก</w:t>
            </w:r>
            <w:proofErr w:type="spellStart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ฤตนันท์</w:t>
            </w:r>
            <w:proofErr w:type="spellEnd"/>
            <w:r w:rsidR="002D370A"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ในจิต</w:t>
            </w:r>
          </w:p>
          <w:p w14:paraId="38FDCD17" w14:textId="0B5F830D" w:rsidR="002F6339" w:rsidRDefault="008A031E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การสำรวจความคาดหวังของผู้มีส่วนได้ส่วนเสียที่มีผลกระทบด้าน</w:t>
            </w:r>
            <w:r w:rsidR="00A85D1A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การจัดการเรียนการสอน</w:t>
            </w:r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A85D1A"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="00CB0107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</w:t>
            </w:r>
            <w:r w:rsidR="00CB0107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="00A85D1A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20</w:t>
            </w:r>
            <w:r w:rsidR="002F6339"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,000</w:t>
            </w:r>
            <w:r w:rsidR="002F6339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........บาท</w:t>
            </w:r>
            <w:r w:rsidR="002F633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F6D8B3E" w14:textId="080F5E6E" w:rsidR="00116386" w:rsidRDefault="008043EB" w:rsidP="008043E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(1) </w:t>
            </w:r>
            <w:r w:rsidR="00116386"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ผศ.เมษา  นวลศรี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116386" w:rsidRPr="00DB4AD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 20</w:t>
            </w:r>
          </w:p>
          <w:p w14:paraId="53378668" w14:textId="4B6BF7D4" w:rsidR="008043EB" w:rsidRPr="009B4E62" w:rsidRDefault="00116386" w:rsidP="008043E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(2) </w:t>
            </w:r>
            <w:r w:rsidR="00CA7FA3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ผศ.</w:t>
            </w:r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นริศรา  </w:t>
            </w:r>
            <w:proofErr w:type="spellStart"/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จริ</w:t>
            </w:r>
            <w:proofErr w:type="spellEnd"/>
            <w:r w:rsidR="008043E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ยะ</w:t>
            </w:r>
            <w:r w:rsidR="008043EB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พันธุ์ 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16</w:t>
            </w:r>
            <w:r w:rsidR="009B4E62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3,200 </w:t>
            </w:r>
            <w:r w:rsidR="009B4E6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6D64E87A" w14:textId="24221AD4" w:rsidR="008043EB" w:rsidRPr="00DB4ADC" w:rsidRDefault="008043EB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        </w:t>
            </w:r>
            <w:r w:rsidR="00116386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(3</w:t>
            </w:r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) อาจารย์</w:t>
            </w:r>
            <w:proofErr w:type="spellStart"/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</w:t>
            </w:r>
            <w:proofErr w:type="spellEnd"/>
            <w:r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ริขวัญ  บุญธรรม</w:t>
            </w:r>
            <w:r w:rsidR="00116386" w:rsidRPr="00DB4AD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116386" w:rsidRPr="00DB4AD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16</w:t>
            </w:r>
            <w:r w:rsidR="009B4E62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3,200 </w:t>
            </w:r>
            <w:r w:rsidR="009B4E6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3E75B154" w14:textId="47F1D917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(4) ผศ.ดร.นิติกร  อ่อนโยน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434B78A3" w14:textId="0AB11EA8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            (5) อ.สุชาวดี  สมสำราญ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6C88ADF7" w14:textId="78C07764" w:rsidR="00116386" w:rsidRDefault="00116386" w:rsidP="002F633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         (6) อ.วิษณุ  สุทธิ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 16</w:t>
            </w:r>
          </w:p>
          <w:p w14:paraId="3C15D887" w14:textId="233BD5C7" w:rsidR="00A85D1A" w:rsidRDefault="00A85D1A" w:rsidP="00A85D1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ชื่อโครงการวิจัย....</w:t>
            </w:r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การสำรวจความคาดหวังของผู้มีส่วนได้ส่วนเสียที่มีผลกระทบด้าน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บริหารจัดการ</w:t>
            </w:r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ต่อมหาวิทยาลัยราช</w:t>
            </w:r>
            <w:proofErr w:type="spellStart"/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Pr="00CD10B0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........งบประมาณจาก...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มหาวิทยาลัย (ทุนภายใน)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 จำนวน.......</w:t>
            </w:r>
            <w:r w:rsidRPr="00CD10B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63F79B" w14:textId="1E2E7EBA" w:rsidR="0009779C" w:rsidRPr="006A4A30" w:rsidRDefault="008043E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เจ้าของผลงาน  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(1) ผศ.ดร.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อัญชัญ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ยุติธรรม</w:t>
            </w:r>
            <w:r w:rsidRPr="002D370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09779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ร้อยละ 33.33</w:t>
            </w:r>
            <w:r w:rsidR="006A4A3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= 6,666 </w:t>
            </w:r>
            <w:r w:rsidR="006A4A3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2CF7D6FF" w14:textId="5561A61D" w:rsidR="00301086" w:rsidRPr="006A4A30" w:rsidRDefault="0009779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 xml:space="preserve">                   </w:t>
            </w:r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(2) </w:t>
            </w:r>
            <w:proofErr w:type="spellStart"/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อ.ปรัญ</w:t>
            </w:r>
            <w:proofErr w:type="spellEnd"/>
            <w:r w:rsidRPr="000977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วังอุทา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 33.33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A4A30" w:rsidRPr="006A4A3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6,666 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8043EB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DA9248" w14:textId="3646CE35" w:rsidR="0009779C" w:rsidRDefault="0009779C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(3) อ.ชยกร  </w:t>
            </w:r>
            <w:proofErr w:type="spellStart"/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สิทย์</w:t>
            </w:r>
            <w:proofErr w:type="spellEnd"/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ซื่อ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33.33 </w:t>
            </w:r>
            <w:r w:rsidR="006A4A30" w:rsidRPr="006A4A3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6,666 </w:t>
            </w:r>
            <w:r w:rsidR="006A4A30"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6A4A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  <w:p w14:paraId="09D7288B" w14:textId="79F56D93" w:rsidR="00E2112F" w:rsidRPr="00FA0BA0" w:rsidRDefault="00E2112F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9563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ชื่อโครงการวิจัย </w:t>
            </w:r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</w:t>
            </w:r>
            <w:proofErr w:type="spellStart"/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ภัฏว</w:t>
            </w:r>
            <w:proofErr w:type="spellEnd"/>
            <w:r w:rsidR="00995631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ไลยอลงกรณ์ </w:t>
            </w:r>
            <w:r w:rsidR="0099563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BB49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....</w:t>
            </w:r>
            <w:r w:rsidR="00BB49AA" w:rsidRPr="00412DA4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สำนักงานการวิจัยแห่งชาติ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วช</w:t>
            </w:r>
            <w:proofErr w:type="spellEnd"/>
            <w:r w:rsidR="00BB49AA" w:rsidRP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995631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995631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BB49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="00FA0BA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720,00</w:t>
            </w:r>
            <w:r w:rsidR="00BB49A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…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บาท</w:t>
            </w:r>
          </w:p>
          <w:p w14:paraId="0D7B1088" w14:textId="40EBEA13" w:rsidR="00995631" w:rsidRPr="00FA0BA0" w:rsidRDefault="00E2112F" w:rsidP="000977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E46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เจ้าของผลงาน 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อ.ปวิช  เรียง</w:t>
            </w:r>
            <w:proofErr w:type="spellStart"/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10 </w:t>
            </w:r>
            <w:r w:rsidR="00FA0BA0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72,000 </w:t>
            </w:r>
            <w:r w:rsidR="00FA0BA0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70C2A43" w14:textId="469E8BFE" w:rsidR="00995631" w:rsidRDefault="00995631" w:rsidP="0099563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9. ชื่อโครงการวิจัย </w:t>
            </w:r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การพัฒนานักวิจัยผ่านโจทย์แบบ</w:t>
            </w:r>
            <w:proofErr w:type="spellStart"/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 จังหวัด ปทุมธานี.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</w:t>
            </w:r>
            <w:r w:rsidR="00F277D9" w:rsidRP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</w:t>
            </w:r>
            <w:r w:rsid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ทุน</w:t>
            </w:r>
            <w:r w:rsidR="00F277D9" w:rsidRPr="00F277D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วิจัยด้านวิทยาศาสตร์ วิจัย และนวัตกรรม</w:t>
            </w:r>
            <w:r w:rsidR="00CF2C4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ววน</w:t>
            </w:r>
            <w:proofErr w:type="spellEnd"/>
            <w:r w:rsidR="00CF2C4D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.)</w:t>
            </w: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F277D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277D9" w:rsidRPr="00F277D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510,000 บาท</w:t>
            </w:r>
          </w:p>
          <w:p w14:paraId="2EC07409" w14:textId="03DFA843" w:rsidR="00BB49AA" w:rsidRPr="00FA0BA0" w:rsidRDefault="00995631" w:rsidP="00BB49A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E46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เจ้าของผลงาน  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อ.ปวิช  เรียง</w:t>
            </w:r>
            <w:proofErr w:type="spellStart"/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ศิริ</w:t>
            </w:r>
            <w:proofErr w:type="spellEnd"/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9E46C6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สัดส่วน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ร้อยละ 10 </w:t>
            </w:r>
            <w:r w:rsidR="00BB49AA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= 72,000 </w:t>
            </w:r>
            <w:r w:rsidR="00BB49AA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บาท</w:t>
            </w:r>
          </w:p>
          <w:p w14:paraId="442BF429" w14:textId="38BE16AB" w:rsidR="00E2112F" w:rsidRPr="00B07E10" w:rsidRDefault="00E2112F" w:rsidP="0099563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331EDF55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0DA" w14:textId="77777777" w:rsidR="00BC2665" w:rsidRPr="00E125E5" w:rsidRDefault="00BC2665" w:rsidP="00BC266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49556D82" w14:textId="7A64955E" w:rsidR="00E125E5" w:rsidRPr="00E125E5" w:rsidRDefault="00496312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13.89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9FA9149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</w:t>
            </w:r>
            <w:r w:rsidR="00BC26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วนอาจารย์ทั้งหมด จำนวน </w:t>
            </w:r>
            <w:r w:rsidR="00BC2665" w:rsidRPr="00BC266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4963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72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Pr="00E0551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="00E05512" w:rsidRPr="00E055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Pr="00E0551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17F66031" w14:textId="5C8A62D6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BC2665" w:rsidRPr="00BC266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="0049631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3.89</w:t>
            </w:r>
            <w:r w:rsidRPr="00BC266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73B25AEC" w:rsidR="001E082F" w:rsidRPr="0089564D" w:rsidRDefault="0089564D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ผศ.ดร.รัฐชาติ  ทัศนัย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330A450A" w:rsidR="001E082F" w:rsidRPr="0089564D" w:rsidRDefault="0089564D" w:rsidP="0089564D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BFE4B40" w:rsidR="001E082F" w:rsidRPr="0089564D" w:rsidRDefault="0089564D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9564D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540,000</w:t>
                  </w: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C6BDA30" w14:textId="77777777" w:rsidR="008F248B" w:rsidRPr="008F248B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2BB80A8D" w14:textId="209E1EB5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ผศ.เอก  ศรีเชลียง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1B4686CD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สำรวจความพึงพอใจต่อผู้ใช้บริการต่อการดำเนินงานกองทุนเงินให้กู้ยืมเพื่อการศึกษา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33E5F44" w:rsidR="001E082F" w:rsidRPr="0089564D" w:rsidRDefault="008F248B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410,000</w:t>
                  </w: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4A7F9555" w14:textId="77777777" w:rsidR="008F248B" w:rsidRPr="008F248B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20E85A12" w14:textId="77777777" w:rsidR="001E082F" w:rsidRPr="0089564D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27651A50" w:rsidR="001E082F" w:rsidRPr="0089564D" w:rsidRDefault="008F248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8F248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การสร้างต้นแบบสภาผู้นำชาวนาอินทรีย์โดยการมีส่วนร่วมของชาวนา ตำบลบึงกาสาม อำเภอหนองเสือ 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5E820735" w:rsidR="001E082F" w:rsidRPr="0089564D" w:rsidRDefault="008F248B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263,200</w:t>
                  </w:r>
                </w:p>
              </w:tc>
            </w:tr>
            <w:tr w:rsidR="00382801" w:rsidRPr="00301086" w14:paraId="70B85E81" w14:textId="77777777" w:rsidTr="001E082F">
              <w:tc>
                <w:tcPr>
                  <w:tcW w:w="478" w:type="dxa"/>
                  <w:shd w:val="clear" w:color="auto" w:fill="auto"/>
                </w:tcPr>
                <w:p w14:paraId="19888170" w14:textId="14198276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4DA60F5" w14:textId="5C5458DC" w:rsidR="00382801" w:rsidRPr="008F248B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8C6647A" w14:textId="00DE28D3" w:rsidR="00382801" w:rsidRPr="008F248B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ตัวแบบการจัดการระบบ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โล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จิ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สติกส์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และห่วงโซ่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อุปทาน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อำเภออรัญประเทศ จังหวัดสระแก้ว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E09957B" w14:textId="24023174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290,000</w:t>
                  </w:r>
                </w:p>
              </w:tc>
            </w:tr>
            <w:tr w:rsidR="00382801" w:rsidRPr="00301086" w14:paraId="7134C8B5" w14:textId="77777777" w:rsidTr="001E082F">
              <w:tc>
                <w:tcPr>
                  <w:tcW w:w="478" w:type="dxa"/>
                  <w:shd w:val="clear" w:color="auto" w:fill="auto"/>
                </w:tcPr>
                <w:p w14:paraId="0A720FB4" w14:textId="77777777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765D9B08" w14:textId="138B23D1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ผศ.ดร.ดรุณศักดิ์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ตติ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ยะลา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ภะ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 </w:t>
                  </w:r>
                </w:p>
                <w:p w14:paraId="00118902" w14:textId="2FEAD8BB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ผศ.ดร.หทัยรัตน์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อ่วม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น้อย </w:t>
                  </w:r>
                </w:p>
                <w:p w14:paraId="3BC1B205" w14:textId="5F894A95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อ.ศิริวรรณ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กำแพงพันธ์ </w:t>
                  </w:r>
                </w:p>
                <w:p w14:paraId="221E4423" w14:textId="30FF2F5D" w:rsid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อ.พัชริ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นทร์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ร่มโพธิ์ชื่น </w:t>
                  </w:r>
                </w:p>
                <w:p w14:paraId="54D130B9" w14:textId="48C8D894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8471C38" w14:textId="4E2C5007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การสำรวจความคาดหวังของผู้มีส่วนได้ส่วนเสียที่มีผลกระทบด้านบริการวิชาการต่อมหาวิทยาลัยราช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</w:t>
                  </w:r>
                  <w:proofErr w:type="spellEnd"/>
                  <w:r w:rsidR="009E46C6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วไล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ยอลง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กรณ์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128994" w14:textId="6954AA51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25,000</w:t>
                  </w:r>
                </w:p>
              </w:tc>
            </w:tr>
            <w:tr w:rsidR="00382801" w:rsidRPr="00301086" w14:paraId="175847AE" w14:textId="77777777" w:rsidTr="001E082F">
              <w:tc>
                <w:tcPr>
                  <w:tcW w:w="478" w:type="dxa"/>
                  <w:shd w:val="clear" w:color="auto" w:fill="auto"/>
                </w:tcPr>
                <w:p w14:paraId="7D377EEC" w14:textId="31AEA20A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E9087A8" w14:textId="3E383B3B" w:rsidR="00382801" w:rsidRPr="00382801" w:rsidRDefault="001027C8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</w:t>
                  </w:r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นริศรา  </w:t>
                  </w:r>
                  <w:proofErr w:type="spellStart"/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จริ</w:t>
                  </w:r>
                  <w:proofErr w:type="spellEnd"/>
                  <w:r w:rsidR="00382801"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ยะพันธุ์  </w:t>
                  </w:r>
                </w:p>
                <w:p w14:paraId="550D0F55" w14:textId="79B0F0F9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อาจารย์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ริขวัญ  บุญธรรม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112036C" w14:textId="7D666641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การจัดการเรียนการสอน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1A3461" w14:textId="398A9705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6,400</w:t>
                  </w:r>
                </w:p>
              </w:tc>
            </w:tr>
            <w:tr w:rsidR="00382801" w:rsidRPr="00301086" w14:paraId="7DB3ED20" w14:textId="77777777" w:rsidTr="001E082F">
              <w:tc>
                <w:tcPr>
                  <w:tcW w:w="478" w:type="dxa"/>
                  <w:shd w:val="clear" w:color="auto" w:fill="auto"/>
                </w:tcPr>
                <w:p w14:paraId="1083982F" w14:textId="7A9CE220" w:rsidR="00382801" w:rsidRDefault="00382801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3720B88" w14:textId="09ADEC59" w:rsidR="00382801" w:rsidRPr="00382801" w:rsidRDefault="00382801" w:rsidP="00382801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ผศ.</w:t>
                  </w:r>
                  <w:r w:rsidR="001027C8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ดร</w:t>
                  </w:r>
                  <w:r w:rsidR="001027C8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อัญชัญ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ยุติธรรม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9312CAE" w14:textId="304F61E6" w:rsidR="00382801" w:rsidRPr="00382801" w:rsidRDefault="00382801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การสำรวจความคาดหวังของผู้มีส่วนได้ส่วนเสียที่มีผลกระทบด้านบริหารจัดการต่อมหาวิทยาลัยราช</w:t>
                  </w:r>
                  <w:proofErr w:type="spellStart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382801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E8C0BF8" w14:textId="7DE17CBA" w:rsidR="00382801" w:rsidRDefault="00382801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6,666</w:t>
                  </w:r>
                </w:p>
              </w:tc>
            </w:tr>
            <w:tr w:rsidR="00E2112F" w:rsidRPr="00301086" w14:paraId="580DFF97" w14:textId="77777777" w:rsidTr="001E082F">
              <w:tc>
                <w:tcPr>
                  <w:tcW w:w="478" w:type="dxa"/>
                  <w:shd w:val="clear" w:color="auto" w:fill="auto"/>
                </w:tcPr>
                <w:p w14:paraId="0528375C" w14:textId="2C13195A" w:rsidR="00E2112F" w:rsidRDefault="00E211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72E076B2" w14:textId="7FD0121A" w:rsidR="00E2112F" w:rsidRDefault="00E2112F" w:rsidP="0066293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36864C" w14:textId="2D98362A" w:rsidR="00E2112F" w:rsidRPr="00382801" w:rsidRDefault="00E2112F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</w:t>
                  </w:r>
                  <w:proofErr w:type="spellStart"/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E2112F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ไลยอลงกรณ์</w:t>
                  </w: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วช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CAE05C" w14:textId="19C32894" w:rsidR="00E2112F" w:rsidRDefault="00E2112F" w:rsidP="0066293B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72,</w:t>
                  </w:r>
                  <w:r w:rsidR="0066293B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2</w:t>
                  </w: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00</w:t>
                  </w:r>
                </w:p>
              </w:tc>
            </w:tr>
            <w:tr w:rsidR="00E2112F" w:rsidRPr="00301086" w14:paraId="51092884" w14:textId="77777777" w:rsidTr="001E082F">
              <w:tc>
                <w:tcPr>
                  <w:tcW w:w="478" w:type="dxa"/>
                  <w:shd w:val="clear" w:color="auto" w:fill="auto"/>
                </w:tcPr>
                <w:p w14:paraId="19C5661F" w14:textId="16878450" w:rsidR="00E2112F" w:rsidRDefault="00496312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44EB6204" w14:textId="26149CCC" w:rsidR="00E2112F" w:rsidRDefault="0066293B" w:rsidP="0066293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อ.ปวิช  เรียง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ศิริ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1C1A7C" w14:textId="7F96995A" w:rsidR="00E2112F" w:rsidRPr="00E2112F" w:rsidRDefault="0066293B" w:rsidP="008F248B">
                  <w:pPr>
                    <w:jc w:val="lef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การพัฒนานักวิจัยผ่านโจทย์แบบ</w:t>
                  </w:r>
                  <w:proofErr w:type="spellStart"/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 w:rsidRPr="0066293B"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 จังหวัด ปทุมธานี.</w:t>
                  </w:r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 xml:space="preserve"> (</w:t>
                  </w:r>
                  <w:proofErr w:type="spellStart"/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ววน</w:t>
                  </w:r>
                  <w:proofErr w:type="spellEnd"/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230B127" w14:textId="6DBBE22C" w:rsidR="00E2112F" w:rsidRDefault="0066293B" w:rsidP="0066293B">
                  <w:pPr>
                    <w:jc w:val="right"/>
                    <w:rPr>
                      <w:rFonts w:eastAsia="TH SarabunPSK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102</w:t>
                  </w:r>
                  <w:r w:rsidR="00E2112F">
                    <w:rPr>
                      <w:rFonts w:eastAsia="TH SarabunPSK" w:hint="cs"/>
                      <w:b w:val="0"/>
                      <w:bCs w:val="0"/>
                      <w:color w:val="7030A0"/>
                      <w:sz w:val="26"/>
                      <w:szCs w:val="26"/>
                      <w:cs/>
                    </w:rPr>
                    <w:t>,000</w:t>
                  </w: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5F5E1993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</w:t>
            </w:r>
            <w:r w:rsidR="006067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75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14504F">
              <w:rPr>
                <w:rFonts w:eastAsia="TH SarabunPSK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14504F">
              <w:rPr>
                <w:rFonts w:eastAsia="TH SarabunPSK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14504F" w:rsidRDefault="00E125E5" w:rsidP="00E125E5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14504F">
              <w:rPr>
                <w:rFonts w:eastAsia="TH SarabunPSK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6C60FAB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Message from water NO.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10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การนำเสนอผลงานสร้างสรรค์ทางด้านศิลปกรรมระดับชาติ “มหกรรมวัฒนธรรมท้องถิ่นร่วมสมัย” ครั้งที่ 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931FE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คณะมนุษยศาสตร์และสังคมศาสตร์ มหาวิทยาลัยราช</w:t>
            </w:r>
            <w:proofErr w:type="spellStart"/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ภัฎว</w:t>
            </w:r>
            <w:proofErr w:type="spellEnd"/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931FE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 w:rsidRP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(ระดับชาติ)...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ผศ.เดือนฉายผู้ชนะ ภู่ประเสริฐ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="00931FEF"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พฤศจิกายน 2563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6A17CF7" w14:textId="609743D8" w:rsidR="00931FEF" w:rsidRPr="00301086" w:rsidRDefault="00931FEF" w:rsidP="00931FE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Power of Soil, 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โครงการศิลปินร่วมสมัย สู้ภัยโควิด ด้วยจิตสำนึก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สำนักงานศิลปวัฒนธรรมร่วมสมัย กระทรวงวัฒนธรรม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หอศิลป์ร่วมสมัยราชดำเนิน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="00C30A0C"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 w:rsidRP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(ระดับชาติ)...</w:t>
            </w:r>
            <w:r w:rsidR="00C30A0C"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...ชื่อผู้จัดทำ...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ผศ.เดือนฉายผู้ชนะ ภู่ประเสริฐ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25 ตุลาคม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2563.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CFC094F" w14:textId="07AE0D62" w:rsidR="00931FEF" w:rsidRPr="00301086" w:rsidRDefault="00931FEF" w:rsidP="00931FE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Yellow Flowers, International Art, Design Architecture Exhibition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,</w:t>
            </w:r>
            <w:r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เทคโนโลยีราชมงคลรัตนโกสินทร์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...ชื่อผู้จัดทำ...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ผศ.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นเรศ  ยะมะหาร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E6FABCD" w14:textId="0E082B1A" w:rsidR="00495895" w:rsidRDefault="00BC1417" w:rsidP="00BC141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Last Day, The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proofErr w:type="spellStart"/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rd</w:t>
            </w:r>
            <w:proofErr w:type="spellEnd"/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ASEAN Graphic Arts Exhibition - Viet Nam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>
              <w:t xml:space="preserve">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Department of Fine Arts, Photography, and Exhibition under the Ministry of Culture </w:t>
            </w:r>
            <w:r w:rsidRPr="00BC141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ประเทศเวียดนาม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อาจารย์ช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ยันต์  พลอาสา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6-25 พฤศจิกายน 2563</w:t>
            </w:r>
          </w:p>
          <w:p w14:paraId="2EBF713E" w14:textId="773754F8" w:rsidR="00495895" w:rsidRDefault="00495895" w:rsidP="0049589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Globalization, International Art, Design Architecture Exhibition 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495895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มหาวิทยาลัยเทคโนโลยีราชมงคลรัตนโกสินทร์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="00C30A0C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อาจารย์ช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ยันต์  พลอาสา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</w:p>
          <w:p w14:paraId="2F83464F" w14:textId="6059F4A0" w:rsidR="00C30A0C" w:rsidRDefault="00C30A0C" w:rsidP="00C30A0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Transfiguration wonders, International Art, Design Architecture Exhibition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C30A0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ณ มหาวิทยาลัยเทคโนโลยีราชมงคลรัตนโกสินทร์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(ระดับนานาชาติ)...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931FEF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วันที่ 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26 มีนาคม 2564</w:t>
            </w:r>
          </w:p>
          <w:p w14:paraId="30536CB6" w14:textId="11243E9E" w:rsidR="00DC6259" w:rsidRDefault="00DC6259" w:rsidP="00DC625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Sacred object: Wonder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The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proofErr w:type="spellStart"/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rd</w:t>
            </w:r>
            <w:proofErr w:type="spellEnd"/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ASEAN Graphic Arts Exhibition - Viet Nam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ณ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Department of Fine Arts, Photography, and Exhibition under the Ministry of Culture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ประเทศเวียดนาม (ระดับนานาชาติ)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6 -25 พฤศจิกายน 2563</w:t>
            </w:r>
          </w:p>
          <w:p w14:paraId="188B64AA" w14:textId="29957394" w:rsidR="00931FEF" w:rsidRDefault="00DC6259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ผลงานสร้างสรรค์: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Your Hero, 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โครงการศิลปินร่วมสมัย สู้ภัยโควิด ด้วยจิตสำนึก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สำนักงานศิลปวัฒนธรรมร่วมสมัย กระทรวงวัฒนธรรม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หอศิลป์ร่วมสมัยราชดำเนิน (ระดับชาติ)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ปิ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ยัง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กูร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ตันวิเชียร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DC625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25 ตุลาคม 2563</w:t>
            </w:r>
          </w:p>
          <w:p w14:paraId="53F27122" w14:textId="70219D3D" w:rsidR="004F74AC" w:rsidRPr="00301086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ผลงานสร้างสรรค์: สี แสง รูปทรง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การนำเสนอผลงานสร้างสรรค์ทางด้านศิลปกรรมระดับชาติ “มหกรรมวัฒนธรรมท้องถิ่นร่วมสมัย” ครั้งที่ 2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, 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คณะมนุษยศาสตร์และสังคมศาสตร์ มหาวิทยาลัยราช</w:t>
            </w:r>
            <w:proofErr w:type="spellStart"/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ภัฎว</w:t>
            </w:r>
            <w:proofErr w:type="spellEnd"/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ไลยอลงกรณ์ ในพระบรมราชูปถัมภ์ (ระดับชาติ)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Pr="004F74AC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พฤศจิกายน 2563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4EC2702E" w14:textId="3D8B9807" w:rsidR="00072FA7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ผลงานสร้างสรรค์: ช้างอโยทยา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นิทรรศการอิฐอยุธยา ครั้งที่ 1 อิฐเก่าเล่าตำนานกับศิลปะการปั้นดินเผาร่วมสมัย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สิปปะ อยุธยา จังหวัดพระนครศรีอยุธยา (ระดับสถาบัน)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="00072FA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 – 12 ตุลาคม 2563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  <w:p w14:paraId="5C86F345" w14:textId="5D6C1B5D" w:rsidR="004F74AC" w:rsidRPr="00301086" w:rsidRDefault="004F74AC" w:rsidP="004F74A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</w:t>
            </w:r>
            <w:r w:rsidR="00072FA7">
              <w:t xml:space="preserve">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- ผลงานสร้างสรรค์: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Truth, International Art, Design Architecture Exhibition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2021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, 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ณ มหาวิทยาลัยเทคโนโลยีราชมงคลรัตนโกสินทร์ (ระดับนานาชาติ)</w:t>
            </w:r>
            <w:r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ชื่อผู้จัดทำ...</w:t>
            </w:r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อาจารย์ ดร.</w:t>
            </w:r>
            <w:proofErr w:type="spellStart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กฤตยชญ์</w:t>
            </w:r>
            <w:proofErr w:type="spellEnd"/>
            <w:r w:rsidR="00072FA7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คำมิ่ง</w:t>
            </w:r>
            <w:r w:rsidR="00072FA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</w:t>
            </w:r>
            <w:r w:rsidR="00072FA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</w:t>
            </w:r>
            <w:r w:rsidR="00072F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072FA7" w:rsidRPr="00072FA7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วันที่ 26 มีนาคม 2564</w:t>
            </w:r>
          </w:p>
          <w:p w14:paraId="50836A04" w14:textId="77777777" w:rsidR="004F74AC" w:rsidRPr="00301086" w:rsidRDefault="004F74AC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91E6729" w14:textId="52163B9F" w:rsidR="00E125E5" w:rsidRPr="00301086" w:rsidRDefault="004F74AC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12</w:t>
            </w:r>
            <w:r w:rsidR="00E125E5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B9609C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B9609C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B9609C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 xml:space="preserve">จำนวนการดำเนินโครงการอนุรักษ์พันธุกรรมพืชอันเนื่องมาจากพระราชดำริฯ </w:t>
            </w: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lastRenderedPageBreak/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8A3B28F" w:rsidR="009151A4" w:rsidRPr="009837B9" w:rsidRDefault="009151A4" w:rsidP="00BA056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BA056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BA0564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BA0564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164BC4E6" w:rsidR="00E125E5" w:rsidRPr="00AC4DDD" w:rsidRDefault="00AC4DDD" w:rsidP="00E125E5">
            <w:pPr>
              <w:ind w:left="-40" w:hanging="75"/>
              <w:rPr>
                <w:rFonts w:eastAsia="Sarabun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AC4DDD"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3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36F3CF1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</w:t>
            </w:r>
            <w:r w:rsidR="00B2753B" w:rsidRPr="00B2753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r w:rsidRPr="00B2753B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AEACC48" w14:textId="77777777" w:rsidR="00AC4DDD" w:rsidRDefault="00AC4DDD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และอัต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ลักษณ์ของมหาวิทยาลัย โดยกำหนดให้มีการกิจกรรม “การนำเสนอผลงานสร้างสรรค์ทางด้านศิลปกรรมระดับชาติ มหกรรมวัฒนธรรมท้องถิ่นร่วมสมัย ครั้งที่ 2” (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nd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National Creative Work Presentation of Fine Arts : VRU Contemporary Folk Festival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2020) ระหว่างวันที่ 26 – 27 พฤศจิกายน พ.ศ. 2563 ณ คณะมนุษยศาสตร์และสังคมศาสตร์โดยมีวัตถุประสงค์เพื่อเป็นเวทีของนักศึกษา อาจารย์ นักวิชาการ และผู้ที่สนใจ เผยแพร่ผลงานสร้างสรรค์และร่วมกันสืบสานศิลปวัฒนธรรมท้องถิ่นพร้อมสร้างเครือข่ายความร่วมมืองานวัฒนธรรมท้องถิ่นร่วมกันก่อให้เกิดบรรยากาศการแลกเปลี่ยนเรียนรู้ร่วมกันทางวิชาการ และสร้างเครือข่ายการวิจัยระหว่างสถาบันการศึกษา</w:t>
            </w:r>
          </w:p>
          <w:p w14:paraId="5636FE02" w14:textId="4CABCBFC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30C29E1" w14:textId="77777777" w:rsidR="00AC4DDD" w:rsidRP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มีการจัดประชุมคณะกรรมการทำนุบำรุงศิลปวัฒนธรรม ประจำปีงบประมาณ 2564 โดยได้ขอความอนุเคราะห์ตัวแทนอาจารย์จากแต่ละสาขาวิชาเข้าร่วมเป็นคณะกรรมการทำนุบำรุงศิลปวัฒนธรรม โดยจัดทำคำสั่งแต่งตั้งคณะกรรมการทำนุบำรุงศิลปะและวัฒนธรรม ประจำปีงบประมาณ 2564 เพื่อกำหนดหน้าที่ความรับผิดชอบของคณะกรรมการทำนุบำรุงศิลปวัฒนธรรม ให้การบริหารงานด้านการทำนุบำรุงศิลปวัฒนธรรมของคณะมนุษยศาสตร์และสังคมศาสตร์ มีระบบและกลไกสามารถดำเนินการตาม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พันธ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กิจของมหาวิทยาลัยในด้านทำนุบำรุงศิลปะและวัฒนธรรมอย่างมีคุณภาพและมีประสิทธิภาพ    </w:t>
            </w:r>
          </w:p>
          <w:p w14:paraId="14AF8D95" w14:textId="77777777" w:rsidR="00AC4DDD" w:rsidRP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คณะมนุษยศาสตร์และสังคมศาสตร์ โดยคณะกรรมการทำนุบำรุงศิลปะและวัฒนธรรม ดำเนินการจัดทำแผนด้านทำนุบำรุงศิลปะและวัฒนธรรมและกำหนดตัวบ่งชี้ตามวัตถุประสงค์ของแผนปฏิบัติราชการประจำปีงบประมาณ 2564 ของคณะมนุษยศาสตร์และสังคมศาสตร์ โดยได้มีการทบทวนการจัดกิจกรรมตามแผนทำนุบำรุง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ศิลปวัฒ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ธรรม และมีการติดตามแผนอย่างเป็นระบบ โดยคณะได้จัดกิจกรรมตามแผนด้านศิลปวัฒนธรรม ดังนี้</w:t>
            </w:r>
          </w:p>
          <w:p w14:paraId="3900E783" w14:textId="77777777" w:rsid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    กิจกรรม “การนำเสนอผลงานสร้างสรรค์ทางด้านศิลปกรรมระดับชาติ มหกรรมวัฒนธรรมท้องถิ่นร่วมสมัย ครั้งที่ 2” (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The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2</w:t>
            </w:r>
            <w:proofErr w:type="spellStart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nd</w:t>
            </w:r>
            <w:proofErr w:type="spellEnd"/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National Creative Work Presentation of Fine Arts : VRU Contemporary Folk Festival </w:t>
            </w:r>
            <w:r w:rsidRPr="00AC4DDD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>2020) ระหว่างวันที่ 26 – 27 พฤศจิกายน พ.ศ. 2563 ณ คณะมนุษยศาสตร์และสังคมศาสตร์ โดยได้จัดสรรงบประมาณเพื่อให้สามารถดำเนินการได้ตามแผน</w:t>
            </w:r>
          </w:p>
          <w:p w14:paraId="0BABEFD0" w14:textId="77777777" w:rsidR="00AC4DDD" w:rsidRDefault="00AC4DDD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3A3F3A9" w14:textId="72BE5ABD" w:rsidR="00E125E5" w:rsidRPr="00844835" w:rsidRDefault="001070BB" w:rsidP="00AC4DD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01779A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คณะมนุษยศาสตร์และสังคมศาสตร์ ได้ดำเนินการตามแผนที่ได้รับการอนุมัติ รวมทั้งได้กำกับติดตามโครงการด้านทำนุบำรุงศิลปะและวัฒนธรรม ที่ได้รับการอนุมัติให้ดำเนินการตามแผนแล้ว ซึ่งในปีงบประมาณ 2564 ได้มีการจัดประชุมวางแผนการจัดกิจกรรม และติดตามการจัดกิจกรรมด้านทำนุบำรุงศิลปะและวัฒนธรรมของทุกหลักสูตร ตามแผนด้านการทำนุบำรุงศิลปวัฒนธรรม จำนวน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3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 ครั้ง ดังต่อไปนี้</w:t>
            </w:r>
          </w:p>
          <w:p w14:paraId="355627D0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  <w:cs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ครั้งที่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</w:rPr>
              <w:t>1/2563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 วันที่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</w:rPr>
              <w:t xml:space="preserve">29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พฤษภาคม 2563</w:t>
            </w:r>
          </w:p>
          <w:p w14:paraId="45421A5F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ครั้งที่ 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2/2563 วันที่ 19 สิงหาคม 2563</w:t>
            </w:r>
          </w:p>
          <w:p w14:paraId="13FA971D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ครั้งที่ 3/2563 วันที่ 18 พฤศจิกายน 2563</w:t>
            </w:r>
          </w:p>
          <w:p w14:paraId="0F83FCE5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144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ครั้งที่ 1/2564 วันที่ 8 เมษายน 2564</w:t>
            </w:r>
          </w:p>
          <w:p w14:paraId="558989FF" w14:textId="77777777" w:rsid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การเสนอโครงการต่าง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ๆ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ที่เกี่ยวข้อง คณะกรรมการทำนุบำรุงศิลปะและวัฒนธรรมได้ร่วมกันพิจารณา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และเสนอข้อคิดเห็นต่อผู้รับผิดชอบโครงการในแต่ละสาขาวิชาที่จัดโครงการเพื่อ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สามารถให้</w:t>
            </w:r>
            <w:proofErr w:type="spellStart"/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บูรณา</w:t>
            </w:r>
            <w:proofErr w:type="spellEnd"/>
            <w:r w:rsidRPr="00AC4DDD">
              <w:rPr>
                <w:b w:val="0"/>
                <w:bCs w:val="0"/>
                <w:color w:val="7030A0"/>
                <w:sz w:val="30"/>
                <w:szCs w:val="30"/>
                <w:cs/>
              </w:rPr>
              <w:t>การกับรายวิชาที่ทำการเปิดสอน</w:t>
            </w:r>
            <w:r w:rsidRPr="00AC4DDD">
              <w:rPr>
                <w:rFonts w:hint="cs"/>
                <w:b w:val="0"/>
                <w:bCs w:val="0"/>
                <w:color w:val="7030A0"/>
                <w:sz w:val="30"/>
                <w:szCs w:val="30"/>
                <w:cs/>
              </w:rPr>
              <w:t>อีกด้วย</w:t>
            </w:r>
          </w:p>
          <w:p w14:paraId="187FED4E" w14:textId="77777777" w:rsidR="00AC4DDD" w:rsidRPr="00AC4DDD" w:rsidRDefault="00AC4DDD" w:rsidP="00AC4DDD">
            <w:pPr>
              <w:tabs>
                <w:tab w:val="left" w:pos="1440"/>
                <w:tab w:val="left" w:pos="2127"/>
              </w:tabs>
              <w:spacing w:line="211" w:lineRule="auto"/>
              <w:ind w:firstLine="810"/>
              <w:jc w:val="thaiDistribute"/>
              <w:rPr>
                <w:b w:val="0"/>
                <w:bCs w:val="0"/>
                <w:color w:val="7030A0"/>
                <w:sz w:val="30"/>
                <w:szCs w:val="30"/>
              </w:rPr>
            </w:pP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 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31D5BB5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</w:t>
            </w:r>
            <w:r w:rsidR="000F015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  <w:p w14:paraId="606CF964" w14:textId="4465516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เครือข่ายในประเทศ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</w:t>
            </w:r>
          </w:p>
          <w:p w14:paraId="4FA85FC6" w14:textId="380964A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</w:t>
            </w:r>
            <w:r w:rsidR="000F0156" w:rsidRPr="000F0156">
              <w:rPr>
                <w:rFonts w:eastAsia="Cordia New" w:hint="cs"/>
                <w:b w:val="0"/>
                <w:bCs w:val="0"/>
                <w:color w:val="7030A0"/>
                <w:sz w:val="30"/>
                <w:szCs w:val="30"/>
                <w:cs/>
              </w:rPr>
              <w:t>การ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>นำเสนอผลงานสร้างสรรค์ทางด้านศิลปกรรมระดับชาติ มหกรรมวัฒนธรรมท้องถิ่นร่วมสมัย ครั้งที่ 2</w:t>
            </w:r>
            <w:r w:rsidR="000F0156" w:rsidRPr="000F0156">
              <w:rPr>
                <w:rFonts w:ascii="TH Sarabun New" w:hAnsi="TH Sarabun New" w:cs="TH Sarabun New" w:hint="cs"/>
                <w:b w:val="0"/>
                <w:bCs w:val="0"/>
                <w:color w:val="7030A0"/>
                <w:sz w:val="30"/>
                <w:szCs w:val="30"/>
                <w:cs/>
              </w:rPr>
              <w:t>”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="000F0156" w:rsidRPr="000F0156">
              <w:rPr>
                <w:rFonts w:ascii="TH Sarabun New" w:hAnsi="TH Sarabun New" w:cs="TH Sarabun New" w:hint="cs"/>
                <w:b w:val="0"/>
                <w:bCs w:val="0"/>
                <w:color w:val="7030A0"/>
                <w:sz w:val="30"/>
                <w:szCs w:val="30"/>
                <w:cs/>
              </w:rPr>
              <w:t>(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 xml:space="preserve">The 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>2</w:t>
            </w:r>
            <w:proofErr w:type="spellStart"/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vertAlign w:val="superscript"/>
              </w:rPr>
              <w:t>nd</w:t>
            </w:r>
            <w:proofErr w:type="spellEnd"/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 xml:space="preserve"> National Creative Work Presentation of Fine Arts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  <w:cs/>
              </w:rPr>
              <w:t xml:space="preserve"> </w:t>
            </w:r>
            <w:r w:rsidR="000F0156" w:rsidRPr="000F0156">
              <w:rPr>
                <w:rFonts w:ascii="TH Sarabun New" w:hAnsi="TH Sarabun New" w:cs="TH Sarabun New"/>
                <w:b w:val="0"/>
                <w:bCs w:val="0"/>
                <w:color w:val="7030A0"/>
                <w:sz w:val="30"/>
                <w:szCs w:val="30"/>
              </w:rPr>
              <w:t>: VRU Contemporary Folk Festival 2020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....ระหว่าง......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0F0156" w:rsidRPr="000F0156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กับ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เครือข่ายพันธมิตรความร่วมมือด้าน</w:t>
            </w:r>
            <w:proofErr w:type="spellStart"/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ศิลป</w:t>
            </w:r>
            <w:proofErr w:type="spellEnd"/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วัฒนธรรม</w:t>
            </w:r>
            <w:r w:rsid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..................</w:t>
            </w:r>
          </w:p>
          <w:p w14:paraId="096EFEBB" w14:textId="0883580E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</w:t>
            </w:r>
            <w:r w:rsidR="000F0156" w:rsidRPr="000F0156">
              <w:rPr>
                <w:rFonts w:eastAsia="Cordia New" w:hint="cs"/>
                <w:b w:val="0"/>
                <w:bCs w:val="0"/>
                <w:color w:val="7030A0"/>
                <w:sz w:val="30"/>
                <w:szCs w:val="30"/>
                <w:cs/>
              </w:rPr>
              <w:t>คณะมนุษยศาสตร์และสังคมศาสตร์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................วันเดือนปี....</w:t>
            </w:r>
            <w:r w:rsidR="000F0156" w:rsidRPr="00FD2D00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26 </w:t>
            </w:r>
            <w:r w:rsidR="000F0156" w:rsidRPr="000F0156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–</w:t>
            </w:r>
            <w:r w:rsidR="000F0156" w:rsidRPr="000F0156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27 พฤศจิกายน พ.ศ. 2563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5E35C15" w14:textId="2954BD9B" w:rsidR="000F0156" w:rsidRDefault="000F015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F015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</w:p>
          <w:p w14:paraId="738E5147" w14:textId="12A959B6" w:rsidR="000F0156" w:rsidRPr="00F55AC4" w:rsidRDefault="000F0156" w:rsidP="000F0156">
            <w:pPr>
              <w:pStyle w:val="a4"/>
              <w:numPr>
                <w:ilvl w:val="0"/>
                <w:numId w:val="5"/>
              </w:numPr>
              <w:spacing w:line="293" w:lineRule="atLeast"/>
              <w:contextualSpacing w:val="0"/>
              <w:jc w:val="left"/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rFonts w:eastAsia="Times New Roman" w:cs="TH SarabunPSK"/>
                <w:b w:val="0"/>
                <w:bCs w:val="0"/>
                <w:color w:val="7030A0"/>
                <w:sz w:val="30"/>
                <w:szCs w:val="30"/>
                <w:cs/>
              </w:rPr>
              <w:t xml:space="preserve">นครราชสีมา </w:t>
            </w:r>
          </w:p>
          <w:p w14:paraId="35D0FC04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rFonts w:eastAsia="Times New Roman"/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ภัฏจันทร</w:t>
            </w:r>
            <w:proofErr w:type="spellEnd"/>
            <w:r w:rsidRPr="00F55AC4">
              <w:rPr>
                <w:rFonts w:eastAsia="Times New Roman"/>
                <w:b w:val="0"/>
                <w:bCs w:val="0"/>
                <w:color w:val="7030A0"/>
                <w:sz w:val="30"/>
                <w:szCs w:val="30"/>
                <w:cs/>
              </w:rPr>
              <w:t>เกษม</w:t>
            </w:r>
          </w:p>
          <w:p w14:paraId="2D60FC99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นครปฐม</w:t>
            </w:r>
          </w:p>
          <w:p w14:paraId="7CC73692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พระนครศรีอยุธยา</w:t>
            </w:r>
          </w:p>
          <w:p w14:paraId="018579B3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ธนบุรี</w:t>
            </w:r>
          </w:p>
          <w:p w14:paraId="789A88D6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พระนคร</w:t>
            </w:r>
          </w:p>
          <w:p w14:paraId="5B807E84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อุตรดิตถ์</w:t>
            </w:r>
          </w:p>
          <w:p w14:paraId="6B826E3C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 xml:space="preserve">บุรีรัมย์ </w:t>
            </w:r>
          </w:p>
          <w:p w14:paraId="05CBDD4D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อุดรธานี</w:t>
            </w:r>
          </w:p>
          <w:p w14:paraId="78F57CDB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สถาบันบัณฑิต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พัฒน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ศิลป์</w:t>
            </w:r>
          </w:p>
          <w:p w14:paraId="7CC3CC00" w14:textId="77777777" w:rsidR="000F0156" w:rsidRPr="00F55AC4" w:rsidRDefault="000F0156" w:rsidP="000F0156">
            <w:pPr>
              <w:numPr>
                <w:ilvl w:val="0"/>
                <w:numId w:val="5"/>
              </w:numPr>
              <w:spacing w:line="293" w:lineRule="atLeast"/>
              <w:jc w:val="left"/>
              <w:rPr>
                <w:b w:val="0"/>
                <w:bCs w:val="0"/>
                <w:color w:val="7030A0"/>
                <w:sz w:val="30"/>
                <w:szCs w:val="30"/>
              </w:rPr>
            </w:pPr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มหาวิทยาลัยราชมงคลธัญบุรี และมหาวิทยาลัยราช</w:t>
            </w:r>
            <w:proofErr w:type="spellStart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ภัฏว</w:t>
            </w:r>
            <w:proofErr w:type="spellEnd"/>
            <w:r w:rsidRPr="00F55AC4">
              <w:rPr>
                <w:b w:val="0"/>
                <w:bCs w:val="0"/>
                <w:color w:val="7030A0"/>
                <w:sz w:val="30"/>
                <w:szCs w:val="30"/>
                <w:cs/>
              </w:rPr>
              <w:t>ไลยอลงกรณ์ ในพระบรมราชูปถัมภ์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0E7D0C65" w14:textId="77777777" w:rsid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1581672F" w:rsidR="009A6B60" w:rsidRPr="009151A4" w:rsidRDefault="009A6B6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934E38D" w:rsidR="009151A4" w:rsidRPr="009151A4" w:rsidRDefault="009151A4" w:rsidP="00AB169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</w:t>
            </w:r>
            <w:r w:rsidR="008E37A8">
              <w:rPr>
                <w:sz w:val="32"/>
                <w:szCs w:val="32"/>
              </w:rPr>
              <w:t>2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AB1694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AB1694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AB1694">
              <w:rPr>
                <w:rFonts w:hint="cs"/>
                <w:sz w:val="32"/>
                <w:szCs w:val="32"/>
                <w:cs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604DE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D68A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05ED010B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</w:t>
            </w:r>
            <w:r w:rsidR="005D68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322D14" w14:textId="77777777" w:rsidR="005C72BF" w:rsidRPr="005C72BF" w:rsidRDefault="005C72BF" w:rsidP="005C72BF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     1. คณะฯ ได้ทำการสำรวจความต้องการของคณาจารย์โดยทำความต้องการแผนพัฒนารายบุคคล (</w:t>
            </w: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IDP) </w:t>
            </w: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เพื่อนำข้อมูลในการวิเคราะห์มาจัดทำแผนพัฒนาคณาจารย์และบุคลากร ประจำปีงบประมาณ 2564 รวมทั้งข้อมูลสารสนเทศที่จำเป็นในการวิเคราะห์ เช่น ทิศทางและนโยบายของมหาวิทยาลัย กรอบอัตราการเกษียณ การปรับปรุงและพัฒนาหลักสูตรของคณะฯ มาวิเคราะห์ </w:t>
            </w:r>
          </w:p>
          <w:p w14:paraId="19FCEC95" w14:textId="77777777" w:rsidR="005C72BF" w:rsidRDefault="005C72BF" w:rsidP="005C72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C72BF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  2. คณะฯ ได้ประชุมคณะกรรมการบริหารคณะเพื่อพิจารณาเห็นชอบ แผนพัฒนาคณาจารย์และบุคลากร ประจำปีงบประมาณ 2564 เพื่อกำหนดบุคลากรสายวิชาการและสายสนับสนุนที่เหมาะสมเพื่อการปฏิบัติงานในการพัฒนาบุคลากรในแผนพัฒนาคณาจารย์และบุคลากรของคณะฯ โดยได้เสนอแผนเข้าพิจารณาในการประชุมคณะกรรมการบริหารคณะ </w:t>
            </w:r>
          </w:p>
          <w:p w14:paraId="24BA4A4A" w14:textId="170CDC55" w:rsidR="009151A4" w:rsidRPr="009151A4" w:rsidRDefault="001070BB" w:rsidP="005C72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51E8388A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CE3F4E"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CE3F4E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54CDF5B3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CE3F4E"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</w:t>
            </w:r>
            <w:r w:rsidRPr="00CE3F4E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693180D" w:rsidR="00E912C8" w:rsidRPr="00E912C8" w:rsidRDefault="00CE3F4E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>คณะฯ จัดส่งข้อมูลเพื่อตอบแบบตรวจการเปิดเผยข้อมูลสาธารณะ (</w:t>
            </w: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Open Data Integrity and Transparency Assessment: OIT) </w:t>
            </w:r>
            <w:r w:rsidRPr="00CE3F4E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ประจำปีงบประมาณ ๒๕๖๔..ตามกำหนดการของมหาวิทยาลัย</w:t>
            </w:r>
            <w:r w:rsidR="00E912C8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29F4E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="00493A05"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4</w:t>
            </w:r>
            <w:r w:rsidRPr="00493A05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11A60AB1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151A4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493A05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</w:t>
            </w:r>
            <w:r w:rsidR="009151A4" w:rsidRPr="00493A05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47B1F2" w14:textId="2A720B64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  คณะกรรมการการจัดการความรู้ของคณะฯ มีการจัดทำแผนการจัดการความรู้ ประจำปีงบประมาณ 2564 โดยนำนโยบายของ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lastRenderedPageBreak/>
              <w:t xml:space="preserve">มหาวิทยาลัยและของคณะมาเป็นข้อมูลสำคัญในการพิจารณา และร่วมกันกำหนดประเด็นเป้าหมายจำนวน 2 เรื่อง ดังนี้ </w:t>
            </w:r>
          </w:p>
          <w:p w14:paraId="3382552D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ชุมชนนักปฏิบัติ เรื่องกระบวนการสร้างผลงานผลิตภาพเชิงพื้นที่ ด้านมนุษยศาสตร์และสังคมศาสตร์ </w:t>
            </w:r>
          </w:p>
          <w:p w14:paraId="2A0A6508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2. ชุมชนนักปฏิบัติ เรื่องการจัดบริการวิชาการแบบจัดหารายได้ </w:t>
            </w:r>
          </w:p>
          <w:p w14:paraId="6BD2BAE5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โดยมีกระบวนการ 4 ขั้นตอน คือ</w:t>
            </w:r>
          </w:p>
          <w:p w14:paraId="0E58DEFA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แลกเปลี่ยนเรียนรู้ (ร่วมพูดคุยแลกเปลี่ยนประสบการณ์เพื่อหาปัญหาและแนวทางในการแก้ไขปัญหาร่วมกัน ผ่านกิจกรรม </w:t>
            </w:r>
            <w:proofErr w:type="spellStart"/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CoP</w:t>
            </w:r>
            <w:proofErr w:type="spellEnd"/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)</w:t>
            </w:r>
          </w:p>
          <w:p w14:paraId="026ED2FF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2. เขียนออกมา (สรุปประเด็นความรู้ที่ได้จากการพูดคุย)</w:t>
            </w:r>
          </w:p>
          <w:p w14:paraId="70A1409F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3. ยกระดับ (แสวงหาความรู้จากภายนอกเพิ่มเติมกับความรู้ที่ได้จากการแลกเปลี่ยนและนำมาปรับปรุงความรู้ให้สมบูรณ์)</w:t>
            </w:r>
          </w:p>
          <w:p w14:paraId="4BB645AA" w14:textId="7539189C" w:rsidR="009151A4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4. นำไปใช้ (นำแนวปฏิบัติที่ได้ไปใช้ประโยชน์)</w:t>
            </w:r>
          </w:p>
          <w:p w14:paraId="15E1C743" w14:textId="77777777" w:rsidR="00493A05" w:rsidRPr="009151A4" w:rsidRDefault="00493A05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5F7A35" w14:textId="26E17730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    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คณะฯ มีการดำเนินงานตามแผนในขั้นที่ 1  แลกเปลี่ยนเรียนรู้ ร่วมพูดคุยแลกเปลี่ยนประสบการณ์เพื่อหาปัญหาและแนวทางในการแก้ไขปัญหาร่วมกัน ขั้นตอนที่ 2 เขียนออกมา และขั้นตอนที่ 3 คือ การยกระดับองค์ความรู้ ซึ่งหากพิจารณาโครงการตามแผนพบว่าในขณะนี้หน่วยงานสามารถดำเนินการได้เป็นไปตามแผนมากกว่าร้อยละ 60 ดังมีรายละเอียดต่อไปนี้</w:t>
            </w:r>
          </w:p>
          <w:p w14:paraId="5AE01274" w14:textId="2B90354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1.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ประกาศนโยบายชุมชนแห่งการเรียนรู้ของคณะมนุษยศาสตร์และสังคมศาสตร์</w:t>
            </w:r>
          </w:p>
          <w:p w14:paraId="6130C5C1" w14:textId="051474ED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2.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ร่วมกันกำหนดประเด็นความรู้ และจัดทำแผนการจัดการความรู้ในระดับคณะ</w:t>
            </w:r>
          </w:p>
          <w:p w14:paraId="271F603F" w14:textId="7133AAB4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3.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จัดตั้งชุมชนนักปฏิบัติของคณะมนุษยศาสตร์และสังคมศาสตร์และส่งรายชื่อสมาชิกตามแบบฟอร์มการจัดตั้งชุมชนนักปฏิบัติ</w:t>
            </w:r>
          </w:p>
          <w:p w14:paraId="79BC1046" w14:textId="42139A9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4.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กำหนดบทบาทสมาชิกในทีม</w:t>
            </w:r>
          </w:p>
          <w:p w14:paraId="3EC940E5" w14:textId="7928F24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5.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ชุมชนนักปฏิบัติเริ่มพูดคุยและระดมสมองเพื่อค้นหาองค์ความรู้ใหม่ โดยการทบทวนเอกสาร ผลการปฏิบัติงานที่ผ่านมา (ขั้นแลกเปลี่ยนเรียนรู้)</w:t>
            </w:r>
          </w:p>
          <w:p w14:paraId="49CB6795" w14:textId="41407591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6.</w:t>
            </w:r>
            <w:r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ชุมชนนักปฏิบัติร่วมกันเขียนองค์ความรู้ที่ได้จากการพูดคุย (ขั้นเขียนออกมา)</w:t>
            </w:r>
          </w:p>
          <w:p w14:paraId="6AB5146F" w14:textId="2810F8C7" w:rsid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7.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ชุมชนนักปฏิบัติร่วมกันพิจารณาความรู้ที่ได้ และได้ทำการศึกษาข้อมูลเพิ่มเติมจากแหล่งเรียนรู้อื่นที่มีลักษณะการปฏิบัติใกล้เคียงกับบริบทของคณะ เพื่อยกระดับองค์ความรู้ที่ได้ให้มีความสมบูรณ์ขึ้น (ขั้นยกระดับ) ซึ่งขณะนี้อยู่ในระหว่างดำเนินการ</w:t>
            </w:r>
          </w:p>
          <w:p w14:paraId="22BBB37F" w14:textId="77777777" w:rsidR="00493A05" w:rsidRDefault="00493A05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2982FFE" w14:textId="12998F09" w:rsidR="009151A4" w:rsidRPr="009151A4" w:rsidRDefault="00CB0DE7" w:rsidP="00CB0DE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</w:t>
            </w:r>
            <w:r w:rsidR="00E912C8"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F34F6F7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ตารางที่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5.1 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ขั้นตอนดำเนินงานการจัดการความรู้ คณะมนุษยศาสตร์และสังคมศาสตร์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1606"/>
              <w:gridCol w:w="1009"/>
              <w:gridCol w:w="2321"/>
              <w:gridCol w:w="1080"/>
            </w:tblGrid>
            <w:tr w:rsidR="00CB0DE7" w:rsidRPr="00CB0DE7" w14:paraId="77DAA673" w14:textId="77777777" w:rsidTr="00346810">
              <w:tc>
                <w:tcPr>
                  <w:tcW w:w="3396" w:type="dxa"/>
                </w:tcPr>
                <w:p w14:paraId="6DF336B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กระบวนการ/ขั้นตอน</w:t>
                  </w:r>
                </w:p>
              </w:tc>
              <w:tc>
                <w:tcPr>
                  <w:tcW w:w="1606" w:type="dxa"/>
                </w:tcPr>
                <w:p w14:paraId="26864A1E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1009" w:type="dxa"/>
                </w:tcPr>
                <w:p w14:paraId="08D639B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2321" w:type="dxa"/>
                </w:tcPr>
                <w:p w14:paraId="1D6FF82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ผลผลิต</w:t>
                  </w:r>
                </w:p>
              </w:tc>
              <w:tc>
                <w:tcPr>
                  <w:tcW w:w="1080" w:type="dxa"/>
                </w:tcPr>
                <w:p w14:paraId="6B8F69CC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สถานะ</w:t>
                  </w:r>
                </w:p>
              </w:tc>
            </w:tr>
            <w:tr w:rsidR="00CB0DE7" w:rsidRPr="00CB0DE7" w14:paraId="7BE0697C" w14:textId="77777777" w:rsidTr="00346810">
              <w:tc>
                <w:tcPr>
                  <w:tcW w:w="3396" w:type="dxa"/>
                </w:tcPr>
                <w:p w14:paraId="1A3086FC" w14:textId="77777777" w:rsidR="00CB0DE7" w:rsidRPr="00CB0DE7" w:rsidRDefault="00CB0DE7" w:rsidP="00CB0DE7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ประกาศนโยบายชุมชนแห่งการ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เรียนรู้ของคณะมนุษยศาสตร์และสังคมศาสตร์</w:t>
                  </w:r>
                </w:p>
              </w:tc>
              <w:tc>
                <w:tcPr>
                  <w:tcW w:w="1606" w:type="dxa"/>
                </w:tcPr>
                <w:p w14:paraId="52B7391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จำนวนประกาศ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นโยบายระดับคณะ</w:t>
                  </w:r>
                </w:p>
              </w:tc>
              <w:tc>
                <w:tcPr>
                  <w:tcW w:w="1009" w:type="dxa"/>
                </w:tcPr>
                <w:p w14:paraId="5A16863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321" w:type="dxa"/>
                </w:tcPr>
                <w:p w14:paraId="2D26E74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ประกาศนโยบายการจัดการ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 xml:space="preserve">ความรู้ ของคณะมนุษยศาสตร์และสังคมศาสตร์ ประจำปีงบประมาณ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2564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ฉบับ</w:t>
                  </w:r>
                </w:p>
              </w:tc>
              <w:tc>
                <w:tcPr>
                  <w:tcW w:w="1080" w:type="dxa"/>
                </w:tcPr>
                <w:p w14:paraId="48839B0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สำเร็จ</w:t>
                  </w:r>
                </w:p>
              </w:tc>
            </w:tr>
            <w:tr w:rsidR="00CB0DE7" w:rsidRPr="00CB0DE7" w14:paraId="0D70A47C" w14:textId="77777777" w:rsidTr="00346810">
              <w:tc>
                <w:tcPr>
                  <w:tcW w:w="3396" w:type="dxa"/>
                </w:tcPr>
                <w:p w14:paraId="6B3BAE7C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ร่วมกันกำหนดประเด็นความรู้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และจัดทำแผนการจัดการความรู้ในระดับคณะ</w:t>
                  </w:r>
                </w:p>
              </w:tc>
              <w:tc>
                <w:tcPr>
                  <w:tcW w:w="1606" w:type="dxa"/>
                </w:tcPr>
                <w:p w14:paraId="6BA1AF6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แผนการจัดการความรู้ในระดับคณะ</w:t>
                  </w:r>
                </w:p>
              </w:tc>
              <w:tc>
                <w:tcPr>
                  <w:tcW w:w="1009" w:type="dxa"/>
                </w:tcPr>
                <w:p w14:paraId="34D1D81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715C62BD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ร่วมกันกำหนดประเด็นเป้าหมายจำนวน 2 เรื่อง ดังนี้ </w:t>
                  </w:r>
                </w:p>
                <w:p w14:paraId="0044F23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1. ชุมชนนักปฏิบัติ เรื่องกระบวนการสร้างผลงานผลิตภาพเชิงพื้นที่ ด้านมนุษยศาสตร์และสังคมศาสตร์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00BC2EC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.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ชุมชนนักปฏิบัติ เรื่องการจัดบริการวิชาการแบบจัดหารายได้ </w:t>
                  </w:r>
                </w:p>
              </w:tc>
              <w:tc>
                <w:tcPr>
                  <w:tcW w:w="1080" w:type="dxa"/>
                </w:tcPr>
                <w:p w14:paraId="0E41CD6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36E7D398" w14:textId="77777777" w:rsidTr="00346810">
              <w:tc>
                <w:tcPr>
                  <w:tcW w:w="3396" w:type="dxa"/>
                </w:tcPr>
                <w:p w14:paraId="3562DCE6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ัดตั้งชุมชนนักปฏิบัติของคณะมนุษยศาสตร์และสังคมศาสตร์และส่งรายชื่อสมาชิกตามแบบฟอร์มการจัดตั้งชุมชนนักปฏิบัติ</w:t>
                  </w:r>
                </w:p>
              </w:tc>
              <w:tc>
                <w:tcPr>
                  <w:tcW w:w="1606" w:type="dxa"/>
                  <w:vMerge w:val="restart"/>
                </w:tcPr>
                <w:p w14:paraId="2CC131B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รายชื่อชุมชนนักปฏิบัติ และบทบาทหน้าที่ของสมาชิกในทีม</w:t>
                  </w:r>
                </w:p>
              </w:tc>
              <w:tc>
                <w:tcPr>
                  <w:tcW w:w="1009" w:type="dxa"/>
                  <w:vMerge w:val="restart"/>
                </w:tcPr>
                <w:p w14:paraId="0A9CB18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  <w:vMerge w:val="restart"/>
                </w:tcPr>
                <w:p w14:paraId="3853CB3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ได้รายชื่อชุมชนนักปฏิบัติและการแบ่งบทบาทหน้าที่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2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</w:t>
                  </w:r>
                </w:p>
              </w:tc>
              <w:tc>
                <w:tcPr>
                  <w:tcW w:w="1080" w:type="dxa"/>
                  <w:vMerge w:val="restart"/>
                </w:tcPr>
                <w:p w14:paraId="01A876F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53D9DD0E" w14:textId="77777777" w:rsidTr="00346810">
              <w:tc>
                <w:tcPr>
                  <w:tcW w:w="3396" w:type="dxa"/>
                </w:tcPr>
                <w:p w14:paraId="76AD321A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กำหนดบทบาทสมาชิกในทีม</w:t>
                  </w:r>
                </w:p>
              </w:tc>
              <w:tc>
                <w:tcPr>
                  <w:tcW w:w="1606" w:type="dxa"/>
                  <w:vMerge/>
                </w:tcPr>
                <w:p w14:paraId="6D680A7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09" w:type="dxa"/>
                  <w:vMerge/>
                </w:tcPr>
                <w:p w14:paraId="4B66CE0D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  <w:vMerge/>
                </w:tcPr>
                <w:p w14:paraId="41FB999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14:paraId="6C3F4F8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0F600C28" w14:textId="77777777" w:rsidTr="00346810">
              <w:tc>
                <w:tcPr>
                  <w:tcW w:w="3396" w:type="dxa"/>
                </w:tcPr>
                <w:p w14:paraId="68025027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ชุมชนนักปฏิบัติเริ่มพูดคุยและระดมสมองเพื่อค้นหาองค์ความรู้ใหม่ โดยการทบทวนเอกสาร ผลการปฏิบัติงานที่ผ่านมา (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ขั้น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แลกเปลี่ยนเรียนรู้)</w:t>
                  </w:r>
                </w:p>
              </w:tc>
              <w:tc>
                <w:tcPr>
                  <w:tcW w:w="1606" w:type="dxa"/>
                </w:tcPr>
                <w:p w14:paraId="3BC9E1D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กิจกรรมแลกเปลี่ยนเรียนรู้ของชุมชนนักปฏิบัติ</w:t>
                  </w:r>
                </w:p>
              </w:tc>
              <w:tc>
                <w:tcPr>
                  <w:tcW w:w="1009" w:type="dxa"/>
                </w:tcPr>
                <w:p w14:paraId="4AEA416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17DD25F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กิจกรรม </w:t>
                  </w:r>
                  <w:proofErr w:type="spellStart"/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Huso</w:t>
                  </w:r>
                  <w:proofErr w:type="spellEnd"/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 KM Sharing Day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มีนาคม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2564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เวลา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13.00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– 15.00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น.</w:t>
                  </w:r>
                </w:p>
              </w:tc>
              <w:tc>
                <w:tcPr>
                  <w:tcW w:w="1080" w:type="dxa"/>
                </w:tcPr>
                <w:p w14:paraId="1A06BBD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1F98E76B" w14:textId="77777777" w:rsidTr="00346810">
              <w:tc>
                <w:tcPr>
                  <w:tcW w:w="3396" w:type="dxa"/>
                </w:tcPr>
                <w:p w14:paraId="72BF1C17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lastRenderedPageBreak/>
                    <w:t>ชุมชนนักปฏิบัติร่วมกันเขียนองค์ความรู้ที่ได้จากการพูดคุย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(ขั้นเขียนออกมา)</w:t>
                  </w:r>
                </w:p>
              </w:tc>
              <w:tc>
                <w:tcPr>
                  <w:tcW w:w="1606" w:type="dxa"/>
                </w:tcPr>
                <w:p w14:paraId="28A59C16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องค์ความรู้</w:t>
                  </w:r>
                </w:p>
              </w:tc>
              <w:tc>
                <w:tcPr>
                  <w:tcW w:w="1009" w:type="dxa"/>
                </w:tcPr>
                <w:p w14:paraId="7461CA0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6690B780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แผนภาพสรุปองค์ความรู้ที่ได้จากการแลกเปลี่ยน จำนวน </w:t>
                  </w: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 xml:space="preserve">1 </w:t>
                  </w: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แผนภาพ</w:t>
                  </w:r>
                </w:p>
              </w:tc>
              <w:tc>
                <w:tcPr>
                  <w:tcW w:w="1080" w:type="dxa"/>
                </w:tcPr>
                <w:p w14:paraId="58DC89A2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สำเร็จ</w:t>
                  </w:r>
                </w:p>
              </w:tc>
            </w:tr>
            <w:tr w:rsidR="00CB0DE7" w:rsidRPr="00CB0DE7" w14:paraId="6C338A15" w14:textId="77777777" w:rsidTr="00346810">
              <w:tc>
                <w:tcPr>
                  <w:tcW w:w="3396" w:type="dxa"/>
                </w:tcPr>
                <w:p w14:paraId="47F2A5FF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ชุมชนนักปฏิบัติร่วมกัน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พิจารณาความรู้ที่ได้ และได้ทำการ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ศึกษาข้อมูลเพิ่มเติมจากแหล่งเรียนรู้อื่นที่มีลักษณะการปฏิบัติใกล้เคียงกับบริบทของคณะ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 xml:space="preserve">เพื่อยกระดับองค์ความรู้ที่ได้ให้มีความสมบูรณ์ขึ้น 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(ขั้นยกระดับ)</w:t>
                  </w:r>
                </w:p>
              </w:tc>
              <w:tc>
                <w:tcPr>
                  <w:tcW w:w="1606" w:type="dxa"/>
                </w:tcPr>
                <w:p w14:paraId="42D71555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จำนวนแหล่งความรู้อื่น (บุคคล/เอกสาร)</w:t>
                  </w:r>
                </w:p>
              </w:tc>
              <w:tc>
                <w:tcPr>
                  <w:tcW w:w="1009" w:type="dxa"/>
                </w:tcPr>
                <w:p w14:paraId="505A34B8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1" w:type="dxa"/>
                </w:tcPr>
                <w:p w14:paraId="2FA564B1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771498B7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0E71ADE0" w14:textId="77777777" w:rsidTr="00346810">
              <w:tc>
                <w:tcPr>
                  <w:tcW w:w="3396" w:type="dxa"/>
                </w:tcPr>
                <w:p w14:paraId="10452D29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เผยแพร่องค์ความรู้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สู่สาธารณะ</w:t>
                  </w:r>
                  <w:r w:rsidRPr="00CB0DE7"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เพื่อให้</w:t>
                  </w:r>
                  <w:r w:rsidRPr="00CB0DE7">
                    <w:rPr>
                      <w:rFonts w:eastAsiaTheme="minorHAnsi"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ผู้อื่นได้นำองค์ความรู้ไปใช้ประโยชน์</w:t>
                  </w:r>
                </w:p>
              </w:tc>
              <w:tc>
                <w:tcPr>
                  <w:tcW w:w="1606" w:type="dxa"/>
                </w:tcPr>
                <w:p w14:paraId="48E2362A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ช่องทางเผยแพร่องค์ความรู้</w:t>
                  </w:r>
                </w:p>
              </w:tc>
              <w:tc>
                <w:tcPr>
                  <w:tcW w:w="1009" w:type="dxa"/>
                </w:tcPr>
                <w:p w14:paraId="2944D2E9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1" w:type="dxa"/>
                </w:tcPr>
                <w:p w14:paraId="505BEC77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718B776E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CB0DE7" w:rsidRPr="00CB0DE7" w14:paraId="44EB3B1A" w14:textId="77777777" w:rsidTr="00346810">
              <w:tc>
                <w:tcPr>
                  <w:tcW w:w="3396" w:type="dxa"/>
                </w:tcPr>
                <w:p w14:paraId="3A28280B" w14:textId="77777777" w:rsidR="00CB0DE7" w:rsidRPr="00CB0DE7" w:rsidRDefault="00CB0DE7" w:rsidP="00CB0DE7">
                  <w:pPr>
                    <w:pStyle w:val="a4"/>
                    <w:numPr>
                      <w:ilvl w:val="0"/>
                      <w:numId w:val="6"/>
                    </w:numPr>
                    <w:jc w:val="left"/>
                    <w:rPr>
                      <w:rFonts w:eastAsiaTheme="minorHAnsi"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การ</w:t>
                  </w:r>
                  <w:r w:rsidRPr="00CB0DE7">
                    <w:rPr>
                      <w:rFonts w:cs="TH SarabunPSK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นำองค์ความรู้ที่ได้รับจากรูปแบบหรือวิธีการต่างๆ ไปใช้</w:t>
                  </w:r>
                  <w:r w:rsidRPr="00CB0DE7">
                    <w:rPr>
                      <w:rFonts w:cs="TH SarabunPSK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ในการปฏิบัติงาน</w:t>
                  </w:r>
                </w:p>
              </w:tc>
              <w:tc>
                <w:tcPr>
                  <w:tcW w:w="1606" w:type="dxa"/>
                </w:tcPr>
                <w:p w14:paraId="3194F448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จำนวนหน่วยงานหรือบุคคลที่ได้นำองค์ความรู้ไปใช้ประโยชน์</w:t>
                  </w:r>
                </w:p>
              </w:tc>
              <w:tc>
                <w:tcPr>
                  <w:tcW w:w="1009" w:type="dxa"/>
                </w:tcPr>
                <w:p w14:paraId="3A6C302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21" w:type="dxa"/>
                </w:tcPr>
                <w:p w14:paraId="6380BC6F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  <w:r w:rsidRPr="00CB0DE7">
                    <w:rPr>
                      <w:rFonts w:eastAsiaTheme="minorHAnsi" w:hint="cs"/>
                      <w:b w:val="0"/>
                      <w:bCs w:val="0"/>
                      <w:color w:val="7030A0"/>
                      <w:sz w:val="28"/>
                      <w:szCs w:val="28"/>
                      <w:cs/>
                    </w:rPr>
                    <w:t>อยู่ในระหว่างดำเนินการ</w:t>
                  </w:r>
                </w:p>
              </w:tc>
              <w:tc>
                <w:tcPr>
                  <w:tcW w:w="1080" w:type="dxa"/>
                </w:tcPr>
                <w:p w14:paraId="5CC9CDDB" w14:textId="77777777" w:rsidR="00CB0DE7" w:rsidRPr="00CB0DE7" w:rsidRDefault="00CB0DE7" w:rsidP="00CB0DE7">
                  <w:pPr>
                    <w:jc w:val="left"/>
                    <w:rPr>
                      <w:rFonts w:eastAsiaTheme="minorHAnsi"/>
                      <w:b w:val="0"/>
                      <w:bCs w:val="0"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0F47278B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</w:p>
          <w:p w14:paraId="72034F78" w14:textId="77777777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จากตารางที่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5.1 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เมื่อพิจารณาตามกระบวนการและขั้นตอนการดำเนินงาน พบว่า คณะกรรมการการจัดการความรู้ </w:t>
            </w:r>
          </w:p>
          <w:p w14:paraId="37C4C3D5" w14:textId="040CB552" w:rsidR="00CB0DE7" w:rsidRPr="00CB0DE7" w:rsidRDefault="00CB0DE7" w:rsidP="00CB0DE7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มีระดับความสำเร็จของการดำเนินการโครงการตามแผน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มากกว่า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 ร้อยละ</w:t>
            </w:r>
            <w:r w:rsidRPr="00CB0DE7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60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6DF958A6" w:rsidR="009151A4" w:rsidRPr="009151A4" w:rsidRDefault="00CB0DE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B0DE7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จากตารางที่ 5.1 เมื่อพิจารณาการประเมินความของแผนพัฒนาการจัดการความรู้ พบว่า ในแต่ละขั้นตอนได้มีการกำหนดตัวชี้วัด และค่าเป้าหมาย สำเร็จใช้ในการประเมินความสำเร็จของแผนการจัดการความรู้ ของคณะมนุษยศาสตร์และสังคมศาสตร์ ไว้ทุกขั้นตอน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6E198EA" w:rsidR="009151A4" w:rsidRPr="00C7740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7030A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C77400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456A47D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</w:t>
            </w:r>
            <w:r w:rsidR="00C7740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C839075" w14:textId="77777777" w:rsidR="00C77400" w:rsidRPr="00C77400" w:rsidRDefault="00C77400" w:rsidP="00C77400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คณะฯ มีระบบกลไกและแนวทางการดำเนินงานประกันคุณภาพระดับหลักสูตร ประจำปีการศึกษา 2563 เพื่อกำกับการดำเนินงานด้านการประกันคุณภาพระดับหลักสูตรให้เป็นไปตามองค์ประกอบการประกันคุณภาพของแต่ละหลักสูตร </w:t>
            </w:r>
          </w:p>
          <w:p w14:paraId="44E30986" w14:textId="5E49E3CB" w:rsidR="009151A4" w:rsidRPr="009151A4" w:rsidRDefault="00C77400" w:rsidP="00C7740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โดยคณะฯ ได้ดำเนินการแต่งตั้งคณะกรรมการบริหารคณะ เพื่อให้คำปรึกษาและข้อเสนอแนะเกี่ยวกับมาตรฐานการศึกษาของคณะและถ่ายทอดข้อมูลไปยังทุกหลักสูตรภายในคณะรวมถึงดำเนินการแต่งตั้งคณะกรรมการประกันคุณภาพการศึกษาภายใน ซึ่งประกอบด้วยตัวแทนของแต่ละหลักสูตร เพื่อดำเนินงานประกันคุณภาพการศึกษาระดับหลักสูตรเป็นไปตามระบบและมีประสิทธิภาพ</w:t>
            </w:r>
            <w:r w:rsidR="00E70343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92D223" w14:textId="77777777" w:rsidR="00C77400" w:rsidRDefault="00C77400" w:rsidP="00ED06A6">
            <w:pPr>
              <w:jc w:val="left"/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</w:pP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คณะฯ มีคำสั่งแต่งตั้งคณะกรรมการประกันคุณภาพการศึกษาภายในของคณะมนุษยศาสตร์และสังคมศาสตร์ (ปัจจุบันเป็นคณะกรรมการ </w:t>
            </w:r>
            <w:proofErr w:type="spellStart"/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EdPEx</w:t>
            </w:r>
            <w:proofErr w:type="spellEnd"/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) </w:t>
            </w:r>
            <w:r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ซึ่งประกอบด้วย ตัวแทนทุกหลักสูตร เพื่อติดตามการดำเนินงานของแต่ละหลักสูตรและรายงานผลการติดตามและ ดำเนินงานประกันคุณภาพของทุกหลักสูตรให้เป็นไปตามระบบและแนวทางการดำเนินงานการประกันคุณภาพการศึกษาภายในระดับหลักสูตร </w:t>
            </w:r>
          </w:p>
          <w:p w14:paraId="4543BC20" w14:textId="28946B8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2C4675D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 xml:space="preserve">คณะกรรมการประกันคุณภาพ (ปัจจุบันเป็นคณะกรรมการ </w:t>
            </w:r>
            <w:proofErr w:type="spellStart"/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EdPEx</w:t>
            </w:r>
            <w:proofErr w:type="spellEnd"/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)  </w:t>
            </w:r>
            <w:r w:rsidR="00C77400" w:rsidRPr="00C77400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ได้มีการแจ้งข่าวสารเกี่ยวกับงานประกันคุณภาพให้กับตัวแทนจากหลักสูตรทราบเป็นระยะ ๆ เพื่อการกำกับติดตามการทำงานของการทำงานประกันคุณภาพระดับหลักสูตรเพื่อให้การทำงานมีประสิทธิภาพ และนำเสนอต่อคณะกรรมการบริหารคณะอย่างสม่ำเสมอ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นำผลการประเมินและข้อเสนอแนะของคณะกรรมการประเมินคุณภาพการศึกษาภายในมาวางแผนพัฒนาคุณภาพ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E59B59C" w14:textId="77777777" w:rsidR="006F0A61" w:rsidRDefault="006F0A6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6F0A61">
              <w:rPr>
                <w:rFonts w:eastAsiaTheme="minorHAnsi"/>
                <w:b w:val="0"/>
                <w:bCs w:val="0"/>
                <w:color w:val="7030A0"/>
                <w:sz w:val="28"/>
                <w:szCs w:val="28"/>
                <w:cs/>
              </w:rPr>
              <w:t>ปัจจุบันยังไม่มีแผนพัฒนาคุณภาพการศึกษาเพื่อการดำเนินการที่เป็นเลิศ</w:t>
            </w:r>
          </w:p>
          <w:p w14:paraId="2E4CBFC6" w14:textId="329919D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33504600" w:rsidR="009151A4" w:rsidRPr="009151A4" w:rsidRDefault="0082261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22619">
              <w:rPr>
                <w:rFonts w:eastAsia="Sarabun" w:hint="cs"/>
                <w:b w:val="0"/>
                <w:bCs w:val="0"/>
                <w:color w:val="7030A0"/>
                <w:sz w:val="28"/>
                <w:szCs w:val="28"/>
                <w:cs/>
              </w:rPr>
              <w:t>43.64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63D6CE52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2,887,775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1,260,096.60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</w:t>
            </w:r>
            <w:r w:rsidRPr="0082261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8E37A8"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43.64</w:t>
            </w:r>
            <w:r w:rsidRPr="00822619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</w:t>
            </w:r>
            <w:r w:rsidRPr="00822619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</w:t>
            </w:r>
            <w:r w:rsidR="008E37A8" w:rsidRPr="00822619">
              <w:rPr>
                <w:rFonts w:eastAsia="TH SarabunPSK" w:hint="cs"/>
                <w:color w:val="7030A0"/>
                <w:sz w:val="28"/>
                <w:szCs w:val="28"/>
                <w:cs/>
              </w:rPr>
              <w:t>29 มีนาคม 2564</w:t>
            </w:r>
            <w:r>
              <w:rPr>
                <w:rFonts w:eastAsia="TH SarabunPSK" w:hint="cs"/>
                <w:sz w:val="28"/>
                <w:szCs w:val="28"/>
                <w:cs/>
              </w:rPr>
              <w:t>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2E51676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924,080</w:t>
                  </w:r>
                </w:p>
              </w:tc>
              <w:tc>
                <w:tcPr>
                  <w:tcW w:w="1559" w:type="dxa"/>
                </w:tcPr>
                <w:p w14:paraId="1A10E7DB" w14:textId="60C7E8E8" w:rsidR="00E77076" w:rsidRPr="00822619" w:rsidRDefault="008B1D1B" w:rsidP="008B1D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587,795.19</w:t>
                  </w:r>
                </w:p>
              </w:tc>
              <w:tc>
                <w:tcPr>
                  <w:tcW w:w="873" w:type="dxa"/>
                </w:tcPr>
                <w:p w14:paraId="159B6FF6" w14:textId="703EF5DA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20.35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38481F2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577,555</w:t>
                  </w:r>
                </w:p>
              </w:tc>
              <w:tc>
                <w:tcPr>
                  <w:tcW w:w="1559" w:type="dxa"/>
                </w:tcPr>
                <w:p w14:paraId="254D8DAE" w14:textId="27FD8CF7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672,301.41</w:t>
                  </w:r>
                </w:p>
              </w:tc>
              <w:tc>
                <w:tcPr>
                  <w:tcW w:w="873" w:type="dxa"/>
                </w:tcPr>
                <w:p w14:paraId="2B410695" w14:textId="0ABB1B76" w:rsidR="00E77076" w:rsidRPr="00822619" w:rsidRDefault="00496E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23.29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D7A0816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693,066</w:t>
                  </w:r>
                </w:p>
              </w:tc>
              <w:tc>
                <w:tcPr>
                  <w:tcW w:w="1559" w:type="dxa"/>
                </w:tcPr>
                <w:p w14:paraId="47152334" w14:textId="5F775B84" w:rsidR="00E77076" w:rsidRPr="00822619" w:rsidRDefault="009A6B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617,915.06</w:t>
                  </w:r>
                </w:p>
              </w:tc>
              <w:tc>
                <w:tcPr>
                  <w:tcW w:w="873" w:type="dxa"/>
                </w:tcPr>
                <w:p w14:paraId="10F4603B" w14:textId="00FEB7B1" w:rsidR="00E77076" w:rsidRPr="00822619" w:rsidRDefault="009A6B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89.16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D9538C3" w:rsidR="00E77076" w:rsidRPr="00822619" w:rsidRDefault="004774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693,065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2261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CFEF2B2" w:rsidR="00E77076" w:rsidRPr="00822619" w:rsidRDefault="008B1D1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2,887,775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D428AB" w:rsidR="00E77076" w:rsidRPr="00822619" w:rsidRDefault="009A6B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9A6B60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9A6B60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,</w:t>
                  </w:r>
                  <w:r w:rsidRPr="009A6B60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  <w:t>878</w:t>
                  </w:r>
                  <w:r w:rsidRPr="009A6B60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,</w:t>
                  </w:r>
                  <w:r w:rsidRPr="009A6B60"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  <w:t>011.66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00325AF" w:rsidR="00E77076" w:rsidRPr="00822619" w:rsidRDefault="009A6B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7030A0"/>
                      <w:sz w:val="28"/>
                      <w:szCs w:val="28"/>
                      <w:bdr w:val="nil"/>
                    </w:rPr>
                    <w:t>65.03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7374D26" w14:textId="77777777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97A337" w14:textId="77777777" w:rsidR="00F8534D" w:rsidRDefault="00F8534D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p w14:paraId="4A9DB47F" w14:textId="512E84C3" w:rsidR="00F8534D" w:rsidRPr="009151A4" w:rsidRDefault="00F8534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7D487710" w:rsidR="009151A4" w:rsidRPr="009151A4" w:rsidRDefault="00B4618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33.29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88788C4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</w:t>
            </w:r>
            <w:r w:rsidR="00AD700B" w:rsidRPr="00AD700B">
              <w:rPr>
                <w:rFonts w:eastAsiaTheme="minorHAnsi" w:hint="cs"/>
                <w:color w:val="7030A0"/>
                <w:sz w:val="28"/>
                <w:szCs w:val="28"/>
                <w:cs/>
              </w:rPr>
              <w:t>68,910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="00B4618D" w:rsidRPr="00F8534D">
              <w:rPr>
                <w:rFonts w:eastAsia="Arial Unicode MS"/>
                <w:color w:val="7030A0"/>
                <w:sz w:val="28"/>
                <w:szCs w:val="28"/>
                <w:bdr w:val="nil"/>
                <w:cs/>
              </w:rPr>
              <w:t xml:space="preserve"> </w:t>
            </w:r>
            <w:r w:rsidR="00B4618D" w:rsidRPr="00F8534D">
              <w:rPr>
                <w:rFonts w:eastAsia="Arial Unicode MS"/>
                <w:color w:val="7030A0"/>
                <w:sz w:val="28"/>
                <w:szCs w:val="28"/>
                <w:bdr w:val="nil"/>
                <w:cs/>
              </w:rPr>
              <w:t>22</w:t>
            </w:r>
            <w:r w:rsidR="00B4618D" w:rsidRPr="00F8534D">
              <w:rPr>
                <w:rFonts w:eastAsia="Arial Unicode MS"/>
                <w:color w:val="7030A0"/>
                <w:sz w:val="28"/>
                <w:szCs w:val="28"/>
                <w:bdr w:val="nil"/>
              </w:rPr>
              <w:t>,</w:t>
            </w:r>
            <w:r w:rsidR="00B4618D" w:rsidRPr="00F8534D">
              <w:rPr>
                <w:rFonts w:eastAsia="Arial Unicode MS"/>
                <w:color w:val="7030A0"/>
                <w:sz w:val="28"/>
                <w:szCs w:val="28"/>
                <w:bdr w:val="nil"/>
                <w:cs/>
              </w:rPr>
              <w:t>940.00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.....</w:t>
            </w:r>
            <w:r w:rsidR="00B4618D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>33.29</w:t>
            </w:r>
            <w:r w:rsidR="00AD700B"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</w:t>
            </w:r>
            <w:r w:rsidRPr="00AD700B">
              <w:rPr>
                <w:rFonts w:eastAsiaTheme="minorHAnsi" w:hint="cs"/>
                <w:b w:val="0"/>
                <w:bCs w:val="0"/>
                <w:color w:val="7030A0"/>
                <w:sz w:val="28"/>
                <w:szCs w:val="28"/>
                <w:cs/>
              </w:rPr>
              <w:t>...</w:t>
            </w:r>
            <w:r w:rsidRPr="00AD700B">
              <w:rPr>
                <w:rFonts w:eastAsiaTheme="minorHAnsi"/>
                <w:b w:val="0"/>
                <w:bCs w:val="0"/>
                <w:color w:val="7030A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AD700B"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>..</w:t>
            </w:r>
            <w:r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>.</w:t>
            </w:r>
            <w:r w:rsidR="00B4618D">
              <w:rPr>
                <w:rFonts w:eastAsia="TH SarabunPSK"/>
                <w:color w:val="7030A0"/>
                <w:sz w:val="28"/>
                <w:szCs w:val="28"/>
              </w:rPr>
              <w:t xml:space="preserve">30 </w:t>
            </w:r>
            <w:r w:rsidR="00B4618D">
              <w:rPr>
                <w:rFonts w:eastAsia="TH SarabunPSK" w:hint="cs"/>
                <w:color w:val="7030A0"/>
                <w:sz w:val="28"/>
                <w:szCs w:val="28"/>
                <w:cs/>
              </w:rPr>
              <w:t>มิถุนายน</w:t>
            </w:r>
            <w:r w:rsidR="00AD700B" w:rsidRPr="00AD700B">
              <w:rPr>
                <w:rFonts w:eastAsia="TH SarabunPSK" w:hint="cs"/>
                <w:color w:val="7030A0"/>
                <w:sz w:val="28"/>
                <w:szCs w:val="28"/>
                <w:cs/>
              </w:rPr>
              <w:t xml:space="preserve"> 2564</w:t>
            </w:r>
            <w:r>
              <w:rPr>
                <w:rFonts w:eastAsia="TH SarabunPSK" w:hint="cs"/>
                <w:sz w:val="28"/>
                <w:szCs w:val="28"/>
                <w:cs/>
              </w:rPr>
              <w:t>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AD700B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AD700B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C092A29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037D81F3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1,750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0EEF1C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2.54</w:t>
                  </w:r>
                </w:p>
              </w:tc>
            </w:tr>
            <w:tr w:rsidR="00E77076" w:rsidRPr="00AD700B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07B780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313C22E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14,480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6E4A61FE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21.01</w:t>
                  </w:r>
                </w:p>
              </w:tc>
            </w:tr>
            <w:tr w:rsidR="00E77076" w:rsidRPr="00AD700B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4BB83374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3C934A90" w:rsidR="00E77076" w:rsidRPr="00AD700B" w:rsidRDefault="00F8534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6,710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9993AFD" w:rsidR="00E77076" w:rsidRPr="00AD700B" w:rsidRDefault="00F8534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38.95</w:t>
                  </w:r>
                </w:p>
              </w:tc>
            </w:tr>
            <w:tr w:rsidR="00E77076" w:rsidRPr="00AD700B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49AC8AC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17,227.50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D700B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D70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</w:pPr>
                  <w:r w:rsidRPr="00AD700B">
                    <w:rPr>
                      <w:color w:val="7030A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D9494C1" w:rsidR="00E77076" w:rsidRPr="00AD700B" w:rsidRDefault="007632D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7030A0"/>
                      <w:sz w:val="28"/>
                      <w:szCs w:val="28"/>
                      <w:bdr w:val="nil"/>
                      <w:cs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4C41BEB" w:rsidR="00E77076" w:rsidRPr="00AD700B" w:rsidRDefault="00F8534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</w:pPr>
                  <w:r w:rsidRPr="00F8534D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22</w:t>
                  </w:r>
                  <w:r w:rsidRPr="00F8534D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</w:rPr>
                    <w:t>,</w:t>
                  </w:r>
                  <w:r w:rsidRPr="00F8534D">
                    <w:rPr>
                      <w:rFonts w:eastAsia="Arial Unicode MS"/>
                      <w:color w:val="7030A0"/>
                      <w:sz w:val="28"/>
                      <w:szCs w:val="28"/>
                      <w:bdr w:val="nil"/>
                      <w:cs/>
                    </w:rPr>
                    <w:t>940.00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27FA4F49" w:rsidR="00E77076" w:rsidRPr="00AD700B" w:rsidRDefault="00F8534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</w:pPr>
                  <w:r w:rsidRPr="00F8534D"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33.29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</w:t>
            </w:r>
            <w:bookmarkStart w:id="3" w:name="_GoBack"/>
            <w:bookmarkEnd w:id="3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5626CE01" w:rsidR="00ED06A6" w:rsidRPr="009151A4" w:rsidRDefault="0006230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7030A0"/>
                <w:sz w:val="28"/>
                <w:szCs w:val="28"/>
              </w:rPr>
              <w:t>………..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201F56FF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06230B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6230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06230B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</w:t>
            </w:r>
            <w:r w:rsidRPr="00924792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........</w:t>
            </w:r>
            <w:r w:rsidRPr="00924792">
              <w:rPr>
                <w:rFonts w:eastAsia="TH SarabunPSK"/>
                <w:b w:val="0"/>
                <w:bCs w:val="0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06230B">
              <w:rPr>
                <w:rFonts w:eastAsia="TH SarabunPSK"/>
                <w:sz w:val="28"/>
                <w:szCs w:val="28"/>
              </w:rPr>
              <w:t>………………………</w:t>
            </w:r>
            <w:r>
              <w:rPr>
                <w:rFonts w:eastAsia="TH SarabunPSK" w:hint="cs"/>
                <w:sz w:val="28"/>
                <w:szCs w:val="28"/>
                <w:cs/>
              </w:rPr>
              <w:t>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093"/>
    <w:multiLevelType w:val="hybridMultilevel"/>
    <w:tmpl w:val="309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208"/>
    <w:multiLevelType w:val="hybridMultilevel"/>
    <w:tmpl w:val="CF64BEF2"/>
    <w:lvl w:ilvl="0" w:tplc="2C06267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37EE"/>
    <w:multiLevelType w:val="hybridMultilevel"/>
    <w:tmpl w:val="0798B22A"/>
    <w:lvl w:ilvl="0" w:tplc="072A53D8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1FE"/>
    <w:multiLevelType w:val="hybridMultilevel"/>
    <w:tmpl w:val="ACE66A58"/>
    <w:lvl w:ilvl="0" w:tplc="3A60E2BA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06C35"/>
    <w:multiLevelType w:val="hybridMultilevel"/>
    <w:tmpl w:val="BFAA894C"/>
    <w:lvl w:ilvl="0" w:tplc="9788A21E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507"/>
    <w:multiLevelType w:val="hybridMultilevel"/>
    <w:tmpl w:val="4860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3"/>
    <w:rsid w:val="00013036"/>
    <w:rsid w:val="00026B1E"/>
    <w:rsid w:val="0003496A"/>
    <w:rsid w:val="00043ECE"/>
    <w:rsid w:val="00046E6D"/>
    <w:rsid w:val="00053925"/>
    <w:rsid w:val="00060774"/>
    <w:rsid w:val="0006230B"/>
    <w:rsid w:val="00072FA7"/>
    <w:rsid w:val="00074421"/>
    <w:rsid w:val="00075BBA"/>
    <w:rsid w:val="00081CDC"/>
    <w:rsid w:val="0009779C"/>
    <w:rsid w:val="000B4F58"/>
    <w:rsid w:val="000B6E80"/>
    <w:rsid w:val="000B7711"/>
    <w:rsid w:val="000C19DA"/>
    <w:rsid w:val="000C4D9B"/>
    <w:rsid w:val="000C6790"/>
    <w:rsid w:val="000E7A5E"/>
    <w:rsid w:val="000F0156"/>
    <w:rsid w:val="001027C8"/>
    <w:rsid w:val="00105FB8"/>
    <w:rsid w:val="001070BB"/>
    <w:rsid w:val="00116386"/>
    <w:rsid w:val="00120D64"/>
    <w:rsid w:val="0014504F"/>
    <w:rsid w:val="0016510D"/>
    <w:rsid w:val="00183424"/>
    <w:rsid w:val="00186618"/>
    <w:rsid w:val="00186E1E"/>
    <w:rsid w:val="001935F7"/>
    <w:rsid w:val="001B15ED"/>
    <w:rsid w:val="001C0B3A"/>
    <w:rsid w:val="001D59C6"/>
    <w:rsid w:val="001E082F"/>
    <w:rsid w:val="00206A85"/>
    <w:rsid w:val="002146D4"/>
    <w:rsid w:val="002152F7"/>
    <w:rsid w:val="002208A6"/>
    <w:rsid w:val="00226101"/>
    <w:rsid w:val="00235AE5"/>
    <w:rsid w:val="002375A9"/>
    <w:rsid w:val="0026280C"/>
    <w:rsid w:val="00264823"/>
    <w:rsid w:val="00264A87"/>
    <w:rsid w:val="00264D0E"/>
    <w:rsid w:val="002749C3"/>
    <w:rsid w:val="00291631"/>
    <w:rsid w:val="00292A8E"/>
    <w:rsid w:val="002C31EA"/>
    <w:rsid w:val="002C3D7E"/>
    <w:rsid w:val="002C730B"/>
    <w:rsid w:val="002D370A"/>
    <w:rsid w:val="002F2271"/>
    <w:rsid w:val="002F6339"/>
    <w:rsid w:val="00301086"/>
    <w:rsid w:val="0030652E"/>
    <w:rsid w:val="00314A27"/>
    <w:rsid w:val="0035187B"/>
    <w:rsid w:val="00354091"/>
    <w:rsid w:val="00357590"/>
    <w:rsid w:val="00382801"/>
    <w:rsid w:val="003857D0"/>
    <w:rsid w:val="00386280"/>
    <w:rsid w:val="003A42EA"/>
    <w:rsid w:val="003B5E3B"/>
    <w:rsid w:val="003B6489"/>
    <w:rsid w:val="003C5132"/>
    <w:rsid w:val="003D51D1"/>
    <w:rsid w:val="003D5373"/>
    <w:rsid w:val="003D60EC"/>
    <w:rsid w:val="003E6697"/>
    <w:rsid w:val="003F3F64"/>
    <w:rsid w:val="00401695"/>
    <w:rsid w:val="00412DA4"/>
    <w:rsid w:val="004364AC"/>
    <w:rsid w:val="004423AE"/>
    <w:rsid w:val="00452677"/>
    <w:rsid w:val="004600FD"/>
    <w:rsid w:val="004774AC"/>
    <w:rsid w:val="00493A05"/>
    <w:rsid w:val="00495895"/>
    <w:rsid w:val="00496312"/>
    <w:rsid w:val="00496EE0"/>
    <w:rsid w:val="004E4D94"/>
    <w:rsid w:val="004E721F"/>
    <w:rsid w:val="004F74AC"/>
    <w:rsid w:val="0051001F"/>
    <w:rsid w:val="005368CB"/>
    <w:rsid w:val="00554D68"/>
    <w:rsid w:val="00560BD5"/>
    <w:rsid w:val="005752B4"/>
    <w:rsid w:val="00581D2A"/>
    <w:rsid w:val="00592E8D"/>
    <w:rsid w:val="005B34A5"/>
    <w:rsid w:val="005B6ED8"/>
    <w:rsid w:val="005C72BF"/>
    <w:rsid w:val="005D68A8"/>
    <w:rsid w:val="005E250C"/>
    <w:rsid w:val="005F3AAD"/>
    <w:rsid w:val="005F3E9E"/>
    <w:rsid w:val="00602869"/>
    <w:rsid w:val="00604616"/>
    <w:rsid w:val="0060673C"/>
    <w:rsid w:val="00630FDE"/>
    <w:rsid w:val="00632F91"/>
    <w:rsid w:val="00651F09"/>
    <w:rsid w:val="0066293B"/>
    <w:rsid w:val="006704D2"/>
    <w:rsid w:val="006A4A30"/>
    <w:rsid w:val="006C03C8"/>
    <w:rsid w:val="006D765D"/>
    <w:rsid w:val="006E1D00"/>
    <w:rsid w:val="006E3E37"/>
    <w:rsid w:val="006F0A61"/>
    <w:rsid w:val="00700547"/>
    <w:rsid w:val="007015D1"/>
    <w:rsid w:val="00726C53"/>
    <w:rsid w:val="007527CE"/>
    <w:rsid w:val="0075431B"/>
    <w:rsid w:val="007632DF"/>
    <w:rsid w:val="00772803"/>
    <w:rsid w:val="0077500E"/>
    <w:rsid w:val="00781AE2"/>
    <w:rsid w:val="0079131D"/>
    <w:rsid w:val="007A7EF7"/>
    <w:rsid w:val="007E79AE"/>
    <w:rsid w:val="008043EB"/>
    <w:rsid w:val="00814BB7"/>
    <w:rsid w:val="00822619"/>
    <w:rsid w:val="00826929"/>
    <w:rsid w:val="00844835"/>
    <w:rsid w:val="00873F03"/>
    <w:rsid w:val="0087641A"/>
    <w:rsid w:val="00876C10"/>
    <w:rsid w:val="00893C97"/>
    <w:rsid w:val="0089564D"/>
    <w:rsid w:val="008A031E"/>
    <w:rsid w:val="008A520D"/>
    <w:rsid w:val="008A57BA"/>
    <w:rsid w:val="008B1D1B"/>
    <w:rsid w:val="008B4E00"/>
    <w:rsid w:val="008C48F2"/>
    <w:rsid w:val="008D4166"/>
    <w:rsid w:val="008E37A8"/>
    <w:rsid w:val="008E3936"/>
    <w:rsid w:val="008F248B"/>
    <w:rsid w:val="008F428F"/>
    <w:rsid w:val="008F4B84"/>
    <w:rsid w:val="009151A4"/>
    <w:rsid w:val="00916DFD"/>
    <w:rsid w:val="00924792"/>
    <w:rsid w:val="00931FEF"/>
    <w:rsid w:val="00934F55"/>
    <w:rsid w:val="00951BFE"/>
    <w:rsid w:val="00957B13"/>
    <w:rsid w:val="00957F80"/>
    <w:rsid w:val="00970A56"/>
    <w:rsid w:val="00995631"/>
    <w:rsid w:val="009A2AE4"/>
    <w:rsid w:val="009A336E"/>
    <w:rsid w:val="009A6B60"/>
    <w:rsid w:val="009A732E"/>
    <w:rsid w:val="009B4E62"/>
    <w:rsid w:val="009E4000"/>
    <w:rsid w:val="009E46C6"/>
    <w:rsid w:val="009F185F"/>
    <w:rsid w:val="009F31C3"/>
    <w:rsid w:val="009F6131"/>
    <w:rsid w:val="00A225B7"/>
    <w:rsid w:val="00A42104"/>
    <w:rsid w:val="00A421FC"/>
    <w:rsid w:val="00A6178E"/>
    <w:rsid w:val="00A72669"/>
    <w:rsid w:val="00A76A24"/>
    <w:rsid w:val="00A85D1A"/>
    <w:rsid w:val="00AB1694"/>
    <w:rsid w:val="00AB49EE"/>
    <w:rsid w:val="00AB4E61"/>
    <w:rsid w:val="00AC4DDD"/>
    <w:rsid w:val="00AD700B"/>
    <w:rsid w:val="00AE60D2"/>
    <w:rsid w:val="00B0457E"/>
    <w:rsid w:val="00B05C02"/>
    <w:rsid w:val="00B07E10"/>
    <w:rsid w:val="00B1040F"/>
    <w:rsid w:val="00B10D97"/>
    <w:rsid w:val="00B2427D"/>
    <w:rsid w:val="00B2753B"/>
    <w:rsid w:val="00B34D6F"/>
    <w:rsid w:val="00B37437"/>
    <w:rsid w:val="00B4618D"/>
    <w:rsid w:val="00B523B3"/>
    <w:rsid w:val="00B71BBD"/>
    <w:rsid w:val="00B9609C"/>
    <w:rsid w:val="00BA0564"/>
    <w:rsid w:val="00BA6CC7"/>
    <w:rsid w:val="00BB49AA"/>
    <w:rsid w:val="00BB5E8A"/>
    <w:rsid w:val="00BB6F26"/>
    <w:rsid w:val="00BC1417"/>
    <w:rsid w:val="00BC2665"/>
    <w:rsid w:val="00BD4E17"/>
    <w:rsid w:val="00BF1521"/>
    <w:rsid w:val="00BF3774"/>
    <w:rsid w:val="00C02553"/>
    <w:rsid w:val="00C10167"/>
    <w:rsid w:val="00C16F4A"/>
    <w:rsid w:val="00C17AF4"/>
    <w:rsid w:val="00C24395"/>
    <w:rsid w:val="00C30A0C"/>
    <w:rsid w:val="00C3749A"/>
    <w:rsid w:val="00C700AE"/>
    <w:rsid w:val="00C72E71"/>
    <w:rsid w:val="00C745F8"/>
    <w:rsid w:val="00C77400"/>
    <w:rsid w:val="00C86E42"/>
    <w:rsid w:val="00C91129"/>
    <w:rsid w:val="00C9208B"/>
    <w:rsid w:val="00CA7FA3"/>
    <w:rsid w:val="00CB0107"/>
    <w:rsid w:val="00CB0DE7"/>
    <w:rsid w:val="00CD10B0"/>
    <w:rsid w:val="00CD580D"/>
    <w:rsid w:val="00CE3F4E"/>
    <w:rsid w:val="00CE4B87"/>
    <w:rsid w:val="00CF2C4D"/>
    <w:rsid w:val="00D07B46"/>
    <w:rsid w:val="00D56FD1"/>
    <w:rsid w:val="00D8146F"/>
    <w:rsid w:val="00D87323"/>
    <w:rsid w:val="00D932E1"/>
    <w:rsid w:val="00DB306C"/>
    <w:rsid w:val="00DB4ADC"/>
    <w:rsid w:val="00DC6259"/>
    <w:rsid w:val="00DC7D07"/>
    <w:rsid w:val="00DD0B34"/>
    <w:rsid w:val="00DD29CA"/>
    <w:rsid w:val="00DD40A8"/>
    <w:rsid w:val="00DD6E1B"/>
    <w:rsid w:val="00E05512"/>
    <w:rsid w:val="00E125E5"/>
    <w:rsid w:val="00E2112F"/>
    <w:rsid w:val="00E25E67"/>
    <w:rsid w:val="00E37933"/>
    <w:rsid w:val="00E6235D"/>
    <w:rsid w:val="00E70343"/>
    <w:rsid w:val="00E76D23"/>
    <w:rsid w:val="00E77076"/>
    <w:rsid w:val="00E77546"/>
    <w:rsid w:val="00E812CD"/>
    <w:rsid w:val="00E82BBE"/>
    <w:rsid w:val="00E912C8"/>
    <w:rsid w:val="00EC7248"/>
    <w:rsid w:val="00ED06A6"/>
    <w:rsid w:val="00EE32C2"/>
    <w:rsid w:val="00EE67BB"/>
    <w:rsid w:val="00EF3F1D"/>
    <w:rsid w:val="00EF7B77"/>
    <w:rsid w:val="00F07815"/>
    <w:rsid w:val="00F277D9"/>
    <w:rsid w:val="00F42179"/>
    <w:rsid w:val="00F42C9D"/>
    <w:rsid w:val="00F543CD"/>
    <w:rsid w:val="00F55AC4"/>
    <w:rsid w:val="00F76508"/>
    <w:rsid w:val="00F84E0D"/>
    <w:rsid w:val="00F8534D"/>
    <w:rsid w:val="00F8600D"/>
    <w:rsid w:val="00F91071"/>
    <w:rsid w:val="00F94C73"/>
    <w:rsid w:val="00FA0BA0"/>
    <w:rsid w:val="00FC2EC4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E1B"/>
    <w:pPr>
      <w:ind w:left="720"/>
      <w:contextualSpacing/>
    </w:pPr>
    <w:rPr>
      <w:rFonts w:cs="Angsana New"/>
      <w:szCs w:val="91"/>
    </w:rPr>
  </w:style>
  <w:style w:type="character" w:styleId="a5">
    <w:name w:val="Hyperlink"/>
    <w:basedOn w:val="a0"/>
    <w:uiPriority w:val="99"/>
    <w:unhideWhenUsed/>
    <w:rsid w:val="00C86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E1B"/>
    <w:pPr>
      <w:ind w:left="720"/>
      <w:contextualSpacing/>
    </w:pPr>
    <w:rPr>
      <w:rFonts w:cs="Angsana New"/>
      <w:szCs w:val="91"/>
    </w:rPr>
  </w:style>
  <w:style w:type="character" w:styleId="a5">
    <w:name w:val="Hyperlink"/>
    <w:basedOn w:val="a0"/>
    <w:uiPriority w:val="99"/>
    <w:unhideWhenUsed/>
    <w:rsid w:val="00C8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0b49y0GT92UpuZREBe0q1V60-SzKhCp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8vsurlvnKcpTKRBu3M0Qv3rdhidXMVT-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7589-22B2-4665-B175-16C4EBE8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57</Pages>
  <Words>17701</Words>
  <Characters>100901</Characters>
  <Application>Microsoft Office Word</Application>
  <DocSecurity>0</DocSecurity>
  <Lines>840</Lines>
  <Paragraphs>236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37</cp:revision>
  <dcterms:created xsi:type="dcterms:W3CDTF">2021-07-05T04:23:00Z</dcterms:created>
  <dcterms:modified xsi:type="dcterms:W3CDTF">2021-07-05T08:47:00Z</dcterms:modified>
</cp:coreProperties>
</file>