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5DE46" w14:textId="1376AD1D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59F35A38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444F5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สำนัก</w:t>
      </w:r>
      <w:proofErr w:type="spellStart"/>
      <w:r w:rsidR="00444F55">
        <w:rPr>
          <w:rFonts w:ascii="TH SarabunPSK" w:hAnsi="TH SarabunPSK" w:cs="TH SarabunPSK" w:hint="cs"/>
          <w:b/>
          <w:bCs/>
          <w:sz w:val="72"/>
          <w:szCs w:val="72"/>
          <w:cs/>
        </w:rPr>
        <w:t>วิทย</w:t>
      </w:r>
      <w:proofErr w:type="spellEnd"/>
      <w:r w:rsidR="00444F55">
        <w:rPr>
          <w:rFonts w:ascii="TH SarabunPSK" w:hAnsi="TH SarabunPSK" w:cs="TH SarabunPSK" w:hint="cs"/>
          <w:b/>
          <w:bCs/>
          <w:sz w:val="72"/>
          <w:szCs w:val="72"/>
          <w:cs/>
        </w:rPr>
        <w:t>บริการและเทคโนโลยีสารสนเทศ</w:t>
      </w:r>
    </w:p>
    <w:p w14:paraId="0D62C306" w14:textId="30B53054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ที่</w:t>
      </w:r>
      <w:r w:rsidR="00444F5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4F45C4"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</w:p>
    <w:p w14:paraId="20E08124" w14:textId="4E69F71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ประจำปีงบประมาณ พ.ศ. </w:t>
      </w:r>
      <w:r w:rsidR="00A4730B">
        <w:rPr>
          <w:rFonts w:ascii="TH SarabunPSK" w:hAnsi="TH SarabunPSK" w:cs="TH SarabunPSK"/>
          <w:b/>
          <w:bCs/>
          <w:sz w:val="72"/>
          <w:szCs w:val="72"/>
          <w:cs/>
        </w:rPr>
        <w:t>2564</w:t>
      </w:r>
    </w:p>
    <w:p w14:paraId="4D1F93FD" w14:textId="32C0AB06" w:rsidR="00B86FAF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444F5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ตุลาคม 2563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444F5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วันที่ 3</w:t>
      </w:r>
      <w:r w:rsidR="004F45C4">
        <w:rPr>
          <w:rFonts w:ascii="TH SarabunPSK" w:hAnsi="TH SarabunPSK" w:cs="TH SarabunPSK" w:hint="cs"/>
          <w:b/>
          <w:bCs/>
          <w:sz w:val="72"/>
          <w:szCs w:val="72"/>
          <w:cs/>
        </w:rPr>
        <w:t>0</w:t>
      </w:r>
      <w:r w:rsidR="00444F5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ED65EC">
        <w:rPr>
          <w:rFonts w:ascii="TH SarabunPSK" w:hAnsi="TH SarabunPSK" w:cs="TH SarabunPSK" w:hint="cs"/>
          <w:b/>
          <w:bCs/>
          <w:sz w:val="72"/>
          <w:szCs w:val="72"/>
          <w:cs/>
        </w:rPr>
        <w:t>ม</w:t>
      </w:r>
      <w:r w:rsidR="004F45C4">
        <w:rPr>
          <w:rFonts w:ascii="TH SarabunPSK" w:hAnsi="TH SarabunPSK" w:cs="TH SarabunPSK" w:hint="cs"/>
          <w:b/>
          <w:bCs/>
          <w:sz w:val="72"/>
          <w:szCs w:val="72"/>
          <w:cs/>
        </w:rPr>
        <w:t>ิถุนายน</w:t>
      </w:r>
      <w:r w:rsidR="00ED65EC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2564</w:t>
      </w:r>
    </w:p>
    <w:p w14:paraId="296B52E6" w14:textId="1558191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60449E65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37D823A" w14:textId="77777777" w:rsidR="00654103" w:rsidRPr="0072262E" w:rsidRDefault="00654103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2CF02990" w14:textId="77777777" w:rsidR="00BC6413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313949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61307B9B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9A5892" w:rsidRPr="0072262E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1E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03DE954" w14:textId="0ABF0A83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3A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8FEE" w14:textId="77777777" w:rsidR="009A5892" w:rsidRPr="003A257A" w:rsidRDefault="009A5892" w:rsidP="00646C6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9A5892" w:rsidRPr="0072262E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A23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650EE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6E0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1C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</w:tr>
      <w:tr w:rsidR="009A5892" w:rsidRPr="0072262E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B98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C731DAA" w14:textId="43BC14FF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03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………….</w:t>
            </w:r>
          </w:p>
        </w:tc>
      </w:tr>
      <w:tr w:rsidR="009A5892" w:rsidRPr="0072262E" w14:paraId="4F15316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A8D1F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8A78" w14:textId="07395576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1A5CF7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7810FD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63E0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744C589F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BA35" w14:textId="0193C5C4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999"/>
              <w:gridCol w:w="1842"/>
              <w:gridCol w:w="1843"/>
              <w:gridCol w:w="3614"/>
            </w:tblGrid>
            <w:tr w:rsidR="00A272F2" w:rsidRPr="00A272F2" w14:paraId="526C4E83" w14:textId="25771047" w:rsidTr="00A272F2">
              <w:tc>
                <w:tcPr>
                  <w:tcW w:w="690" w:type="dxa"/>
                  <w:shd w:val="clear" w:color="auto" w:fill="auto"/>
                </w:tcPr>
                <w:p w14:paraId="48CF836A" w14:textId="77777777" w:rsidR="00A272F2" w:rsidRPr="00A272F2" w:rsidRDefault="00A272F2" w:rsidP="00A272F2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999" w:type="dxa"/>
                </w:tcPr>
                <w:p w14:paraId="5BF15A77" w14:textId="768D158E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ชื่อการรับรองมาตรฐาน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52862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หน่วยงานผู้รับรอง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95FFE5F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จำนวนอาจารย์</w:t>
                  </w:r>
                </w:p>
                <w:p w14:paraId="42AE279A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(คน)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E32156A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</w:t>
                  </w:r>
                </w:p>
              </w:tc>
            </w:tr>
            <w:tr w:rsidR="00A272F2" w:rsidRPr="00A272F2" w14:paraId="7D70D75A" w14:textId="2C0F04FF" w:rsidTr="00A272F2">
              <w:tc>
                <w:tcPr>
                  <w:tcW w:w="690" w:type="dxa"/>
                  <w:shd w:val="clear" w:color="auto" w:fill="auto"/>
                </w:tcPr>
                <w:p w14:paraId="200CCA9D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9" w:type="dxa"/>
                </w:tcPr>
                <w:p w14:paraId="25C5A667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A8D8E3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394C04D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4CA1FCEC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4810B951" w14:textId="394E9F10" w:rsidTr="00A272F2">
              <w:tc>
                <w:tcPr>
                  <w:tcW w:w="690" w:type="dxa"/>
                  <w:shd w:val="clear" w:color="auto" w:fill="auto"/>
                </w:tcPr>
                <w:p w14:paraId="6D028DEE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160BD594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5F0D5AD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E61EBC7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D9F01B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3DB478F6" w14:textId="5F1EC737" w:rsidTr="00A272F2">
              <w:tc>
                <w:tcPr>
                  <w:tcW w:w="690" w:type="dxa"/>
                  <w:shd w:val="clear" w:color="auto" w:fill="auto"/>
                </w:tcPr>
                <w:p w14:paraId="44A24658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207189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EBD12F6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68D4D44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5DA2B1B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3809533" w14:textId="77777777" w:rsidR="009A5892" w:rsidRDefault="009A5892" w:rsidP="00A272F2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E8767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B60" w14:textId="1B4C19E8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5.5 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411E51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30E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ปีงบประมาณ 2564 บุคลากรจำนวน.....คนและผู้นำจำนวน.........คน รวมทั้งสิ้นจำนวน..........คน ที่ได้รับการพัฒนาและผ่านผลการประเมินหลักสูตรตามเกณฑ์ที่กำหนดจำนวน.........คน คิดเป็นร้อยละ ......... </w:t>
            </w:r>
          </w:p>
          <w:p w14:paraId="27DA7DA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มีหลักสูตรพัฒนาบุคลากรและผู้นำ ........ หลักสูตร ดังนี้</w:t>
            </w:r>
          </w:p>
          <w:p w14:paraId="0412AFFC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5BF5FAE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5827F7DF" w14:textId="06A6B3FB" w:rsidR="009A5892" w:rsidRPr="0072262E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9A5892" w:rsidRPr="0072262E" w14:paraId="540059A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5429" w14:textId="4A5DEAA0" w:rsidR="009A5892" w:rsidRPr="0072262E" w:rsidRDefault="009A5892" w:rsidP="00646C65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2B34A2" w:rsidRPr="002B34A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74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00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0ED3" w14:textId="77777777" w:rsidR="009A5892" w:rsidRDefault="009A5892" w:rsidP="00646C65">
            <w:pPr>
              <w:tabs>
                <w:tab w:val="left" w:pos="266"/>
              </w:tabs>
              <w:spacing w:after="0" w:line="240" w:lineRule="auto"/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106B6390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02D7338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4E17BF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95D2C0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66EDC59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60835B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3C9A2AF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E5D9FD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C31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3E96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1F7F913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ค่าคะแนนการการประเมินตามเกณฑ์คุณภาพการศึกษาเพื่อการดำเนินการที่เป็นเลิศ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00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F9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2D163E1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DD07" w14:textId="7EC7EC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1E0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8C1B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242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979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2B5057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2870" w14:textId="58DF5AF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24F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BA498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FFF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AD2593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169C" w14:textId="77777777" w:rsidR="009A5892" w:rsidRPr="00413FA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6E8E20E8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เปรียบเทียบกับปี 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5D9153FF" w14:textId="07C9B84E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267360" w:rsidRPr="00267360" w14:paraId="77A7B94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2DE00" w14:textId="77777777" w:rsidR="007D2759" w:rsidRPr="00267360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>5.1</w:t>
            </w:r>
            <w:r w:rsidR="002B34A2"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>1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ผลการจัดอันดับมหาวิทยาลัยด้วย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 Webometrics Ranking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 เมื่อเปรียบเทียบ มหาวิทยาลัยในกลุ่ม</w:t>
            </w:r>
          </w:p>
          <w:p w14:paraId="442FDE28" w14:textId="01E044FA" w:rsidR="009A5892" w:rsidRPr="00267360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8F4D" w14:textId="77777777" w:rsidR="009A5892" w:rsidRPr="00267360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น้อยกว่าอันดับที่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6F5" w14:textId="07FE1312" w:rsidR="009A5892" w:rsidRPr="00267360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70C0"/>
                <w:sz w:val="28"/>
                <w:cs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อันดับที่ </w:t>
            </w:r>
            <w:r w:rsidR="007D2759" w:rsidRPr="00267360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35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9F0C" w14:textId="77777777" w:rsidR="00FF3DB7" w:rsidRPr="00267360" w:rsidRDefault="00FF3DB7" w:rsidP="00FF3DB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รายละเอียดผลการดำเนินงาน : </w:t>
            </w:r>
          </w:p>
          <w:p w14:paraId="78F05976" w14:textId="77777777" w:rsidR="00FF3DB7" w:rsidRPr="00267360" w:rsidRDefault="00FF3DB7" w:rsidP="00FF3DB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ข้อ 1. มีระบบกลไกในการวัดผลงานทางวิชาการที่เผยแพร่บนอินเตอร์เน็ตของโลกให้ตอบสนองต่อการจัดอันดับเว็บไซต์ของมหาวิทยาลัยด้วยดัชนี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>Webometrics</w:t>
            </w:r>
          </w:p>
          <w:p w14:paraId="37A4F65C" w14:textId="37FA6879" w:rsidR="00FF3DB7" w:rsidRPr="00267360" w:rsidRDefault="00FF3DB7" w:rsidP="00FF3DB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ab/>
              <w:t>สำนัก</w:t>
            </w:r>
            <w:proofErr w:type="spellStart"/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วิทย</w:t>
            </w:r>
            <w:proofErr w:type="spellEnd"/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บริการฯ ได้มีการแต่งตั้งคณะกรรมการดำเนินงานการจัดอันดับ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Webometrics Ranking </w:t>
            </w:r>
            <w:r w:rsidRPr="00267360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ตามคำสั่งมหาวิทยาลัย</w:t>
            </w:r>
            <w:r w:rsidRPr="00267360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 xml:space="preserve">    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ราช</w:t>
            </w:r>
            <w:proofErr w:type="spellStart"/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ภัฏว</w:t>
            </w:r>
            <w:proofErr w:type="spellEnd"/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ไลยอลงกรณ์ ในพระบรมราชูปถัมภ์ เลขที่ </w:t>
            </w:r>
            <w:r w:rsidR="002307BE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882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/256</w:t>
            </w:r>
            <w:r w:rsidR="002307BE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4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 </w:t>
            </w:r>
            <w:r w:rsidR="002307BE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 xml:space="preserve">สั่ง ณ วันที่ 27 เมษายน 2564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โดยมีหน้าที่ดังต่อไปนี้</w:t>
            </w:r>
          </w:p>
          <w:p w14:paraId="4E8BEFE1" w14:textId="77777777" w:rsidR="00FF3DB7" w:rsidRPr="00267360" w:rsidRDefault="00FF3DB7" w:rsidP="00FF3DB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ab/>
              <w:t xml:space="preserve">1. จัดทำระบบและกลไกการวัดผลงานทางวิชาการที่เผยแพร่บนอินเทอร์เน็ตของโลกให้ตอบสนองต่อการจัดอันดับเว็บไซต์ของมหาวิทยาลัยด้วยดัชนี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>Webometrics</w:t>
            </w:r>
          </w:p>
          <w:p w14:paraId="697E5703" w14:textId="77777777" w:rsidR="00FF3DB7" w:rsidRPr="00267360" w:rsidRDefault="00FF3DB7" w:rsidP="00FF3DB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ab/>
              <w:t xml:space="preserve">2. กำกับติดตามให้บุคลากรมีส่วนร่วมในการจัดทำฐานข้อมูล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>Webometrics</w:t>
            </w:r>
          </w:p>
          <w:p w14:paraId="2EDD0AD9" w14:textId="77777777" w:rsidR="00FF3DB7" w:rsidRPr="00267360" w:rsidRDefault="00FF3DB7" w:rsidP="00FF3DB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ab/>
              <w:t>3. กำกับติดตามการดำเนินงานตามระบบและกลไกที่กำหนด และรายงานผลการติดตามต่อคณะกรรมการบริหารมหาวิทยาลัย</w:t>
            </w:r>
          </w:p>
          <w:p w14:paraId="1D8F4BD1" w14:textId="77777777" w:rsidR="00267360" w:rsidRDefault="00FF3DB7" w:rsidP="00FF3DB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ab/>
              <w:t xml:space="preserve">4. จัดอบรม แนะนำแนวทางในการจัดทำฐานข้อมูล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Webometrics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ของมหาวิทยาลัยให้กับบุคลากรทุกคณะ/วิทยาลัย </w:t>
            </w:r>
          </w:p>
          <w:p w14:paraId="05428804" w14:textId="6137323E" w:rsidR="00FF3DB7" w:rsidRPr="00267360" w:rsidRDefault="00FF3DB7" w:rsidP="00FF3DB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ทุกหน่วยงานภายในมหาวิทยาลัย</w:t>
            </w:r>
          </w:p>
          <w:p w14:paraId="44175183" w14:textId="77777777" w:rsidR="00FF3DB7" w:rsidRPr="00267360" w:rsidRDefault="00FF3DB7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</w:p>
          <w:p w14:paraId="62D4DD51" w14:textId="77777777" w:rsidR="00FF3DB7" w:rsidRPr="00267360" w:rsidRDefault="00FF3DB7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</w:p>
          <w:p w14:paraId="341E35AC" w14:textId="3C07EBD0" w:rsidR="00FF3DB7" w:rsidRPr="00267360" w:rsidRDefault="00FF3DB7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 w:hint="cs"/>
                <w:b/>
                <w:bCs/>
                <w:color w:val="0070C0"/>
                <w:sz w:val="28"/>
                <w:cs/>
              </w:rPr>
              <w:lastRenderedPageBreak/>
              <w:t>ข้อ 2 มีการดำเนินงานตามแผนงาน</w:t>
            </w:r>
          </w:p>
          <w:p w14:paraId="7585E3A5" w14:textId="44BBE056" w:rsidR="002307BE" w:rsidRDefault="007D2759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 xml:space="preserve">     สำนัก</w:t>
            </w:r>
            <w:proofErr w:type="spellStart"/>
            <w:r w:rsidRPr="00267360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วิทย</w:t>
            </w:r>
            <w:proofErr w:type="spellEnd"/>
            <w:r w:rsidRPr="00267360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บริการฯ มีการ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จัดประชุมวางแผนการดำเนินการจัดอันดับ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Webometrics Ranking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โดยเชิญผู้ทรงคุณวุฒิ อาจารย์กิตติศักดิ์ สิงห์สูงเนิน เพื่อหาแนวในการดำเนินการ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Webometrics Ranking 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พร้อมนำเสนอต่อคณะกรรมการบริหารของสำนัก </w:t>
            </w:r>
            <w:r w:rsidR="00FF3DB7" w:rsidRPr="00267360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และหารือร่วมกับ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คณะกรรมการดำเนินงาน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Webometrics Ranking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ของมหาวิทยาลัย </w:t>
            </w:r>
            <w:r w:rsidR="00FF3DB7" w:rsidRPr="00267360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ในวาง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แผน</w:t>
            </w:r>
            <w:r w:rsidR="00FF3DB7" w:rsidRPr="00267360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ปรับปรุงการดำเนินงาน การ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จัดอันดับเว็บไซต์ของมหาวิทยาลัยด้วยดัชนี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Webometrics Ranking </w:t>
            </w:r>
            <w:r w:rsidR="002307BE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 </w:t>
            </w:r>
            <w:r w:rsidR="002307BE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 xml:space="preserve"> </w:t>
            </w:r>
          </w:p>
          <w:p w14:paraId="53E10AF3" w14:textId="77777777" w:rsidR="002307BE" w:rsidRPr="002307BE" w:rsidRDefault="002307BE" w:rsidP="002307BE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307BE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รายละเอียดการดำเนินงาน</w:t>
            </w:r>
          </w:p>
          <w:p w14:paraId="7B6DE896" w14:textId="77777777" w:rsidR="002307BE" w:rsidRPr="002307BE" w:rsidRDefault="002307BE" w:rsidP="002307BE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307BE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1. สำนัก</w:t>
            </w:r>
            <w:proofErr w:type="spellStart"/>
            <w:r w:rsidRPr="002307BE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วิทย</w:t>
            </w:r>
            <w:proofErr w:type="spellEnd"/>
            <w:r w:rsidRPr="002307BE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บริการฯ ได้ดำเนินการแต่งตั้งคณะกรรมการดำเนินงานพัฒนาระบบข้อมูล </w:t>
            </w:r>
            <w:r w:rsidRPr="002307BE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Webometrics </w:t>
            </w:r>
            <w:r w:rsidRPr="002307BE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ของมหาวิทยาลัย ตามคำสั่งเลขที่ 882/2564 สั่ง ณ วันที่ 27 เมษายน พ.ศ. 2564 ซึ่งเป็นตัวแทนบุคลากรของแต่ละหน่วยงาน ที่ทำหน้าที่ดูแลจัดทำเว็บไซต์ นำผลงานทางวิชาการเผยแพร่ผ่านทางเว็บไซต์หน่วยงาน และต้อง  ปรับปรุงข้อมูล ของคณะ/หลักสูตร/หน่วยงาน</w:t>
            </w:r>
            <w:proofErr w:type="spellStart"/>
            <w:r w:rsidRPr="002307BE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ต่างๆ</w:t>
            </w:r>
            <w:proofErr w:type="spellEnd"/>
            <w:r w:rsidRPr="002307BE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 ให้เป็นปัจจุบัน ข้อมูลอัพเดททันต่อสถานการณ์อยู่ตลอดเวลา</w:t>
            </w:r>
          </w:p>
          <w:p w14:paraId="0CB76E97" w14:textId="4280BA4D" w:rsidR="002307BE" w:rsidRDefault="002307BE" w:rsidP="002307BE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307BE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2. สำนัก</w:t>
            </w:r>
            <w:proofErr w:type="spellStart"/>
            <w:r w:rsidRPr="002307BE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วิทย</w:t>
            </w:r>
            <w:proofErr w:type="spellEnd"/>
            <w:r w:rsidRPr="002307BE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บริการฯ ได้ดำเนินการจัดอบรมผ่านระบบออนไลน์ เพื่อแนะนำแนวปฏิบัติในการจัดทำเว็บไซต์ แนวปฏิบัติในการเผยแพร่ผลงานทางวิชาการของมหาวิทยาลัย ที่ส่งผลต่อคะแนนตัวชี้วัดตามเกณฑ์การจัดอันดับมหาวิทยาลัยด้วย </w:t>
            </w:r>
            <w:r w:rsidRPr="002307BE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Webometrics Ranking </w:t>
            </w:r>
            <w:r w:rsidRPr="002307BE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ให้คณะกรรมการดำเนินงานรับทราบและร่วมกันจัดทำ และพัฒนาเว็บไซต์ของหน่วยงานตนเอง เมื่อวันที่ 27 พฤษภาคม 2564</w:t>
            </w:r>
          </w:p>
          <w:p w14:paraId="459889F0" w14:textId="77777777" w:rsidR="002307BE" w:rsidRPr="002307BE" w:rsidRDefault="002307BE" w:rsidP="002307BE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>3. เนื้อหาที่อบรมผ่านระบบออนไลน์ให้กับคณะกรรมการ มีดังต่อไปนี้</w:t>
            </w:r>
          </w:p>
          <w:p w14:paraId="07F08625" w14:textId="77777777" w:rsidR="002307BE" w:rsidRPr="002307BE" w:rsidRDefault="002307BE" w:rsidP="002307BE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ab/>
              <w:t>3.1 หลักเกณฑ์การจัดอันดับ เริ่มใช้ปี 2564</w:t>
            </w:r>
          </w:p>
          <w:p w14:paraId="3156F7A2" w14:textId="77777777" w:rsidR="002307BE" w:rsidRPr="002307BE" w:rsidRDefault="002307BE" w:rsidP="002307BE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ab/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ab/>
            </w:r>
            <w:r w:rsidRPr="002307BE">
              <w:rPr>
                <w:rFonts w:ascii="TH SarabunPSK" w:hAnsi="TH SarabunPSK" w:cs="TH SarabunPSK"/>
                <w:color w:val="0070C0"/>
                <w:sz w:val="28"/>
              </w:rPr>
              <w:t xml:space="preserve">- Visibility 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คะแนน 50 </w:t>
            </w:r>
            <w:r w:rsidRPr="002307BE">
              <w:rPr>
                <w:rFonts w:ascii="TH SarabunPSK" w:hAnsi="TH SarabunPSK" w:cs="TH SarabunPSK"/>
                <w:color w:val="0070C0"/>
                <w:sz w:val="28"/>
              </w:rPr>
              <w:t xml:space="preserve">% 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>คือ ผลกระทบที่มีต่อเนื้อหา (</w:t>
            </w:r>
            <w:r w:rsidRPr="002307BE">
              <w:rPr>
                <w:rFonts w:ascii="TH SarabunPSK" w:hAnsi="TH SarabunPSK" w:cs="TH SarabunPSK"/>
                <w:color w:val="0070C0"/>
                <w:sz w:val="28"/>
              </w:rPr>
              <w:t>Content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) ของเว็บไซต์ จำนวนของ </w:t>
            </w:r>
            <w:r w:rsidRPr="002307BE">
              <w:rPr>
                <w:rFonts w:ascii="TH SarabunPSK" w:hAnsi="TH SarabunPSK" w:cs="TH SarabunPSK"/>
                <w:color w:val="0070C0"/>
                <w:sz w:val="28"/>
              </w:rPr>
              <w:t xml:space="preserve">network 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ภายนอก หรือ </w:t>
            </w:r>
            <w:r w:rsidRPr="002307BE">
              <w:rPr>
                <w:rFonts w:ascii="TH SarabunPSK" w:hAnsi="TH SarabunPSK" w:cs="TH SarabunPSK"/>
                <w:color w:val="0070C0"/>
                <w:sz w:val="28"/>
              </w:rPr>
              <w:t xml:space="preserve">subnet 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ที่เชื่อมต่อเว็บเพจของสถาบันการศึกษา </w:t>
            </w:r>
          </w:p>
          <w:p w14:paraId="7066D28C" w14:textId="77777777" w:rsidR="002307BE" w:rsidRPr="002307BE" w:rsidRDefault="002307BE" w:rsidP="002307BE">
            <w:pPr>
              <w:spacing w:after="0"/>
              <w:ind w:left="720" w:firstLine="720"/>
              <w:rPr>
                <w:rFonts w:ascii="TH SarabunPSK" w:hAnsi="TH SarabunPSK" w:cs="TH SarabunPSK"/>
                <w:color w:val="0070C0"/>
                <w:sz w:val="28"/>
              </w:rPr>
            </w:pPr>
            <w:r w:rsidRPr="002307BE">
              <w:rPr>
                <w:rFonts w:ascii="TH SarabunPSK" w:hAnsi="TH SarabunPSK" w:cs="TH SarabunPSK"/>
                <w:color w:val="0070C0"/>
                <w:sz w:val="28"/>
              </w:rPr>
              <w:t>- Transparency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คะแนน 10 </w:t>
            </w:r>
            <w:r w:rsidRPr="002307BE">
              <w:rPr>
                <w:rFonts w:ascii="TH SarabunPSK" w:hAnsi="TH SarabunPSK" w:cs="TH SarabunPSK"/>
                <w:color w:val="0070C0"/>
                <w:sz w:val="28"/>
              </w:rPr>
              <w:t xml:space="preserve">% 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>คือ</w:t>
            </w:r>
            <w:r w:rsidRPr="002307BE">
              <w:rPr>
                <w:rFonts w:ascii="TH SarabunPSK" w:hAnsi="TH SarabunPSK" w:cs="TH SarabunPSK"/>
                <w:color w:val="0070C0"/>
                <w:sz w:val="28"/>
              </w:rPr>
              <w:t xml:space="preserve"> 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>จำนวนของการอ้างอิงจากนักเขียน</w:t>
            </w:r>
          </w:p>
          <w:p w14:paraId="33A836C0" w14:textId="77777777" w:rsidR="002307BE" w:rsidRPr="002307BE" w:rsidRDefault="002307BE" w:rsidP="002307BE">
            <w:pPr>
              <w:spacing w:after="0"/>
              <w:ind w:left="720" w:firstLine="720"/>
              <w:rPr>
                <w:rFonts w:ascii="TH SarabunPSK" w:hAnsi="TH SarabunPSK" w:cs="TH SarabunPSK"/>
                <w:color w:val="0070C0"/>
                <w:sz w:val="28"/>
              </w:rPr>
            </w:pPr>
            <w:r w:rsidRPr="002307BE">
              <w:rPr>
                <w:rFonts w:ascii="TH SarabunPSK" w:hAnsi="TH SarabunPSK" w:cs="TH SarabunPSK"/>
                <w:color w:val="0070C0"/>
                <w:sz w:val="28"/>
              </w:rPr>
              <w:t xml:space="preserve">- Excellence 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คะแนน 40 </w:t>
            </w:r>
            <w:r w:rsidRPr="002307BE">
              <w:rPr>
                <w:rFonts w:ascii="TH SarabunPSK" w:hAnsi="TH SarabunPSK" w:cs="TH SarabunPSK"/>
                <w:color w:val="0070C0"/>
                <w:sz w:val="28"/>
              </w:rPr>
              <w:t xml:space="preserve">% 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>คือ</w:t>
            </w:r>
            <w:r w:rsidRPr="002307BE">
              <w:rPr>
                <w:rFonts w:ascii="TH SarabunPSK" w:hAnsi="TH SarabunPSK" w:cs="TH SarabunPSK"/>
                <w:color w:val="0070C0"/>
                <w:sz w:val="28"/>
              </w:rPr>
              <w:t xml:space="preserve"> 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>เอกสารงานวิจัยที่ถูกอ้างอิงสูงสุด ข้อมูลช่วงเวลา 5 ปี ตั้งแต่ปี 2558 ถึงปี 2562</w:t>
            </w:r>
          </w:p>
          <w:p w14:paraId="34F9028C" w14:textId="77777777" w:rsidR="002307BE" w:rsidRPr="002307BE" w:rsidRDefault="002307BE" w:rsidP="002307BE">
            <w:pPr>
              <w:spacing w:after="0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>3.2 เว็บไซต์ทุกหน่วยงานควรเป็น</w:t>
            </w:r>
          </w:p>
          <w:p w14:paraId="4FE3839C" w14:textId="77777777" w:rsidR="002307BE" w:rsidRPr="002307BE" w:rsidRDefault="002307BE" w:rsidP="002307BE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ab/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ab/>
              <w:t xml:space="preserve">- เว็บไซต์หน่วยงานต้องอยู่ภายใต้โดเมน </w:t>
            </w:r>
            <w:r w:rsidRPr="002307BE">
              <w:rPr>
                <w:rFonts w:ascii="TH SarabunPSK" w:hAnsi="TH SarabunPSK" w:cs="TH SarabunPSK"/>
                <w:color w:val="0070C0"/>
                <w:sz w:val="28"/>
              </w:rPr>
              <w:t>www.vru.ac.th</w:t>
            </w:r>
          </w:p>
          <w:p w14:paraId="663CCDD6" w14:textId="77777777" w:rsidR="002307BE" w:rsidRPr="002307BE" w:rsidRDefault="002307BE" w:rsidP="002307BE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 w:rsidRPr="002307BE">
              <w:rPr>
                <w:rFonts w:ascii="TH SarabunPSK" w:hAnsi="TH SarabunPSK" w:cs="TH SarabunPSK"/>
                <w:color w:val="0070C0"/>
                <w:sz w:val="28"/>
              </w:rPr>
              <w:tab/>
            </w:r>
            <w:r w:rsidRPr="002307BE">
              <w:rPr>
                <w:rFonts w:ascii="TH SarabunPSK" w:hAnsi="TH SarabunPSK" w:cs="TH SarabunPSK"/>
                <w:color w:val="0070C0"/>
                <w:sz w:val="28"/>
              </w:rPr>
              <w:tab/>
              <w:t xml:space="preserve">- 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>เว็บไซต์ควรรองรับหลายภาษา เช่น ภาษาไทย ภาษาอังกฤษ เป็นต้น</w:t>
            </w:r>
          </w:p>
          <w:p w14:paraId="45B18699" w14:textId="77777777" w:rsidR="002307BE" w:rsidRPr="002307BE" w:rsidRDefault="002307BE" w:rsidP="002307BE">
            <w:pPr>
              <w:spacing w:after="0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lastRenderedPageBreak/>
              <w:tab/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ab/>
              <w:t xml:space="preserve">- เว็บไซต์ควรเป็นชนิด </w:t>
            </w:r>
            <w:r w:rsidRPr="002307BE">
              <w:rPr>
                <w:rFonts w:ascii="TH SarabunPSK" w:hAnsi="TH SarabunPSK" w:cs="TH SarabunPSK"/>
                <w:color w:val="0070C0"/>
                <w:sz w:val="28"/>
              </w:rPr>
              <w:t xml:space="preserve">Responsive 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>ที่รองรับทุกอุปกรณ์ (</w:t>
            </w:r>
            <w:r w:rsidRPr="002307BE">
              <w:rPr>
                <w:rFonts w:ascii="TH SarabunPSK" w:hAnsi="TH SarabunPSK" w:cs="TH SarabunPSK"/>
                <w:color w:val="0070C0"/>
                <w:sz w:val="28"/>
              </w:rPr>
              <w:t xml:space="preserve">HTML5 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หรือ </w:t>
            </w:r>
            <w:r w:rsidRPr="002307BE">
              <w:rPr>
                <w:rFonts w:ascii="TH SarabunPSK" w:hAnsi="TH SarabunPSK" w:cs="TH SarabunPSK"/>
                <w:color w:val="0070C0"/>
                <w:sz w:val="28"/>
              </w:rPr>
              <w:t>WordPress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>)</w:t>
            </w:r>
          </w:p>
          <w:p w14:paraId="46857F16" w14:textId="77777777" w:rsidR="002307BE" w:rsidRPr="002307BE" w:rsidRDefault="002307BE" w:rsidP="002307BE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ab/>
              <w:t>3.3 เว็บไซต์ทุกหน่วยงานควรมีข้อมูล</w:t>
            </w:r>
          </w:p>
          <w:p w14:paraId="0A69513A" w14:textId="77777777" w:rsidR="002307BE" w:rsidRPr="002307BE" w:rsidRDefault="002307BE" w:rsidP="002307BE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ab/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ab/>
              <w:t>- ข้อมูลบุคลากร</w:t>
            </w:r>
          </w:p>
          <w:p w14:paraId="055DD692" w14:textId="77777777" w:rsidR="002307BE" w:rsidRPr="002307BE" w:rsidRDefault="002307BE" w:rsidP="002307BE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ab/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ab/>
              <w:t>- ผลงานทางวิชาการ วิจัย ตำรา</w:t>
            </w:r>
          </w:p>
          <w:p w14:paraId="7BFD50DD" w14:textId="77777777" w:rsidR="002307BE" w:rsidRPr="002307BE" w:rsidRDefault="002307BE" w:rsidP="002307BE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ab/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ab/>
              <w:t>- ข่าวประชาสัมพันธ์ ข่าวการศึกษา/ศึกษาต่อ</w:t>
            </w:r>
            <w:r w:rsidRPr="002307BE">
              <w:rPr>
                <w:rFonts w:ascii="TH SarabunPSK" w:hAnsi="TH SarabunPSK" w:cs="TH SarabunPSK"/>
                <w:color w:val="0070C0"/>
                <w:sz w:val="28"/>
              </w:rPr>
              <w:t xml:space="preserve"> 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>ข่าวสมัครงาน</w:t>
            </w:r>
          </w:p>
          <w:p w14:paraId="40142678" w14:textId="77777777" w:rsidR="002307BE" w:rsidRPr="002307BE" w:rsidRDefault="002307BE" w:rsidP="002307BE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ab/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ab/>
              <w:t>- ภาพกิจกรรม</w:t>
            </w:r>
          </w:p>
          <w:p w14:paraId="6014B0EB" w14:textId="77777777" w:rsidR="002307BE" w:rsidRPr="002307BE" w:rsidRDefault="002307BE" w:rsidP="002307BE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ab/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ab/>
              <w:t>- ประกาศ</w:t>
            </w:r>
          </w:p>
          <w:p w14:paraId="14D413B8" w14:textId="77777777" w:rsidR="002307BE" w:rsidRPr="002307BE" w:rsidRDefault="002307BE" w:rsidP="002307BE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ab/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ab/>
              <w:t>- วีดีโอ</w:t>
            </w:r>
          </w:p>
          <w:p w14:paraId="27054659" w14:textId="77777777" w:rsidR="002307BE" w:rsidRPr="002307BE" w:rsidRDefault="002307BE" w:rsidP="002307BE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ab/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ab/>
              <w:t>- แบบฟอร์ม</w:t>
            </w:r>
            <w:proofErr w:type="spellStart"/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>ต่างๆ</w:t>
            </w:r>
            <w:proofErr w:type="spellEnd"/>
          </w:p>
          <w:p w14:paraId="10688945" w14:textId="77777777" w:rsidR="002307BE" w:rsidRPr="002307BE" w:rsidRDefault="002307BE" w:rsidP="002307BE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ab/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ab/>
              <w:t xml:space="preserve">- ระเบียบต่าง </w:t>
            </w:r>
          </w:p>
          <w:p w14:paraId="1566D3BE" w14:textId="77777777" w:rsidR="002307BE" w:rsidRPr="002307BE" w:rsidRDefault="002307BE" w:rsidP="002307BE">
            <w:pPr>
              <w:spacing w:after="0"/>
              <w:ind w:left="720" w:firstLine="720"/>
              <w:rPr>
                <w:rFonts w:ascii="TH SarabunPSK" w:hAnsi="TH SarabunPSK" w:cs="TH SarabunPSK"/>
                <w:color w:val="0070C0"/>
                <w:sz w:val="28"/>
              </w:rPr>
            </w:pP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>- วาระการประชุม</w:t>
            </w:r>
          </w:p>
          <w:p w14:paraId="24D5D1ED" w14:textId="77777777" w:rsidR="002307BE" w:rsidRPr="002307BE" w:rsidRDefault="002307BE" w:rsidP="002307BE">
            <w:pPr>
              <w:spacing w:after="0"/>
              <w:ind w:left="720" w:firstLine="720"/>
              <w:rPr>
                <w:rFonts w:ascii="TH SarabunPSK" w:hAnsi="TH SarabunPSK" w:cs="TH SarabunPSK"/>
                <w:color w:val="0070C0"/>
                <w:sz w:val="28"/>
              </w:rPr>
            </w:pPr>
            <w:r w:rsidRPr="002307BE">
              <w:rPr>
                <w:rFonts w:ascii="TH SarabunPSK" w:hAnsi="TH SarabunPSK" w:cs="TH SarabunPSK"/>
                <w:color w:val="0070C0"/>
                <w:sz w:val="28"/>
              </w:rPr>
              <w:t xml:space="preserve">- Link </w:t>
            </w:r>
            <w:proofErr w:type="spellStart"/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>ต่างๆ</w:t>
            </w:r>
            <w:proofErr w:type="spellEnd"/>
          </w:p>
          <w:p w14:paraId="39E349E3" w14:textId="77777777" w:rsidR="002307BE" w:rsidRPr="002307BE" w:rsidRDefault="002307BE" w:rsidP="002307BE">
            <w:pPr>
              <w:spacing w:after="0"/>
              <w:ind w:left="720" w:firstLine="720"/>
              <w:rPr>
                <w:rFonts w:ascii="TH SarabunPSK" w:hAnsi="TH SarabunPSK" w:cs="TH SarabunPSK"/>
                <w:color w:val="0070C0"/>
                <w:sz w:val="28"/>
              </w:rPr>
            </w:pP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- </w:t>
            </w:r>
            <w:r w:rsidRPr="002307BE">
              <w:rPr>
                <w:rFonts w:ascii="TH SarabunPSK" w:hAnsi="TH SarabunPSK" w:cs="TH SarabunPSK"/>
                <w:color w:val="0070C0"/>
                <w:sz w:val="28"/>
              </w:rPr>
              <w:t>Social Media</w:t>
            </w:r>
          </w:p>
          <w:p w14:paraId="5F966CAB" w14:textId="77777777" w:rsidR="002307BE" w:rsidRPr="002307BE" w:rsidRDefault="002307BE" w:rsidP="002307BE">
            <w:pPr>
              <w:spacing w:after="0"/>
              <w:ind w:left="720" w:firstLine="720"/>
              <w:rPr>
                <w:rFonts w:ascii="TH SarabunPSK" w:hAnsi="TH SarabunPSK" w:cs="TH SarabunPSK"/>
                <w:color w:val="0070C0"/>
                <w:sz w:val="28"/>
              </w:rPr>
            </w:pP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- ข้อมูล </w:t>
            </w:r>
            <w:r w:rsidRPr="002307BE">
              <w:rPr>
                <w:rFonts w:ascii="TH SarabunPSK" w:hAnsi="TH SarabunPSK" w:cs="TH SarabunPSK"/>
                <w:color w:val="0070C0"/>
                <w:sz w:val="28"/>
              </w:rPr>
              <w:t>ITA</w:t>
            </w:r>
          </w:p>
          <w:p w14:paraId="28D3C8D8" w14:textId="77777777" w:rsidR="002307BE" w:rsidRPr="002307BE" w:rsidRDefault="002307BE" w:rsidP="002307BE">
            <w:pPr>
              <w:spacing w:after="0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ab/>
              <w:t xml:space="preserve">4. ในช่วงไตรมาสที่ 4 (กรกฎาคม </w:t>
            </w:r>
            <w:r w:rsidRPr="002307BE">
              <w:rPr>
                <w:rFonts w:ascii="TH SarabunPSK" w:hAnsi="TH SarabunPSK" w:cs="TH SarabunPSK"/>
                <w:color w:val="0070C0"/>
                <w:sz w:val="28"/>
                <w:cs/>
              </w:rPr>
              <w:t>–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กันยายน 2564) </w:t>
            </w:r>
            <w:r w:rsidRPr="002307BE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คณะกรรมการกำกับติดตามการจัดอันดับมหาวิทยาลัยด้วย </w:t>
            </w:r>
            <w:r w:rsidRPr="002307BE">
              <w:rPr>
                <w:rFonts w:ascii="TH SarabunPSK" w:hAnsi="TH SarabunPSK" w:cs="TH SarabunPSK"/>
                <w:color w:val="0070C0"/>
                <w:sz w:val="28"/>
              </w:rPr>
              <w:t xml:space="preserve">Webometrics Ranking </w:t>
            </w:r>
            <w:r w:rsidRPr="002307BE">
              <w:rPr>
                <w:rFonts w:ascii="TH SarabunPSK" w:hAnsi="TH SarabunPSK" w:cs="TH SarabunPSK"/>
                <w:color w:val="0070C0"/>
                <w:sz w:val="28"/>
                <w:cs/>
              </w:rPr>
              <w:t>ของสำนัก</w:t>
            </w:r>
            <w:proofErr w:type="spellStart"/>
            <w:r w:rsidRPr="002307BE">
              <w:rPr>
                <w:rFonts w:ascii="TH SarabunPSK" w:hAnsi="TH SarabunPSK" w:cs="TH SarabunPSK"/>
                <w:color w:val="0070C0"/>
                <w:sz w:val="28"/>
                <w:cs/>
              </w:rPr>
              <w:t>วิทย</w:t>
            </w:r>
            <w:proofErr w:type="spellEnd"/>
            <w:r w:rsidRPr="002307BE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บริการฯ </w:t>
            </w:r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>จะดำเนินการจัดทำแบบฟอร์มเพื่อสำรวจและติดตามการพัฒนาปรับปรุงเว็บไซต์ของหน่วยงาน</w:t>
            </w:r>
            <w:proofErr w:type="spellStart"/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>ต่างๆ</w:t>
            </w:r>
            <w:proofErr w:type="spellEnd"/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ที่ผ่านการเข้าร่วมอบรมนั้น มีการอัพเดทข้อมูล</w:t>
            </w:r>
            <w:proofErr w:type="spellStart"/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>ต่างๆ</w:t>
            </w:r>
            <w:proofErr w:type="spellEnd"/>
            <w:r w:rsidRPr="002307B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ของเว็บไซต์ที่ทุกหน่วยงานควรมีข้อมูล และสรุปรายงานผลการดำเนินงาน ประจำปีงบประมาณ 2564 ต่อไป</w:t>
            </w:r>
          </w:p>
          <w:p w14:paraId="09CE2CC7" w14:textId="77777777" w:rsidR="002307BE" w:rsidRDefault="002307B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</w:p>
          <w:p w14:paraId="38B474AE" w14:textId="7DED0C67" w:rsidR="002307BE" w:rsidRDefault="002307B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</w:p>
          <w:p w14:paraId="0A01B96B" w14:textId="7F32E3DB" w:rsidR="002307BE" w:rsidRDefault="002307B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</w:p>
          <w:p w14:paraId="3C7B2C0F" w14:textId="5C56009B" w:rsidR="002307BE" w:rsidRDefault="002307BE" w:rsidP="002307BE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 w:hint="cs"/>
                <w:color w:val="0070C0"/>
                <w:sz w:val="28"/>
              </w:rPr>
            </w:pPr>
          </w:p>
          <w:p w14:paraId="615E7B7F" w14:textId="77777777" w:rsidR="00587374" w:rsidRDefault="00587374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30D9B840" w14:textId="76D841BA" w:rsidR="00FF3DB7" w:rsidRPr="00267360" w:rsidRDefault="00D862D8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 w:hint="cs"/>
                <w:b/>
                <w:bCs/>
                <w:color w:val="0070C0"/>
                <w:sz w:val="28"/>
                <w:cs/>
              </w:rPr>
              <w:t>ข้อ 3. ผลการจัดอันดับ</w:t>
            </w:r>
            <w:r w:rsidR="002B6026" w:rsidRPr="00267360">
              <w:rPr>
                <w:rFonts w:ascii="TH SarabunPSK" w:eastAsia="Sarabun" w:hAnsi="TH SarabunPSK" w:cs="TH SarabunPSK" w:hint="cs"/>
                <w:b/>
                <w:bCs/>
                <w:color w:val="0070C0"/>
                <w:sz w:val="28"/>
                <w:cs/>
              </w:rPr>
              <w:t xml:space="preserve"> </w:t>
            </w:r>
            <w:r w:rsidR="002B6026" w:rsidRPr="00267360"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  <w:t>Webometrics Ranking</w:t>
            </w:r>
          </w:p>
          <w:p w14:paraId="32827DCC" w14:textId="44B91157" w:rsidR="00267360" w:rsidRPr="00267360" w:rsidRDefault="00267360" w:rsidP="00267360">
            <w:pPr>
              <w:tabs>
                <w:tab w:val="left" w:pos="44"/>
              </w:tabs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ผลอันดับ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Webometrics Ranking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มหาวิทยาลัยไทย กลุ่มมหาวิทยาลัยราชภัฏ ตั้งแต่ปี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>2560 - 2564</w:t>
            </w:r>
          </w:p>
          <w:p w14:paraId="77203C60" w14:textId="5320BF25" w:rsidR="00B31ACE" w:rsidRPr="00267360" w:rsidRDefault="00267360" w:rsidP="00267360">
            <w:pPr>
              <w:tabs>
                <w:tab w:val="left" w:pos="44"/>
              </w:tabs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proofErr w:type="spellStart"/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>Valaya</w:t>
            </w:r>
            <w:proofErr w:type="spellEnd"/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 </w:t>
            </w:r>
            <w:proofErr w:type="spellStart"/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>Alongkorn</w:t>
            </w:r>
            <w:proofErr w:type="spellEnd"/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 Rajabhat University</w:t>
            </w:r>
          </w:p>
          <w:p w14:paraId="74415A0D" w14:textId="4BD7ABC5" w:rsidR="00B31ACE" w:rsidRPr="00267360" w:rsidRDefault="00267360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  <w:r w:rsidRPr="00267360">
              <w:rPr>
                <w:noProof/>
                <w:color w:val="0070C0"/>
              </w:rPr>
              <w:drawing>
                <wp:anchor distT="0" distB="0" distL="114300" distR="114300" simplePos="0" relativeHeight="251658240" behindDoc="0" locked="0" layoutInCell="1" allowOverlap="1" wp14:anchorId="4CC98253" wp14:editId="09E008EA">
                  <wp:simplePos x="0" y="0"/>
                  <wp:positionH relativeFrom="column">
                    <wp:posOffset>943051</wp:posOffset>
                  </wp:positionH>
                  <wp:positionV relativeFrom="paragraph">
                    <wp:posOffset>81308</wp:posOffset>
                  </wp:positionV>
                  <wp:extent cx="4562655" cy="2430213"/>
                  <wp:effectExtent l="0" t="0" r="9525" b="8255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655" cy="243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4EF539" w14:textId="466E0970" w:rsidR="00B31ACE" w:rsidRPr="00267360" w:rsidRDefault="00B31AC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21337447" w14:textId="2FB87198" w:rsidR="00B31ACE" w:rsidRPr="00267360" w:rsidRDefault="00B31AC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07AA8805" w14:textId="3E55B365" w:rsidR="00B31ACE" w:rsidRPr="00267360" w:rsidRDefault="00B31AC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535C26C5" w14:textId="3452B0A3" w:rsidR="00B31ACE" w:rsidRPr="00267360" w:rsidRDefault="00B31AC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17A1305D" w14:textId="1DC91AFB" w:rsidR="00B31ACE" w:rsidRPr="00267360" w:rsidRDefault="00B31AC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471CD5B1" w14:textId="7E4CA992" w:rsidR="00B31ACE" w:rsidRPr="00267360" w:rsidRDefault="00B31AC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4EFF40B1" w14:textId="241913AD" w:rsidR="00D862D8" w:rsidRPr="00267360" w:rsidRDefault="00D862D8" w:rsidP="00B31ACE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71148958" w14:textId="5BC50D91" w:rsidR="00B31ACE" w:rsidRPr="00267360" w:rsidRDefault="00B31ACE" w:rsidP="00B31ACE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31A64F50" w14:textId="543D8F85" w:rsidR="00B31ACE" w:rsidRPr="00267360" w:rsidRDefault="00B31ACE" w:rsidP="00B31ACE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3FA6D2CF" w14:textId="77777777" w:rsidR="00267360" w:rsidRPr="00267360" w:rsidRDefault="00267360" w:rsidP="00B31ACE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1752F8B3" w14:textId="77777777" w:rsidR="00B31ACE" w:rsidRPr="00267360" w:rsidRDefault="00B31ACE" w:rsidP="00267360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ข้อมูล ณ วันที่ 20 มกราคม 2564</w:t>
            </w:r>
          </w:p>
          <w:p w14:paraId="6592D457" w14:textId="77777777" w:rsidR="00267360" w:rsidRDefault="00267360" w:rsidP="00B31ACE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213CCCF9" w14:textId="77777777" w:rsidR="00587374" w:rsidRDefault="00587374" w:rsidP="00B31ACE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190EBB06" w14:textId="1FBD3890" w:rsidR="00587374" w:rsidRDefault="00587374" w:rsidP="00B31ACE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392F9E84" w14:textId="77777777" w:rsidR="00587374" w:rsidRDefault="00587374" w:rsidP="00B31ACE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59C863C1" w14:textId="4662A13F" w:rsidR="00587374" w:rsidRPr="00267360" w:rsidRDefault="00587374" w:rsidP="00B31ACE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 w:hint="cs"/>
                <w:b/>
                <w:bCs/>
                <w:color w:val="0070C0"/>
                <w:sz w:val="28"/>
              </w:rPr>
            </w:pPr>
          </w:p>
        </w:tc>
      </w:tr>
    </w:tbl>
    <w:p w14:paraId="4DD91D95" w14:textId="1D50CE46" w:rsidR="00646C65" w:rsidRDefault="00646C65" w:rsidP="0049762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</w:p>
    <w:sectPr w:rsidR="00646C65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8" w15:restartNumberingAfterBreak="0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 w15:restartNumberingAfterBreak="0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2"/>
  </w:num>
  <w:num w:numId="5">
    <w:abstractNumId w:val="17"/>
  </w:num>
  <w:num w:numId="6">
    <w:abstractNumId w:val="8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9B"/>
    <w:rsid w:val="000809F1"/>
    <w:rsid w:val="001064E2"/>
    <w:rsid w:val="001A5CF7"/>
    <w:rsid w:val="002307BE"/>
    <w:rsid w:val="00265036"/>
    <w:rsid w:val="00267360"/>
    <w:rsid w:val="00283999"/>
    <w:rsid w:val="002B34A2"/>
    <w:rsid w:val="002B6026"/>
    <w:rsid w:val="00341311"/>
    <w:rsid w:val="003A257A"/>
    <w:rsid w:val="003E253D"/>
    <w:rsid w:val="00444F55"/>
    <w:rsid w:val="0049762C"/>
    <w:rsid w:val="004B610A"/>
    <w:rsid w:val="004F45C4"/>
    <w:rsid w:val="00500C4D"/>
    <w:rsid w:val="00520EB1"/>
    <w:rsid w:val="00587374"/>
    <w:rsid w:val="005E319E"/>
    <w:rsid w:val="006045FD"/>
    <w:rsid w:val="00646C65"/>
    <w:rsid w:val="00654103"/>
    <w:rsid w:val="006D1B19"/>
    <w:rsid w:val="0071535F"/>
    <w:rsid w:val="0072262E"/>
    <w:rsid w:val="007524AC"/>
    <w:rsid w:val="007645ED"/>
    <w:rsid w:val="007861A4"/>
    <w:rsid w:val="007D2759"/>
    <w:rsid w:val="00806129"/>
    <w:rsid w:val="0082254E"/>
    <w:rsid w:val="009A5892"/>
    <w:rsid w:val="009F734F"/>
    <w:rsid w:val="00A272F2"/>
    <w:rsid w:val="00A4730B"/>
    <w:rsid w:val="00A73F65"/>
    <w:rsid w:val="00AA0AA1"/>
    <w:rsid w:val="00AE1B9B"/>
    <w:rsid w:val="00AF05A7"/>
    <w:rsid w:val="00B31ACE"/>
    <w:rsid w:val="00B416AB"/>
    <w:rsid w:val="00B86FAF"/>
    <w:rsid w:val="00B941B4"/>
    <w:rsid w:val="00BC4E04"/>
    <w:rsid w:val="00BC6413"/>
    <w:rsid w:val="00C2315A"/>
    <w:rsid w:val="00C51399"/>
    <w:rsid w:val="00C548BA"/>
    <w:rsid w:val="00CB66C3"/>
    <w:rsid w:val="00CD0A30"/>
    <w:rsid w:val="00CD731F"/>
    <w:rsid w:val="00D8030F"/>
    <w:rsid w:val="00D862D8"/>
    <w:rsid w:val="00E77749"/>
    <w:rsid w:val="00ED65EC"/>
    <w:rsid w:val="00F05C8D"/>
    <w:rsid w:val="00F45814"/>
    <w:rsid w:val="00F701F6"/>
    <w:rsid w:val="00F90CF8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AE1B9B"/>
    <w:pPr>
      <w:ind w:left="720"/>
      <w:contextualSpacing/>
    </w:pPr>
  </w:style>
  <w:style w:type="table" w:styleId="a5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25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เส้นตาราง30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26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locked/>
    <w:rsid w:val="00CD0A30"/>
  </w:style>
  <w:style w:type="table" w:customStyle="1" w:styleId="3">
    <w:name w:val="เส้นตาราง3"/>
    <w:basedOn w:val="a1"/>
    <w:next w:val="a5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5"/>
    <w:uiPriority w:val="39"/>
    <w:rsid w:val="00A272F2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45C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F45C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A56FB-22CC-4BF7-87CF-B7DCAFC7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1214</Words>
  <Characters>6921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VRU</cp:lastModifiedBy>
  <cp:revision>6</cp:revision>
  <cp:lastPrinted>2021-06-28T03:18:00Z</cp:lastPrinted>
  <dcterms:created xsi:type="dcterms:W3CDTF">2021-04-07T03:55:00Z</dcterms:created>
  <dcterms:modified xsi:type="dcterms:W3CDTF">2021-06-29T06:38:00Z</dcterms:modified>
</cp:coreProperties>
</file>